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F04" w:rsidRPr="00B03B1F" w:rsidRDefault="00A262B2" w:rsidP="00616F04">
      <w:pPr>
        <w:jc w:val="center"/>
        <w:rPr>
          <w:b/>
          <w:bCs/>
          <w:sz w:val="32"/>
          <w:szCs w:val="10"/>
        </w:rPr>
      </w:pPr>
      <w:r>
        <w:rPr>
          <w:b/>
          <w:noProof/>
          <w:sz w:val="28"/>
          <w:u w:val="single"/>
        </w:rPr>
        <w:pict>
          <v:rect id="_x0000_s1176" style="position:absolute;left:0;text-align:left;margin-left:-3.75pt;margin-top:-18pt;width:470.9pt;height:702pt;z-index:-251669504" fillcolor="#fc9" strokeweight="3pt"/>
        </w:pict>
      </w:r>
      <w:r w:rsidR="00616F04" w:rsidRPr="00B03B1F">
        <w:rPr>
          <w:b/>
          <w:bCs/>
          <w:sz w:val="32"/>
          <w:szCs w:val="10"/>
        </w:rPr>
        <w:t>NATIONAL HIGHWAY AUTHORITY</w:t>
      </w:r>
    </w:p>
    <w:p w:rsidR="00616F04" w:rsidRPr="00B03B1F" w:rsidRDefault="00616F04" w:rsidP="00616F04">
      <w:pPr>
        <w:jc w:val="center"/>
        <w:rPr>
          <w:b/>
          <w:bCs/>
          <w:sz w:val="32"/>
          <w:szCs w:val="10"/>
        </w:rPr>
      </w:pPr>
      <w:r w:rsidRPr="00B03B1F">
        <w:rPr>
          <w:b/>
          <w:bCs/>
          <w:sz w:val="32"/>
          <w:szCs w:val="10"/>
        </w:rPr>
        <w:t>MINISTRY OF COMMUNICATIONS</w:t>
      </w:r>
    </w:p>
    <w:p w:rsidR="00616F04" w:rsidRPr="00B03B1F" w:rsidRDefault="00616F04" w:rsidP="00616F04">
      <w:pPr>
        <w:jc w:val="center"/>
        <w:rPr>
          <w:b/>
          <w:bCs/>
          <w:sz w:val="32"/>
          <w:szCs w:val="10"/>
        </w:rPr>
      </w:pPr>
      <w:r w:rsidRPr="00B03B1F">
        <w:rPr>
          <w:b/>
          <w:bCs/>
          <w:sz w:val="32"/>
          <w:szCs w:val="10"/>
        </w:rPr>
        <w:t xml:space="preserve">GOVERNMENT OF </w:t>
      </w:r>
      <w:smartTag w:uri="urn:schemas-microsoft-com:office:smarttags" w:element="place">
        <w:smartTag w:uri="urn:schemas-microsoft-com:office:smarttags" w:element="country-region">
          <w:r w:rsidRPr="00B03B1F">
            <w:rPr>
              <w:b/>
              <w:bCs/>
              <w:sz w:val="32"/>
              <w:szCs w:val="10"/>
            </w:rPr>
            <w:t>PAKISTAN</w:t>
          </w:r>
        </w:smartTag>
      </w:smartTag>
    </w:p>
    <w:p w:rsidR="00616F04" w:rsidRPr="00681F84" w:rsidRDefault="00616F04" w:rsidP="00616F04">
      <w:pPr>
        <w:rPr>
          <w:sz w:val="28"/>
          <w:szCs w:val="6"/>
        </w:rPr>
      </w:pPr>
    </w:p>
    <w:p w:rsidR="00616F04" w:rsidRPr="00681F84" w:rsidRDefault="00AC0EF6" w:rsidP="00616F04">
      <w:pPr>
        <w:rPr>
          <w:sz w:val="28"/>
          <w:szCs w:val="6"/>
        </w:rPr>
      </w:pPr>
      <w:r>
        <w:rPr>
          <w:noProof/>
        </w:rPr>
        <w:drawing>
          <wp:anchor distT="0" distB="0" distL="114300" distR="114300" simplePos="0" relativeHeight="251648000" behindDoc="0" locked="0" layoutInCell="1" allowOverlap="1">
            <wp:simplePos x="0" y="0"/>
            <wp:positionH relativeFrom="column">
              <wp:posOffset>1685925</wp:posOffset>
            </wp:positionH>
            <wp:positionV relativeFrom="paragraph">
              <wp:posOffset>67310</wp:posOffset>
            </wp:positionV>
            <wp:extent cx="2286000" cy="2051685"/>
            <wp:effectExtent l="19050" t="0" r="0" b="0"/>
            <wp:wrapNone/>
            <wp:docPr id="22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srcRect/>
                    <a:stretch>
                      <a:fillRect/>
                    </a:stretch>
                  </pic:blipFill>
                  <pic:spPr bwMode="auto">
                    <a:xfrm>
                      <a:off x="0" y="0"/>
                      <a:ext cx="2286000" cy="2051685"/>
                    </a:xfrm>
                    <a:prstGeom prst="rect">
                      <a:avLst/>
                    </a:prstGeom>
                    <a:noFill/>
                    <a:ln w="9525">
                      <a:noFill/>
                      <a:miter lim="800000"/>
                      <a:headEnd/>
                      <a:tailEnd/>
                    </a:ln>
                  </pic:spPr>
                </pic:pic>
              </a:graphicData>
            </a:graphic>
          </wp:anchor>
        </w:drawing>
      </w: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9B4817" w:rsidRDefault="00616F04" w:rsidP="00F66E24">
      <w:pPr>
        <w:jc w:val="center"/>
        <w:rPr>
          <w:sz w:val="40"/>
          <w:szCs w:val="40"/>
        </w:rPr>
      </w:pPr>
      <w:r>
        <w:rPr>
          <w:sz w:val="40"/>
          <w:szCs w:val="40"/>
        </w:rPr>
        <w:t>CONTRACT/BID DOCUMENT</w:t>
      </w:r>
    </w:p>
    <w:p w:rsidR="00616F04" w:rsidRPr="009B4817" w:rsidRDefault="00616F04" w:rsidP="00F66E24">
      <w:pPr>
        <w:jc w:val="center"/>
        <w:rPr>
          <w:sz w:val="40"/>
          <w:szCs w:val="40"/>
        </w:rPr>
      </w:pPr>
      <w:r w:rsidRPr="009B4817">
        <w:rPr>
          <w:sz w:val="40"/>
          <w:szCs w:val="40"/>
        </w:rPr>
        <w:t>FOR</w:t>
      </w:r>
    </w:p>
    <w:p w:rsidR="00616F04" w:rsidRDefault="00616F04" w:rsidP="00F66E24">
      <w:pPr>
        <w:jc w:val="center"/>
        <w:rPr>
          <w:sz w:val="40"/>
          <w:szCs w:val="40"/>
        </w:rPr>
      </w:pPr>
      <w:r w:rsidRPr="009B4817">
        <w:rPr>
          <w:sz w:val="40"/>
          <w:szCs w:val="40"/>
        </w:rPr>
        <w:t>PROCUREMENT OF</w:t>
      </w:r>
    </w:p>
    <w:p w:rsidR="00F66E24" w:rsidRPr="00681F84" w:rsidRDefault="00F66E24" w:rsidP="00F66E24">
      <w:pPr>
        <w:jc w:val="center"/>
        <w:rPr>
          <w:sz w:val="32"/>
          <w:szCs w:val="10"/>
        </w:rPr>
      </w:pPr>
    </w:p>
    <w:p w:rsidR="00EE2B22" w:rsidRPr="00893D5C" w:rsidRDefault="00C07EE8" w:rsidP="00616F04">
      <w:pPr>
        <w:jc w:val="center"/>
        <w:rPr>
          <w:b/>
          <w:noProof/>
          <w:color w:val="000000" w:themeColor="text1"/>
          <w:sz w:val="32"/>
          <w:szCs w:val="10"/>
        </w:rPr>
      </w:pPr>
      <w:r w:rsidRPr="00893D5C">
        <w:rPr>
          <w:b/>
          <w:color w:val="000000" w:themeColor="text1"/>
          <w:sz w:val="32"/>
          <w:szCs w:val="10"/>
        </w:rPr>
        <w:fldChar w:fldCharType="begin"/>
      </w:r>
      <w:r w:rsidR="00577A1D" w:rsidRPr="00893D5C">
        <w:rPr>
          <w:b/>
          <w:color w:val="000000" w:themeColor="text1"/>
          <w:sz w:val="32"/>
          <w:szCs w:val="10"/>
        </w:rPr>
        <w:instrText xml:space="preserve"> MERGEFIELD Name_of_Contract </w:instrText>
      </w:r>
      <w:r w:rsidRPr="00893D5C">
        <w:rPr>
          <w:b/>
          <w:color w:val="000000" w:themeColor="text1"/>
          <w:sz w:val="32"/>
          <w:szCs w:val="10"/>
        </w:rPr>
        <w:fldChar w:fldCharType="separate"/>
      </w:r>
      <w:r w:rsidR="008410C0" w:rsidRPr="00893D5C">
        <w:rPr>
          <w:b/>
          <w:noProof/>
          <w:color w:val="000000" w:themeColor="text1"/>
          <w:sz w:val="32"/>
          <w:szCs w:val="10"/>
        </w:rPr>
        <w:t>SPECIAL MAINTENANCE WORKS</w:t>
      </w:r>
    </w:p>
    <w:p w:rsidR="003342C1" w:rsidRPr="00893D5C" w:rsidRDefault="003342C1" w:rsidP="00616F04">
      <w:pPr>
        <w:jc w:val="center"/>
        <w:rPr>
          <w:b/>
          <w:noProof/>
          <w:color w:val="000000" w:themeColor="text1"/>
          <w:sz w:val="30"/>
          <w:szCs w:val="10"/>
        </w:rPr>
      </w:pPr>
    </w:p>
    <w:p w:rsidR="00616F04" w:rsidRPr="00893D5C" w:rsidRDefault="00C07EE8" w:rsidP="00616F04">
      <w:pPr>
        <w:jc w:val="center"/>
        <w:rPr>
          <w:b/>
          <w:color w:val="000000" w:themeColor="text1"/>
          <w:sz w:val="32"/>
          <w:szCs w:val="10"/>
        </w:rPr>
      </w:pPr>
      <w:r w:rsidRPr="00893D5C">
        <w:rPr>
          <w:b/>
          <w:color w:val="000000" w:themeColor="text1"/>
          <w:sz w:val="32"/>
          <w:szCs w:val="10"/>
        </w:rPr>
        <w:fldChar w:fldCharType="end"/>
      </w:r>
    </w:p>
    <w:p w:rsidR="00616F04" w:rsidRPr="00893D5C" w:rsidRDefault="00616F04" w:rsidP="00616F04">
      <w:pPr>
        <w:jc w:val="center"/>
        <w:rPr>
          <w:b/>
          <w:color w:val="000000" w:themeColor="text1"/>
          <w:sz w:val="32"/>
          <w:szCs w:val="10"/>
        </w:rPr>
      </w:pPr>
    </w:p>
    <w:p w:rsidR="00616F04" w:rsidRPr="00893D5C" w:rsidRDefault="00616F04" w:rsidP="00616F04">
      <w:pPr>
        <w:jc w:val="center"/>
        <w:rPr>
          <w:b/>
          <w:color w:val="000000" w:themeColor="text1"/>
          <w:sz w:val="32"/>
          <w:szCs w:val="10"/>
        </w:rPr>
      </w:pPr>
      <w:r w:rsidRPr="00893D5C">
        <w:rPr>
          <w:b/>
          <w:color w:val="000000" w:themeColor="text1"/>
          <w:sz w:val="32"/>
          <w:szCs w:val="10"/>
        </w:rPr>
        <w:t>Contract No. “</w:t>
      </w:r>
      <w:r w:rsidR="008410C0" w:rsidRPr="00893D5C">
        <w:rPr>
          <w:b/>
          <w:color w:val="000000" w:themeColor="text1"/>
          <w:sz w:val="32"/>
          <w:szCs w:val="10"/>
        </w:rPr>
        <w:t>S</w:t>
      </w:r>
      <w:r w:rsidR="00346044" w:rsidRPr="00893D5C">
        <w:rPr>
          <w:b/>
          <w:color w:val="000000" w:themeColor="text1"/>
          <w:sz w:val="32"/>
          <w:szCs w:val="10"/>
        </w:rPr>
        <w:t>M-</w:t>
      </w:r>
      <w:r w:rsidR="008410C0" w:rsidRPr="00893D5C">
        <w:rPr>
          <w:b/>
          <w:color w:val="000000" w:themeColor="text1"/>
          <w:sz w:val="32"/>
          <w:szCs w:val="10"/>
        </w:rPr>
        <w:t>M4-</w:t>
      </w:r>
      <w:r w:rsidR="0042723B" w:rsidRPr="00893D5C">
        <w:rPr>
          <w:b/>
          <w:color w:val="000000" w:themeColor="text1"/>
          <w:sz w:val="32"/>
          <w:szCs w:val="10"/>
        </w:rPr>
        <w:t xml:space="preserve">            -201</w:t>
      </w:r>
      <w:r w:rsidR="00834B5E" w:rsidRPr="00893D5C">
        <w:rPr>
          <w:b/>
          <w:color w:val="000000" w:themeColor="text1"/>
          <w:sz w:val="32"/>
          <w:szCs w:val="10"/>
        </w:rPr>
        <w:t>9</w:t>
      </w:r>
      <w:r w:rsidR="0042723B" w:rsidRPr="00893D5C">
        <w:rPr>
          <w:b/>
          <w:color w:val="000000" w:themeColor="text1"/>
          <w:sz w:val="32"/>
          <w:szCs w:val="10"/>
        </w:rPr>
        <w:t>-</w:t>
      </w:r>
      <w:r w:rsidR="00834B5E" w:rsidRPr="00893D5C">
        <w:rPr>
          <w:b/>
          <w:color w:val="000000" w:themeColor="text1"/>
          <w:sz w:val="32"/>
          <w:szCs w:val="10"/>
        </w:rPr>
        <w:t>20</w:t>
      </w:r>
      <w:r w:rsidRPr="00893D5C">
        <w:rPr>
          <w:b/>
          <w:color w:val="000000" w:themeColor="text1"/>
          <w:sz w:val="32"/>
          <w:szCs w:val="10"/>
        </w:rPr>
        <w:t>”</w:t>
      </w:r>
    </w:p>
    <w:p w:rsidR="00F66E24" w:rsidRPr="00893D5C" w:rsidRDefault="00F66E24" w:rsidP="00616F04">
      <w:pPr>
        <w:jc w:val="center"/>
        <w:rPr>
          <w:b/>
          <w:color w:val="000000" w:themeColor="text1"/>
          <w:sz w:val="32"/>
          <w:szCs w:val="10"/>
        </w:rPr>
      </w:pPr>
    </w:p>
    <w:p w:rsidR="002C42CF" w:rsidRPr="00893D5C" w:rsidRDefault="00BB2159" w:rsidP="00616F04">
      <w:pPr>
        <w:jc w:val="center"/>
        <w:rPr>
          <w:i/>
          <w:color w:val="000000" w:themeColor="text1"/>
          <w:sz w:val="26"/>
          <w:szCs w:val="10"/>
        </w:rPr>
      </w:pPr>
      <w:r w:rsidRPr="00893D5C">
        <w:rPr>
          <w:i/>
          <w:color w:val="000000" w:themeColor="text1"/>
          <w:sz w:val="26"/>
          <w:szCs w:val="10"/>
        </w:rPr>
        <w:t>(</w:t>
      </w:r>
      <w:r w:rsidR="002C42CF" w:rsidRPr="00893D5C">
        <w:rPr>
          <w:i/>
          <w:color w:val="000000" w:themeColor="text1"/>
          <w:sz w:val="26"/>
          <w:szCs w:val="10"/>
        </w:rPr>
        <w:t>Single Stage Two Envelope Bidding Procedure</w:t>
      </w:r>
      <w:r w:rsidRPr="00893D5C">
        <w:rPr>
          <w:i/>
          <w:color w:val="000000" w:themeColor="text1"/>
          <w:sz w:val="26"/>
          <w:szCs w:val="10"/>
        </w:rPr>
        <w:t>)</w:t>
      </w:r>
    </w:p>
    <w:p w:rsidR="00CE01DB" w:rsidRPr="00893D5C" w:rsidRDefault="00CE01DB" w:rsidP="00616F04">
      <w:pPr>
        <w:jc w:val="center"/>
        <w:rPr>
          <w:i/>
          <w:color w:val="000000" w:themeColor="text1"/>
          <w:sz w:val="26"/>
          <w:szCs w:val="10"/>
        </w:rPr>
      </w:pPr>
    </w:p>
    <w:p w:rsidR="00CE01DB" w:rsidRPr="00893D5C" w:rsidRDefault="00CE01DB" w:rsidP="00616F04">
      <w:pPr>
        <w:jc w:val="center"/>
        <w:rPr>
          <w:i/>
          <w:color w:val="000000" w:themeColor="text1"/>
          <w:sz w:val="26"/>
          <w:szCs w:val="10"/>
        </w:rPr>
      </w:pPr>
    </w:p>
    <w:p w:rsidR="00CE01DB" w:rsidRPr="00893D5C" w:rsidRDefault="001232E9" w:rsidP="00A97C90">
      <w:pPr>
        <w:jc w:val="center"/>
        <w:rPr>
          <w:b/>
          <w:i/>
          <w:color w:val="000000" w:themeColor="text1"/>
          <w:sz w:val="26"/>
          <w:szCs w:val="10"/>
        </w:rPr>
      </w:pPr>
      <w:r w:rsidRPr="00893D5C">
        <w:rPr>
          <w:b/>
          <w:i/>
          <w:color w:val="000000" w:themeColor="text1"/>
          <w:sz w:val="26"/>
          <w:szCs w:val="10"/>
        </w:rPr>
        <w:t>July</w:t>
      </w:r>
      <w:r w:rsidR="0042723B" w:rsidRPr="00893D5C">
        <w:rPr>
          <w:b/>
          <w:i/>
          <w:color w:val="000000" w:themeColor="text1"/>
          <w:sz w:val="26"/>
          <w:szCs w:val="10"/>
        </w:rPr>
        <w:t xml:space="preserve"> </w:t>
      </w:r>
      <w:r w:rsidRPr="00893D5C">
        <w:rPr>
          <w:b/>
          <w:i/>
          <w:color w:val="000000" w:themeColor="text1"/>
          <w:sz w:val="26"/>
          <w:szCs w:val="10"/>
        </w:rPr>
        <w:t>7</w:t>
      </w:r>
      <w:r w:rsidR="00CC455B" w:rsidRPr="00893D5C">
        <w:rPr>
          <w:b/>
          <w:i/>
          <w:color w:val="000000" w:themeColor="text1"/>
          <w:sz w:val="26"/>
          <w:szCs w:val="10"/>
          <w:vertAlign w:val="superscript"/>
        </w:rPr>
        <w:t>th</w:t>
      </w:r>
      <w:r w:rsidR="00CE01DB" w:rsidRPr="00893D5C">
        <w:rPr>
          <w:b/>
          <w:i/>
          <w:color w:val="000000" w:themeColor="text1"/>
          <w:sz w:val="26"/>
          <w:szCs w:val="10"/>
        </w:rPr>
        <w:t>, 20</w:t>
      </w:r>
      <w:r w:rsidR="00834B5E" w:rsidRPr="00893D5C">
        <w:rPr>
          <w:b/>
          <w:i/>
          <w:color w:val="000000" w:themeColor="text1"/>
          <w:sz w:val="26"/>
          <w:szCs w:val="10"/>
        </w:rPr>
        <w:t>2</w:t>
      </w:r>
      <w:r w:rsidR="00A071BF" w:rsidRPr="00893D5C">
        <w:rPr>
          <w:b/>
          <w:i/>
          <w:color w:val="000000" w:themeColor="text1"/>
          <w:sz w:val="26"/>
          <w:szCs w:val="10"/>
        </w:rPr>
        <w:t>1</w:t>
      </w:r>
    </w:p>
    <w:p w:rsidR="00616F04" w:rsidRDefault="00616F04" w:rsidP="00616F04">
      <w:pPr>
        <w:jc w:val="center"/>
        <w:rPr>
          <w:sz w:val="32"/>
          <w:szCs w:val="10"/>
        </w:rPr>
      </w:pPr>
    </w:p>
    <w:p w:rsidR="0027132A" w:rsidRDefault="0027132A" w:rsidP="0027132A">
      <w:pPr>
        <w:pStyle w:val="Title"/>
        <w:rPr>
          <w:rFonts w:ascii="Arial" w:hAnsi="Arial" w:cs="Arial"/>
        </w:rPr>
      </w:pPr>
      <w:r w:rsidRPr="009F70E4">
        <w:rPr>
          <w:rFonts w:ascii="Arial" w:hAnsi="Arial" w:cs="Arial"/>
        </w:rPr>
        <w:t xml:space="preserve">Office of </w:t>
      </w:r>
      <w:r>
        <w:rPr>
          <w:rFonts w:ascii="Arial" w:hAnsi="Arial" w:cs="Arial"/>
        </w:rPr>
        <w:t xml:space="preserve">General Manager (Maintenance) </w:t>
      </w:r>
      <w:r w:rsidR="0042723B">
        <w:rPr>
          <w:rFonts w:ascii="Arial" w:hAnsi="Arial" w:cs="Arial"/>
        </w:rPr>
        <w:t>M-4</w:t>
      </w:r>
    </w:p>
    <w:p w:rsidR="0027132A" w:rsidRPr="007500EE" w:rsidRDefault="0042723B" w:rsidP="0027132A">
      <w:pPr>
        <w:pStyle w:val="Title"/>
        <w:rPr>
          <w:rFonts w:ascii="Arial" w:hAnsi="Arial" w:cs="Arial"/>
          <w:smallCaps/>
        </w:rPr>
      </w:pPr>
      <w:r>
        <w:rPr>
          <w:rFonts w:ascii="Arial" w:hAnsi="Arial" w:cs="Arial"/>
          <w:smallCaps/>
        </w:rPr>
        <w:t xml:space="preserve">Kamalpur </w:t>
      </w:r>
      <w:r w:rsidR="0027132A" w:rsidRPr="007500EE">
        <w:rPr>
          <w:rFonts w:ascii="Arial" w:hAnsi="Arial" w:cs="Arial"/>
          <w:smallCaps/>
        </w:rPr>
        <w:t xml:space="preserve">Interchange, </w:t>
      </w:r>
      <w:r>
        <w:rPr>
          <w:rFonts w:ascii="Arial" w:hAnsi="Arial" w:cs="Arial"/>
          <w:smallCaps/>
        </w:rPr>
        <w:t>Sargodha</w:t>
      </w:r>
      <w:r w:rsidR="0027132A" w:rsidRPr="007500EE">
        <w:rPr>
          <w:rFonts w:ascii="Arial" w:hAnsi="Arial" w:cs="Arial"/>
          <w:smallCaps/>
        </w:rPr>
        <w:t xml:space="preserve"> Road, </w:t>
      </w:r>
      <w:r>
        <w:rPr>
          <w:rFonts w:ascii="Arial" w:hAnsi="Arial" w:cs="Arial"/>
          <w:smallCaps/>
        </w:rPr>
        <w:t>Faisalabad</w:t>
      </w:r>
    </w:p>
    <w:p w:rsidR="00616F04" w:rsidRDefault="0027132A" w:rsidP="0027132A">
      <w:pPr>
        <w:jc w:val="center"/>
        <w:rPr>
          <w:sz w:val="32"/>
          <w:szCs w:val="10"/>
        </w:rPr>
      </w:pPr>
      <w:r w:rsidRPr="007500EE">
        <w:rPr>
          <w:rFonts w:ascii="Arial" w:hAnsi="Arial" w:cs="Arial"/>
          <w:smallCaps/>
          <w:sz w:val="20"/>
        </w:rPr>
        <w:t>Phone: 04</w:t>
      </w:r>
      <w:r w:rsidR="0042723B">
        <w:rPr>
          <w:rFonts w:ascii="Arial" w:hAnsi="Arial" w:cs="Arial"/>
          <w:smallCaps/>
          <w:sz w:val="20"/>
        </w:rPr>
        <w:t>1</w:t>
      </w:r>
      <w:r w:rsidRPr="007500EE">
        <w:rPr>
          <w:rFonts w:ascii="Arial" w:hAnsi="Arial" w:cs="Arial"/>
          <w:smallCaps/>
          <w:sz w:val="20"/>
        </w:rPr>
        <w:t>-</w:t>
      </w:r>
      <w:r w:rsidR="0042723B">
        <w:rPr>
          <w:rFonts w:ascii="Arial" w:hAnsi="Arial" w:cs="Arial"/>
          <w:smallCaps/>
          <w:sz w:val="20"/>
        </w:rPr>
        <w:t>8459604</w:t>
      </w:r>
      <w:r w:rsidRPr="007500EE">
        <w:rPr>
          <w:rFonts w:ascii="Arial" w:hAnsi="Arial" w:cs="Arial"/>
          <w:smallCaps/>
          <w:sz w:val="20"/>
        </w:rPr>
        <w:t>, Fax: 04</w:t>
      </w:r>
      <w:r w:rsidR="0042723B">
        <w:rPr>
          <w:rFonts w:ascii="Arial" w:hAnsi="Arial" w:cs="Arial"/>
          <w:smallCaps/>
          <w:sz w:val="20"/>
        </w:rPr>
        <w:t>1</w:t>
      </w:r>
      <w:r w:rsidRPr="007500EE">
        <w:rPr>
          <w:rFonts w:ascii="Arial" w:hAnsi="Arial" w:cs="Arial"/>
          <w:smallCaps/>
          <w:sz w:val="20"/>
        </w:rPr>
        <w:t>-</w:t>
      </w:r>
      <w:r w:rsidR="0042723B">
        <w:rPr>
          <w:rFonts w:ascii="Arial" w:hAnsi="Arial" w:cs="Arial"/>
          <w:smallCaps/>
          <w:sz w:val="20"/>
        </w:rPr>
        <w:t>8459602</w:t>
      </w:r>
    </w:p>
    <w:p w:rsidR="00616F04" w:rsidRDefault="00616F04" w:rsidP="00616F04">
      <w:pPr>
        <w:jc w:val="center"/>
        <w:rPr>
          <w:sz w:val="32"/>
          <w:szCs w:val="10"/>
        </w:rPr>
      </w:pPr>
    </w:p>
    <w:p w:rsidR="0027132A" w:rsidRDefault="0027132A" w:rsidP="000F1A74">
      <w:pPr>
        <w:ind w:firstLine="720"/>
        <w:jc w:val="center"/>
        <w:rPr>
          <w:b/>
          <w:sz w:val="32"/>
          <w:szCs w:val="10"/>
          <w:u w:val="single"/>
        </w:rPr>
      </w:pPr>
    </w:p>
    <w:p w:rsidR="00616F04" w:rsidRPr="00681F84" w:rsidRDefault="00616F04" w:rsidP="000F1A74">
      <w:pPr>
        <w:ind w:firstLine="720"/>
        <w:jc w:val="center"/>
        <w:rPr>
          <w:b/>
          <w:sz w:val="32"/>
          <w:szCs w:val="10"/>
          <w:u w:val="single"/>
        </w:rPr>
      </w:pPr>
      <w:r>
        <w:rPr>
          <w:b/>
          <w:sz w:val="32"/>
          <w:szCs w:val="10"/>
          <w:u w:val="single"/>
        </w:rPr>
        <w:t>M/</w:t>
      </w:r>
      <w:r w:rsidR="000F1A74">
        <w:rPr>
          <w:b/>
          <w:sz w:val="32"/>
          <w:szCs w:val="10"/>
          <w:u w:val="single"/>
        </w:rPr>
        <w:t>s</w:t>
      </w:r>
      <w:r>
        <w:rPr>
          <w:b/>
          <w:sz w:val="32"/>
          <w:szCs w:val="10"/>
          <w:u w:val="single"/>
        </w:rPr>
        <w:t>________________________________</w:t>
      </w:r>
    </w:p>
    <w:p w:rsidR="00D91E49" w:rsidRPr="00616F04" w:rsidRDefault="00616F04">
      <w:pPr>
        <w:overflowPunct/>
        <w:autoSpaceDE/>
        <w:autoSpaceDN/>
        <w:adjustRightInd/>
        <w:spacing w:after="200" w:line="276" w:lineRule="auto"/>
        <w:textAlignment w:val="auto"/>
        <w:rPr>
          <w:sz w:val="2"/>
        </w:rPr>
      </w:pPr>
      <w:r>
        <w:rPr>
          <w:b/>
          <w:sz w:val="28"/>
          <w:u w:val="single"/>
        </w:rPr>
        <w:br w:type="page"/>
      </w:r>
    </w:p>
    <w:p w:rsidR="00B5211C" w:rsidRPr="00960B43" w:rsidRDefault="00B5211C" w:rsidP="00B5211C">
      <w:pPr>
        <w:jc w:val="center"/>
        <w:rPr>
          <w:rFonts w:ascii="Bookman Old Style" w:hAnsi="Bookman Old Style"/>
          <w:b/>
          <w:u w:val="single"/>
        </w:rPr>
      </w:pPr>
      <w:r>
        <w:rPr>
          <w:rFonts w:ascii="Bookman Old Style" w:hAnsi="Bookman Old Style"/>
          <w:b/>
          <w:sz w:val="28"/>
          <w:u w:val="single"/>
        </w:rPr>
        <w:lastRenderedPageBreak/>
        <w:t xml:space="preserve">PROCURMENT FOR </w:t>
      </w:r>
      <w:r w:rsidR="00434959">
        <w:rPr>
          <w:rFonts w:ascii="Bookman Old Style" w:hAnsi="Bookman Old Style"/>
          <w:b/>
          <w:sz w:val="28"/>
          <w:u w:val="single"/>
        </w:rPr>
        <w:t>SPECIAL</w:t>
      </w:r>
      <w:r w:rsidR="00735AC9">
        <w:rPr>
          <w:rFonts w:ascii="Bookman Old Style" w:hAnsi="Bookman Old Style"/>
          <w:b/>
          <w:sz w:val="28"/>
          <w:u w:val="single"/>
        </w:rPr>
        <w:t xml:space="preserve"> MAINTENANCE WORKS</w:t>
      </w:r>
      <w:r w:rsidR="00B83B23">
        <w:rPr>
          <w:rFonts w:ascii="Bookman Old Style" w:hAnsi="Bookman Old Style"/>
          <w:b/>
          <w:sz w:val="28"/>
          <w:u w:val="single"/>
        </w:rPr>
        <w:t xml:space="preserve"> </w:t>
      </w:r>
      <w:r w:rsidR="00A81D51">
        <w:rPr>
          <w:rFonts w:ascii="Bookman Old Style" w:hAnsi="Bookman Old Style"/>
          <w:b/>
          <w:sz w:val="28"/>
          <w:u w:val="single"/>
        </w:rPr>
        <w:t>ON MOTORWAY M-4</w:t>
      </w:r>
    </w:p>
    <w:p w:rsidR="00A81D51" w:rsidRDefault="00A81D51" w:rsidP="00B5211C">
      <w:pPr>
        <w:jc w:val="center"/>
        <w:rPr>
          <w:rFonts w:ascii="Bookman Old Style" w:hAnsi="Bookman Old Style"/>
          <w:b/>
          <w:u w:val="single"/>
        </w:rPr>
      </w:pPr>
    </w:p>
    <w:p w:rsidR="00B5211C" w:rsidRDefault="00B5211C" w:rsidP="00B5211C">
      <w:pPr>
        <w:jc w:val="center"/>
        <w:rPr>
          <w:rFonts w:ascii="Bookman Old Style" w:hAnsi="Bookman Old Style"/>
          <w:b/>
          <w:sz w:val="28"/>
          <w:u w:val="single"/>
        </w:rPr>
      </w:pPr>
      <w:r w:rsidRPr="00960B43">
        <w:rPr>
          <w:rFonts w:ascii="Bookman Old Style" w:hAnsi="Bookman Old Style"/>
          <w:b/>
          <w:u w:val="single"/>
        </w:rPr>
        <w:t xml:space="preserve">CONTRACT NO. </w:t>
      </w:r>
      <w:r w:rsidR="00434959">
        <w:rPr>
          <w:rFonts w:ascii="Bookman Old Style" w:hAnsi="Bookman Old Style"/>
          <w:b/>
          <w:u w:val="single"/>
        </w:rPr>
        <w:t>S</w:t>
      </w:r>
      <w:r w:rsidR="00346044">
        <w:rPr>
          <w:rFonts w:ascii="Bookman Old Style" w:hAnsi="Bookman Old Style"/>
          <w:b/>
          <w:u w:val="single"/>
        </w:rPr>
        <w:t>M</w:t>
      </w:r>
      <w:r w:rsidR="00A81D51">
        <w:rPr>
          <w:rFonts w:ascii="Bookman Old Style" w:hAnsi="Bookman Old Style"/>
          <w:b/>
          <w:u w:val="single"/>
        </w:rPr>
        <w:t>-</w:t>
      </w:r>
      <w:r w:rsidR="00434959">
        <w:rPr>
          <w:rFonts w:ascii="Bookman Old Style" w:hAnsi="Bookman Old Style"/>
          <w:b/>
          <w:u w:val="single"/>
        </w:rPr>
        <w:t>M4-</w:t>
      </w:r>
      <w:r w:rsidR="00A81D51">
        <w:rPr>
          <w:rFonts w:ascii="Bookman Old Style" w:hAnsi="Bookman Old Style"/>
          <w:b/>
          <w:u w:val="single"/>
        </w:rPr>
        <w:t xml:space="preserve">  </w:t>
      </w:r>
      <w:r w:rsidR="004F5C23">
        <w:rPr>
          <w:rFonts w:ascii="Bookman Old Style" w:hAnsi="Bookman Old Style"/>
          <w:b/>
          <w:u w:val="single"/>
        </w:rPr>
        <w:t xml:space="preserve">  </w:t>
      </w:r>
      <w:r w:rsidR="00A81D51">
        <w:rPr>
          <w:rFonts w:ascii="Bookman Old Style" w:hAnsi="Bookman Old Style"/>
          <w:b/>
          <w:u w:val="single"/>
        </w:rPr>
        <w:t xml:space="preserve">   </w:t>
      </w:r>
      <w:r w:rsidR="00346044">
        <w:rPr>
          <w:rFonts w:ascii="Bookman Old Style" w:hAnsi="Bookman Old Style"/>
          <w:b/>
          <w:u w:val="single"/>
        </w:rPr>
        <w:t>-</w:t>
      </w:r>
      <w:r w:rsidR="00A81D51">
        <w:rPr>
          <w:rFonts w:ascii="Bookman Old Style" w:hAnsi="Bookman Old Style"/>
          <w:b/>
          <w:u w:val="single"/>
        </w:rPr>
        <w:t>201</w:t>
      </w:r>
      <w:r w:rsidR="00834B5E">
        <w:rPr>
          <w:rFonts w:ascii="Bookman Old Style" w:hAnsi="Bookman Old Style"/>
          <w:b/>
          <w:u w:val="single"/>
        </w:rPr>
        <w:t>9</w:t>
      </w:r>
      <w:r w:rsidR="00A81D51">
        <w:rPr>
          <w:rFonts w:ascii="Bookman Old Style" w:hAnsi="Bookman Old Style"/>
          <w:b/>
          <w:u w:val="single"/>
        </w:rPr>
        <w:t>-</w:t>
      </w:r>
      <w:r w:rsidR="00834B5E">
        <w:rPr>
          <w:rFonts w:ascii="Bookman Old Style" w:hAnsi="Bookman Old Style"/>
          <w:b/>
          <w:u w:val="single"/>
        </w:rPr>
        <w:t>20</w:t>
      </w:r>
    </w:p>
    <w:p w:rsidR="00960B43" w:rsidRDefault="00960B43" w:rsidP="00B5211C">
      <w:pPr>
        <w:jc w:val="center"/>
        <w:rPr>
          <w:rFonts w:ascii="Bookman Old Style" w:hAnsi="Bookman Old Style"/>
          <w:b/>
          <w:sz w:val="28"/>
          <w:u w:val="single"/>
        </w:rPr>
      </w:pPr>
    </w:p>
    <w:p w:rsidR="00B5211C" w:rsidRDefault="00B5211C" w:rsidP="00B5211C">
      <w:pPr>
        <w:jc w:val="center"/>
        <w:rPr>
          <w:rFonts w:ascii="Bookman Old Style" w:hAnsi="Bookman Old Style"/>
          <w:b/>
          <w:sz w:val="28"/>
          <w:u w:val="single"/>
        </w:rPr>
      </w:pPr>
      <w:r>
        <w:rPr>
          <w:rFonts w:ascii="Bookman Old Style" w:hAnsi="Bookman Old Style"/>
          <w:b/>
          <w:sz w:val="28"/>
          <w:u w:val="single"/>
        </w:rPr>
        <w:t xml:space="preserve">CHECK LIST </w:t>
      </w:r>
    </w:p>
    <w:tbl>
      <w:tblPr>
        <w:tblW w:w="1107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850"/>
        <w:gridCol w:w="1350"/>
        <w:gridCol w:w="2880"/>
      </w:tblGrid>
      <w:tr w:rsidR="00B5211C" w:rsidTr="0009509F">
        <w:tc>
          <w:tcPr>
            <w:tcW w:w="990" w:type="dxa"/>
            <w:vAlign w:val="center"/>
          </w:tcPr>
          <w:p w:rsidR="00B5211C" w:rsidRPr="00B5211C" w:rsidRDefault="00B5211C" w:rsidP="00B5211C">
            <w:pPr>
              <w:jc w:val="center"/>
              <w:rPr>
                <w:rFonts w:ascii="Bookman Old Style" w:hAnsi="Bookman Old Style"/>
                <w:b/>
                <w:szCs w:val="24"/>
              </w:rPr>
            </w:pPr>
            <w:r w:rsidRPr="00B5211C">
              <w:rPr>
                <w:rFonts w:ascii="Bookman Old Style" w:hAnsi="Bookman Old Style"/>
                <w:b/>
                <w:szCs w:val="24"/>
              </w:rPr>
              <w:t>Sr</w:t>
            </w:r>
            <w:r>
              <w:rPr>
                <w:rFonts w:ascii="Bookman Old Style" w:hAnsi="Bookman Old Style"/>
                <w:b/>
                <w:szCs w:val="24"/>
              </w:rPr>
              <w:t>.</w:t>
            </w:r>
            <w:r w:rsidRPr="00B5211C">
              <w:rPr>
                <w:rFonts w:ascii="Bookman Old Style" w:hAnsi="Bookman Old Style"/>
                <w:b/>
                <w:szCs w:val="24"/>
              </w:rPr>
              <w:t xml:space="preserve"> No.</w:t>
            </w:r>
          </w:p>
        </w:tc>
        <w:tc>
          <w:tcPr>
            <w:tcW w:w="5850" w:type="dxa"/>
            <w:vAlign w:val="center"/>
          </w:tcPr>
          <w:p w:rsidR="00B5211C" w:rsidRPr="00B5211C" w:rsidRDefault="00B5211C" w:rsidP="00B5211C">
            <w:pPr>
              <w:jc w:val="center"/>
              <w:rPr>
                <w:rFonts w:ascii="Bookman Old Style" w:hAnsi="Bookman Old Style"/>
                <w:b/>
                <w:szCs w:val="24"/>
              </w:rPr>
            </w:pPr>
            <w:r w:rsidRPr="00B5211C">
              <w:rPr>
                <w:rFonts w:ascii="Bookman Old Style" w:hAnsi="Bookman Old Style"/>
                <w:b/>
                <w:szCs w:val="24"/>
              </w:rPr>
              <w:t xml:space="preserve">Description </w:t>
            </w:r>
          </w:p>
        </w:tc>
        <w:tc>
          <w:tcPr>
            <w:tcW w:w="1350" w:type="dxa"/>
            <w:vAlign w:val="center"/>
          </w:tcPr>
          <w:p w:rsidR="00B5211C" w:rsidRPr="00B5211C" w:rsidRDefault="00B5211C" w:rsidP="00B5211C">
            <w:pPr>
              <w:jc w:val="center"/>
              <w:rPr>
                <w:rFonts w:ascii="Bookman Old Style" w:hAnsi="Bookman Old Style"/>
                <w:b/>
                <w:szCs w:val="24"/>
              </w:rPr>
            </w:pPr>
            <w:r w:rsidRPr="00B5211C">
              <w:rPr>
                <w:rFonts w:ascii="Bookman Old Style" w:hAnsi="Bookman Old Style"/>
                <w:b/>
                <w:szCs w:val="24"/>
              </w:rPr>
              <w:t>Attached</w:t>
            </w:r>
          </w:p>
          <w:p w:rsidR="00B5211C" w:rsidRPr="00B5211C" w:rsidRDefault="00B5211C" w:rsidP="00B5211C">
            <w:pPr>
              <w:jc w:val="center"/>
              <w:rPr>
                <w:rFonts w:ascii="Bookman Old Style" w:hAnsi="Bookman Old Style"/>
                <w:b/>
                <w:szCs w:val="24"/>
              </w:rPr>
            </w:pPr>
            <w:r w:rsidRPr="00B5211C">
              <w:rPr>
                <w:rFonts w:ascii="Bookman Old Style" w:hAnsi="Bookman Old Style"/>
                <w:b/>
                <w:szCs w:val="24"/>
              </w:rPr>
              <w:t>(Yes/No)</w:t>
            </w:r>
          </w:p>
        </w:tc>
        <w:tc>
          <w:tcPr>
            <w:tcW w:w="2880" w:type="dxa"/>
            <w:vAlign w:val="center"/>
          </w:tcPr>
          <w:p w:rsidR="00B5211C" w:rsidRPr="00B5211C" w:rsidRDefault="00B5211C" w:rsidP="00B5211C">
            <w:pPr>
              <w:jc w:val="center"/>
              <w:rPr>
                <w:rFonts w:ascii="Bookman Old Style" w:hAnsi="Bookman Old Style"/>
                <w:b/>
                <w:szCs w:val="24"/>
              </w:rPr>
            </w:pPr>
            <w:r w:rsidRPr="00B5211C">
              <w:rPr>
                <w:rFonts w:ascii="Bookman Old Style" w:hAnsi="Bookman Old Style"/>
                <w:b/>
                <w:szCs w:val="24"/>
              </w:rPr>
              <w:t>Remarks</w:t>
            </w:r>
            <w:r w:rsidR="00B76584">
              <w:rPr>
                <w:rFonts w:ascii="Bookman Old Style" w:hAnsi="Bookman Old Style"/>
                <w:b/>
                <w:szCs w:val="24"/>
              </w:rPr>
              <w:t>/Page No.</w:t>
            </w:r>
          </w:p>
        </w:tc>
      </w:tr>
      <w:tr w:rsidR="00B5211C" w:rsidTr="0009509F">
        <w:trPr>
          <w:trHeight w:val="576"/>
        </w:trPr>
        <w:tc>
          <w:tcPr>
            <w:tcW w:w="990" w:type="dxa"/>
            <w:vAlign w:val="center"/>
          </w:tcPr>
          <w:p w:rsidR="00B5211C" w:rsidRPr="00B5211C" w:rsidRDefault="00B5211C" w:rsidP="00B5211C">
            <w:pPr>
              <w:jc w:val="center"/>
              <w:rPr>
                <w:rFonts w:ascii="Bookman Old Style" w:hAnsi="Bookman Old Style"/>
              </w:rPr>
            </w:pPr>
            <w:r w:rsidRPr="00B5211C">
              <w:rPr>
                <w:rFonts w:ascii="Bookman Old Style" w:hAnsi="Bookman Old Style"/>
              </w:rPr>
              <w:t>1</w:t>
            </w:r>
          </w:p>
        </w:tc>
        <w:tc>
          <w:tcPr>
            <w:tcW w:w="5850" w:type="dxa"/>
            <w:vAlign w:val="center"/>
          </w:tcPr>
          <w:p w:rsidR="00B5211C" w:rsidRPr="00B5211C" w:rsidRDefault="00B5211C" w:rsidP="0040558B">
            <w:pPr>
              <w:jc w:val="both"/>
              <w:rPr>
                <w:rFonts w:ascii="Bookman Old Style" w:hAnsi="Bookman Old Style"/>
              </w:rPr>
            </w:pPr>
            <w:r w:rsidRPr="00B5211C">
              <w:rPr>
                <w:rFonts w:ascii="Bookman Old Style" w:hAnsi="Bookman Old Style"/>
              </w:rPr>
              <w:t>PEC License C-</w:t>
            </w:r>
            <w:r w:rsidR="00BE44EE">
              <w:rPr>
                <w:rFonts w:ascii="Bookman Old Style" w:hAnsi="Bookman Old Style"/>
              </w:rPr>
              <w:t>5</w:t>
            </w:r>
            <w:r w:rsidRPr="00B5211C">
              <w:rPr>
                <w:rFonts w:ascii="Bookman Old Style" w:hAnsi="Bookman Old Style"/>
              </w:rPr>
              <w:t xml:space="preserve"> or above for </w:t>
            </w:r>
            <w:r w:rsidR="003F14B1" w:rsidRPr="00783DEB">
              <w:rPr>
                <w:rFonts w:ascii="Bookman Old Style" w:hAnsi="Bookman Old Style"/>
              </w:rPr>
              <w:t>20</w:t>
            </w:r>
            <w:r w:rsidR="0040558B">
              <w:rPr>
                <w:rFonts w:ascii="Bookman Old Style" w:hAnsi="Bookman Old Style"/>
              </w:rPr>
              <w:t>20</w:t>
            </w:r>
            <w:r w:rsidR="00EA1A00">
              <w:rPr>
                <w:rFonts w:ascii="Bookman Old Style" w:hAnsi="Bookman Old Style"/>
              </w:rPr>
              <w:t>-</w:t>
            </w:r>
            <w:r w:rsidR="00783DEB" w:rsidRPr="00783DEB">
              <w:rPr>
                <w:rFonts w:ascii="Bookman Old Style" w:hAnsi="Bookman Old Style"/>
              </w:rPr>
              <w:t>2</w:t>
            </w:r>
            <w:r w:rsidR="0040558B">
              <w:rPr>
                <w:rFonts w:ascii="Bookman Old Style" w:hAnsi="Bookman Old Style"/>
              </w:rPr>
              <w:t>1</w:t>
            </w:r>
            <w:r w:rsidRPr="00B5211C">
              <w:rPr>
                <w:rFonts w:ascii="Bookman Old Style" w:hAnsi="Bookman Old Style"/>
              </w:rPr>
              <w:t xml:space="preserve"> (CE01</w:t>
            </w:r>
            <w:r w:rsidR="00776912">
              <w:rPr>
                <w:rFonts w:ascii="Bookman Old Style" w:hAnsi="Bookman Old Style"/>
              </w:rPr>
              <w:t xml:space="preserve"> </w:t>
            </w:r>
            <w:r w:rsidR="00735AC9">
              <w:rPr>
                <w:rFonts w:ascii="Bookman Old Style" w:hAnsi="Bookman Old Style"/>
              </w:rPr>
              <w:t>&amp;</w:t>
            </w:r>
            <w:r w:rsidR="00776912">
              <w:rPr>
                <w:rFonts w:ascii="Bookman Old Style" w:hAnsi="Bookman Old Style"/>
              </w:rPr>
              <w:t xml:space="preserve"> </w:t>
            </w:r>
            <w:r w:rsidRPr="00B5211C">
              <w:rPr>
                <w:rFonts w:ascii="Bookman Old Style" w:hAnsi="Bookman Old Style"/>
              </w:rPr>
              <w:t>CE10)</w:t>
            </w:r>
            <w:r w:rsidR="00EA1A00">
              <w:rPr>
                <w:rFonts w:ascii="Bookman Old Style" w:hAnsi="Bookman Old Style"/>
              </w:rPr>
              <w:t>.</w:t>
            </w:r>
            <w:r w:rsidR="00EA1A00" w:rsidRPr="00EA1A00">
              <w:rPr>
                <w:rFonts w:ascii="Bookman Old Style" w:hAnsi="Bookman Old Style"/>
              </w:rPr>
              <w:t xml:space="preserve"> </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B5211C" w:rsidP="00B5211C">
            <w:pPr>
              <w:jc w:val="center"/>
              <w:rPr>
                <w:rFonts w:ascii="Bookman Old Style" w:hAnsi="Bookman Old Style"/>
              </w:rPr>
            </w:pPr>
            <w:r w:rsidRPr="00B5211C">
              <w:rPr>
                <w:rFonts w:ascii="Bookman Old Style" w:hAnsi="Bookman Old Style"/>
              </w:rPr>
              <w:t>2</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Letter of technical Bid (LTB-1/2)</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B5211C" w:rsidP="00B5211C">
            <w:pPr>
              <w:jc w:val="center"/>
              <w:rPr>
                <w:rFonts w:ascii="Bookman Old Style" w:hAnsi="Bookman Old Style"/>
              </w:rPr>
            </w:pPr>
            <w:r w:rsidRPr="00B5211C">
              <w:rPr>
                <w:rFonts w:ascii="Bookman Old Style" w:hAnsi="Bookman Old Style"/>
              </w:rPr>
              <w:t>3</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Letter of price Bid (LPB-1/2)</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4</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Organization chart (BK-1)</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5</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 xml:space="preserve">Bid </w:t>
            </w:r>
            <w:r w:rsidR="006F0154" w:rsidRPr="00B5211C">
              <w:rPr>
                <w:rFonts w:ascii="Bookman Old Style" w:hAnsi="Bookman Old Style"/>
              </w:rPr>
              <w:t>Security</w:t>
            </w:r>
            <w:r w:rsidRPr="00B5211C">
              <w:rPr>
                <w:rFonts w:ascii="Bookman Old Style" w:hAnsi="Bookman Old Style"/>
              </w:rPr>
              <w:t xml:space="preserve">/CDR Rs: </w:t>
            </w:r>
            <w:r w:rsidR="00860C71">
              <w:rPr>
                <w:rFonts w:ascii="Bookman Old Style" w:hAnsi="Bookman Old Style"/>
              </w:rPr>
              <w:t>____</w:t>
            </w:r>
            <w:r w:rsidR="006F0154">
              <w:rPr>
                <w:rFonts w:ascii="Bookman Old Style" w:hAnsi="Bookman Old Style"/>
              </w:rPr>
              <w:t>____</w:t>
            </w:r>
            <w:r w:rsidR="00860C71">
              <w:rPr>
                <w:rFonts w:ascii="Bookman Old Style" w:hAnsi="Bookman Old Style"/>
              </w:rPr>
              <w:t>_________</w:t>
            </w:r>
          </w:p>
          <w:p w:rsidR="006F0154" w:rsidRPr="006F0154" w:rsidRDefault="006F0154" w:rsidP="00B5211C">
            <w:pPr>
              <w:jc w:val="both"/>
              <w:rPr>
                <w:rFonts w:ascii="Bookman Old Style" w:hAnsi="Bookman Old Style"/>
                <w:sz w:val="16"/>
              </w:rPr>
            </w:pPr>
          </w:p>
          <w:p w:rsidR="00B5211C" w:rsidRPr="00B5211C" w:rsidRDefault="00A262B2" w:rsidP="00B5211C">
            <w:pPr>
              <w:jc w:val="both"/>
              <w:rPr>
                <w:rFonts w:ascii="Bookman Old Style" w:hAnsi="Bookman Old Style"/>
              </w:rPr>
            </w:pPr>
            <w:r>
              <w:rPr>
                <w:rFonts w:ascii="Bookman Old Style" w:hAnsi="Bookman Old Style"/>
                <w:noProof/>
              </w:rPr>
              <w:pict>
                <v:shapetype id="_x0000_t32" coordsize="21600,21600" o:spt="32" o:oned="t" path="m,l21600,21600e" filled="f">
                  <v:path arrowok="t" fillok="f" o:connecttype="none"/>
                  <o:lock v:ext="edit" shapetype="t"/>
                </v:shapetype>
                <v:shape id="_x0000_s1259" type="#_x0000_t32" style="position:absolute;left:0;text-align:left;margin-left:21pt;margin-top:8.65pt;width:89.65pt;height:0;z-index:251665408" o:connectortype="straight"/>
              </w:pict>
            </w:r>
            <w:r>
              <w:rPr>
                <w:rFonts w:ascii="Bookman Old Style" w:hAnsi="Bookman Old Style"/>
                <w:noProof/>
              </w:rPr>
              <w:pict>
                <v:shape id="_x0000_s1260" type="#_x0000_t32" style="position:absolute;left:0;text-align:left;margin-left:151.65pt;margin-top:8.65pt;width:88pt;height:.05pt;z-index:251666432" o:connectortype="straight" strokecolor="#0d0d0d" strokeweight=".5pt"/>
              </w:pict>
            </w:r>
            <w:r w:rsidR="00B5211C" w:rsidRPr="00B5211C">
              <w:rPr>
                <w:rFonts w:ascii="Bookman Old Style" w:hAnsi="Bookman Old Style"/>
              </w:rPr>
              <w:t xml:space="preserve">No:                    </w:t>
            </w:r>
            <w:r w:rsidR="00E52D49">
              <w:rPr>
                <w:rFonts w:ascii="Bookman Old Style" w:hAnsi="Bookman Old Style"/>
              </w:rPr>
              <w:t xml:space="preserve">    </w:t>
            </w:r>
            <w:r w:rsidR="00B5211C" w:rsidRPr="00B5211C">
              <w:rPr>
                <w:rFonts w:ascii="Bookman Old Style" w:hAnsi="Bookman Old Style"/>
              </w:rPr>
              <w:t>Dated:</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6</w:t>
            </w:r>
          </w:p>
        </w:tc>
        <w:tc>
          <w:tcPr>
            <w:tcW w:w="5850" w:type="dxa"/>
            <w:vAlign w:val="center"/>
          </w:tcPr>
          <w:p w:rsidR="00B5211C" w:rsidRPr="00B5211C" w:rsidRDefault="00D637EA" w:rsidP="00B5211C">
            <w:pPr>
              <w:jc w:val="both"/>
              <w:rPr>
                <w:rFonts w:ascii="Bookman Old Style" w:hAnsi="Bookman Old Style"/>
              </w:rPr>
            </w:pPr>
            <w:r w:rsidRPr="003A11AB">
              <w:rPr>
                <w:rFonts w:ascii="Bookman Old Style" w:hAnsi="Bookman Old Style"/>
              </w:rPr>
              <w:t>Letter of award, BOQ and Certificate of Completion / Substantial Completion  of Two (02) Nos. contracts of similar / relevant nature, complexity as a contractor during last five (05) years, each with half value of estimated cost as per NIT that has been successfully completed or substantially completed.</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7</w:t>
            </w:r>
          </w:p>
        </w:tc>
        <w:tc>
          <w:tcPr>
            <w:tcW w:w="5850" w:type="dxa"/>
            <w:vAlign w:val="center"/>
          </w:tcPr>
          <w:p w:rsidR="00B5211C" w:rsidRPr="00B5211C" w:rsidRDefault="002C378C" w:rsidP="00373903">
            <w:pPr>
              <w:jc w:val="both"/>
              <w:rPr>
                <w:rFonts w:ascii="Bookman Old Style" w:hAnsi="Bookman Old Style"/>
              </w:rPr>
            </w:pPr>
            <w:r>
              <w:rPr>
                <w:rFonts w:ascii="Bookman Old Style" w:hAnsi="Bookman Old Style"/>
              </w:rPr>
              <w:t xml:space="preserve">Certified </w:t>
            </w:r>
            <w:r w:rsidRPr="00B5211C">
              <w:rPr>
                <w:rFonts w:ascii="Bookman Old Style" w:hAnsi="Bookman Old Style"/>
              </w:rPr>
              <w:t xml:space="preserve">Audit reports </w:t>
            </w:r>
            <w:r>
              <w:rPr>
                <w:rFonts w:ascii="Bookman Old Style" w:hAnsi="Bookman Old Style"/>
              </w:rPr>
              <w:t xml:space="preserve">for </w:t>
            </w:r>
            <w:r w:rsidRPr="00B5211C">
              <w:rPr>
                <w:rFonts w:ascii="Bookman Old Style" w:hAnsi="Bookman Old Style"/>
              </w:rPr>
              <w:t>last three (03) years (FY 201</w:t>
            </w:r>
            <w:r w:rsidR="00DD685C">
              <w:rPr>
                <w:rFonts w:ascii="Bookman Old Style" w:hAnsi="Bookman Old Style"/>
              </w:rPr>
              <w:t>7</w:t>
            </w:r>
            <w:r w:rsidRPr="00B5211C">
              <w:rPr>
                <w:rFonts w:ascii="Bookman Old Style" w:hAnsi="Bookman Old Style"/>
              </w:rPr>
              <w:t>-1</w:t>
            </w:r>
            <w:r w:rsidR="00DD685C">
              <w:rPr>
                <w:rFonts w:ascii="Bookman Old Style" w:hAnsi="Bookman Old Style"/>
              </w:rPr>
              <w:t>8</w:t>
            </w:r>
            <w:r w:rsidRPr="00B5211C">
              <w:rPr>
                <w:rFonts w:ascii="Bookman Old Style" w:hAnsi="Bookman Old Style"/>
              </w:rPr>
              <w:t>, 201</w:t>
            </w:r>
            <w:r w:rsidR="00DD685C">
              <w:rPr>
                <w:rFonts w:ascii="Bookman Old Style" w:hAnsi="Bookman Old Style"/>
              </w:rPr>
              <w:t>8</w:t>
            </w:r>
            <w:r w:rsidRPr="00B5211C">
              <w:rPr>
                <w:rFonts w:ascii="Bookman Old Style" w:hAnsi="Bookman Old Style"/>
              </w:rPr>
              <w:t>-1</w:t>
            </w:r>
            <w:r w:rsidR="00DD685C">
              <w:rPr>
                <w:rFonts w:ascii="Bookman Old Style" w:hAnsi="Bookman Old Style"/>
              </w:rPr>
              <w:t>9</w:t>
            </w:r>
            <w:r w:rsidR="00C510B0">
              <w:rPr>
                <w:rFonts w:ascii="Bookman Old Style" w:hAnsi="Bookman Old Style"/>
              </w:rPr>
              <w:t xml:space="preserve"> </w:t>
            </w:r>
            <w:r w:rsidRPr="00B5211C">
              <w:rPr>
                <w:rFonts w:ascii="Bookman Old Style" w:hAnsi="Bookman Old Style"/>
              </w:rPr>
              <w:t>&amp; 201</w:t>
            </w:r>
            <w:r w:rsidR="00DD685C">
              <w:rPr>
                <w:rFonts w:ascii="Bookman Old Style" w:hAnsi="Bookman Old Style"/>
              </w:rPr>
              <w:t>9</w:t>
            </w:r>
            <w:r w:rsidRPr="00B5211C">
              <w:rPr>
                <w:rFonts w:ascii="Bookman Old Style" w:hAnsi="Bookman Old Style"/>
              </w:rPr>
              <w:t>-</w:t>
            </w:r>
            <w:r w:rsidR="00DD685C">
              <w:rPr>
                <w:rFonts w:ascii="Bookman Old Style" w:hAnsi="Bookman Old Style"/>
              </w:rPr>
              <w:t>20</w:t>
            </w:r>
            <w:r w:rsidRPr="00B5211C">
              <w:rPr>
                <w:rFonts w:ascii="Bookman Old Style" w:hAnsi="Bookman Old Style"/>
              </w:rPr>
              <w:t>)</w:t>
            </w:r>
            <w:r>
              <w:rPr>
                <w:rFonts w:ascii="Bookman Old Style" w:hAnsi="Bookman Old Style"/>
              </w:rPr>
              <w:t xml:space="preserve"> accompanying audit financial statements are required to be provided</w:t>
            </w:r>
            <w:r w:rsidR="00373903">
              <w:rPr>
                <w:rFonts w:ascii="Bookman Old Style" w:hAnsi="Bookman Old Style"/>
              </w:rPr>
              <w:t xml:space="preserve"> in conformity with NHA guidelines.</w:t>
            </w:r>
            <w:r>
              <w:rPr>
                <w:rFonts w:ascii="Bookman Old Style" w:hAnsi="Bookman Old Style"/>
              </w:rPr>
              <w:t xml:space="preserve"> </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8</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 xml:space="preserve">List of Equipment &amp; ownership details on Judicial stamp paper </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776912" w:rsidP="00776912">
            <w:pPr>
              <w:jc w:val="center"/>
              <w:rPr>
                <w:rFonts w:ascii="Bookman Old Style" w:hAnsi="Bookman Old Style"/>
              </w:rPr>
            </w:pPr>
            <w:r>
              <w:rPr>
                <w:rFonts w:ascii="Bookman Old Style" w:hAnsi="Bookman Old Style"/>
              </w:rPr>
              <w:t>9</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Personnel’s detail on Judicial stamp paper &amp; CV’s of technical staff</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B5211C" w:rsidTr="0009509F">
        <w:trPr>
          <w:trHeight w:val="576"/>
        </w:trPr>
        <w:tc>
          <w:tcPr>
            <w:tcW w:w="990" w:type="dxa"/>
            <w:vAlign w:val="center"/>
          </w:tcPr>
          <w:p w:rsidR="00B5211C" w:rsidRPr="00B5211C" w:rsidRDefault="00D4373E" w:rsidP="00776912">
            <w:pPr>
              <w:jc w:val="center"/>
              <w:rPr>
                <w:rFonts w:ascii="Bookman Old Style" w:hAnsi="Bookman Old Style"/>
              </w:rPr>
            </w:pPr>
            <w:r>
              <w:rPr>
                <w:rFonts w:ascii="Bookman Old Style" w:hAnsi="Bookman Old Style"/>
              </w:rPr>
              <w:t>1</w:t>
            </w:r>
            <w:r w:rsidR="00776912">
              <w:rPr>
                <w:rFonts w:ascii="Bookman Old Style" w:hAnsi="Bookman Old Style"/>
              </w:rPr>
              <w:t>0</w:t>
            </w:r>
          </w:p>
        </w:tc>
        <w:tc>
          <w:tcPr>
            <w:tcW w:w="5850" w:type="dxa"/>
            <w:vAlign w:val="center"/>
          </w:tcPr>
          <w:p w:rsidR="00B5211C" w:rsidRPr="00B5211C" w:rsidRDefault="00B5211C" w:rsidP="00B5211C">
            <w:pPr>
              <w:jc w:val="both"/>
              <w:rPr>
                <w:rFonts w:ascii="Bookman Old Style" w:hAnsi="Bookman Old Style"/>
              </w:rPr>
            </w:pPr>
            <w:r w:rsidRPr="00B5211C">
              <w:rPr>
                <w:rFonts w:ascii="Bookman Old Style" w:hAnsi="Bookman Old Style"/>
              </w:rPr>
              <w:t xml:space="preserve">No Litigation status on Judicial stamp paper </w:t>
            </w:r>
          </w:p>
        </w:tc>
        <w:tc>
          <w:tcPr>
            <w:tcW w:w="1350" w:type="dxa"/>
            <w:vAlign w:val="center"/>
          </w:tcPr>
          <w:p w:rsidR="00B5211C" w:rsidRPr="00B5211C" w:rsidRDefault="00B5211C" w:rsidP="00B5211C">
            <w:pPr>
              <w:jc w:val="center"/>
              <w:rPr>
                <w:rFonts w:ascii="Bookman Old Style" w:hAnsi="Bookman Old Style"/>
              </w:rPr>
            </w:pPr>
          </w:p>
        </w:tc>
        <w:tc>
          <w:tcPr>
            <w:tcW w:w="2880" w:type="dxa"/>
            <w:vAlign w:val="center"/>
          </w:tcPr>
          <w:p w:rsidR="00B5211C" w:rsidRPr="00B5211C" w:rsidRDefault="00B5211C" w:rsidP="00B5211C">
            <w:pPr>
              <w:jc w:val="center"/>
              <w:rPr>
                <w:rFonts w:ascii="Bookman Old Style" w:hAnsi="Bookman Old Style"/>
              </w:rPr>
            </w:pPr>
          </w:p>
        </w:tc>
      </w:tr>
      <w:tr w:rsidR="00405639" w:rsidTr="0009509F">
        <w:trPr>
          <w:trHeight w:val="576"/>
        </w:trPr>
        <w:tc>
          <w:tcPr>
            <w:tcW w:w="990" w:type="dxa"/>
            <w:vAlign w:val="center"/>
          </w:tcPr>
          <w:p w:rsidR="00405639" w:rsidRDefault="00CA2C03" w:rsidP="00776912">
            <w:pPr>
              <w:jc w:val="center"/>
              <w:rPr>
                <w:rFonts w:ascii="Bookman Old Style" w:hAnsi="Bookman Old Style"/>
              </w:rPr>
            </w:pPr>
            <w:r>
              <w:rPr>
                <w:rFonts w:ascii="Bookman Old Style" w:hAnsi="Bookman Old Style"/>
              </w:rPr>
              <w:t>1</w:t>
            </w:r>
            <w:r w:rsidR="00776912">
              <w:rPr>
                <w:rFonts w:ascii="Bookman Old Style" w:hAnsi="Bookman Old Style"/>
              </w:rPr>
              <w:t>1</w:t>
            </w:r>
          </w:p>
        </w:tc>
        <w:tc>
          <w:tcPr>
            <w:tcW w:w="5850" w:type="dxa"/>
            <w:vAlign w:val="center"/>
          </w:tcPr>
          <w:p w:rsidR="00405639" w:rsidRPr="00B5211C" w:rsidRDefault="004F7C73" w:rsidP="00B5211C">
            <w:pPr>
              <w:jc w:val="both"/>
              <w:rPr>
                <w:rFonts w:ascii="Bookman Old Style" w:hAnsi="Bookman Old Style"/>
              </w:rPr>
            </w:pPr>
            <w:r w:rsidRPr="00B5211C">
              <w:rPr>
                <w:rFonts w:ascii="Bookman Old Style" w:hAnsi="Bookman Old Style"/>
              </w:rPr>
              <w:t>All pages of tender document signed/stamped</w:t>
            </w:r>
          </w:p>
        </w:tc>
        <w:tc>
          <w:tcPr>
            <w:tcW w:w="1350" w:type="dxa"/>
            <w:vAlign w:val="center"/>
          </w:tcPr>
          <w:p w:rsidR="00405639" w:rsidRPr="00B5211C" w:rsidRDefault="00405639" w:rsidP="00B5211C">
            <w:pPr>
              <w:jc w:val="center"/>
              <w:rPr>
                <w:rFonts w:ascii="Bookman Old Style" w:hAnsi="Bookman Old Style"/>
              </w:rPr>
            </w:pPr>
          </w:p>
        </w:tc>
        <w:tc>
          <w:tcPr>
            <w:tcW w:w="2880" w:type="dxa"/>
            <w:vAlign w:val="center"/>
          </w:tcPr>
          <w:p w:rsidR="00405639" w:rsidRPr="00B5211C" w:rsidRDefault="00405639" w:rsidP="00B5211C">
            <w:pPr>
              <w:jc w:val="center"/>
              <w:rPr>
                <w:rFonts w:ascii="Bookman Old Style" w:hAnsi="Bookman Old Style"/>
              </w:rPr>
            </w:pPr>
          </w:p>
        </w:tc>
      </w:tr>
    </w:tbl>
    <w:p w:rsidR="00B5211C" w:rsidRDefault="00B5211C" w:rsidP="00B5211C">
      <w:pPr>
        <w:jc w:val="both"/>
        <w:rPr>
          <w:rFonts w:ascii="Bookman Old Style" w:hAnsi="Bookman Old Style"/>
          <w:sz w:val="28"/>
        </w:rPr>
      </w:pPr>
    </w:p>
    <w:p w:rsidR="00B5211C" w:rsidRDefault="00A262B2" w:rsidP="00B5211C">
      <w:pPr>
        <w:jc w:val="both"/>
        <w:rPr>
          <w:rFonts w:ascii="Bookman Old Style" w:hAnsi="Bookman Old Style"/>
          <w:sz w:val="28"/>
        </w:rPr>
      </w:pPr>
      <w:r>
        <w:rPr>
          <w:rFonts w:ascii="Bookman Old Style" w:hAnsi="Bookman Old Style"/>
          <w:noProof/>
          <w:sz w:val="28"/>
        </w:rPr>
        <w:pict>
          <v:shape id="_x0000_s1262" type="#_x0000_t32" style="position:absolute;left:0;text-align:left;margin-left:319.5pt;margin-top:15.2pt;width:176.25pt;height:.05pt;z-index:251668480" o:connectortype="straight" strokeweight="1.5pt"/>
        </w:pict>
      </w:r>
      <w:r>
        <w:rPr>
          <w:rFonts w:ascii="Bookman Old Style" w:hAnsi="Bookman Old Style"/>
          <w:noProof/>
          <w:sz w:val="28"/>
        </w:rPr>
        <w:pict>
          <v:shape id="_x0000_s1261" type="#_x0000_t32" style="position:absolute;left:0;text-align:left;margin-left:-42.75pt;margin-top:15.2pt;width:246pt;height:0;z-index:251667456" o:connectortype="straight" strokeweight="1.5pt"/>
        </w:pict>
      </w:r>
    </w:p>
    <w:p w:rsidR="00B5211C" w:rsidRPr="00DF696B" w:rsidRDefault="00B5211C" w:rsidP="00B5211C">
      <w:pPr>
        <w:ind w:left="-990"/>
        <w:jc w:val="both"/>
        <w:rPr>
          <w:rFonts w:ascii="Bookman Old Style" w:hAnsi="Bookman Old Style"/>
          <w:b/>
        </w:rPr>
      </w:pPr>
      <w:r w:rsidRPr="00DF696B">
        <w:rPr>
          <w:rFonts w:ascii="Bookman Old Style" w:hAnsi="Bookman Old Style"/>
          <w:b/>
        </w:rPr>
        <w:t>Name, Signature &amp; Seal of the Contractor</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t>NHA</w:t>
      </w:r>
    </w:p>
    <w:p w:rsidR="00D91E49" w:rsidRPr="00887B68" w:rsidRDefault="001F59A9" w:rsidP="00D91E49">
      <w:pPr>
        <w:pStyle w:val="Heading5"/>
        <w:jc w:val="center"/>
        <w:rPr>
          <w:rFonts w:ascii="Times New Roman" w:hAnsi="Times New Roman"/>
          <w:b/>
          <w:sz w:val="28"/>
          <w:szCs w:val="28"/>
        </w:rPr>
      </w:pPr>
      <w:r>
        <w:rPr>
          <w:rFonts w:ascii="Times New Roman" w:hAnsi="Times New Roman"/>
          <w:b/>
          <w:sz w:val="28"/>
          <w:szCs w:val="28"/>
        </w:rPr>
        <w:br w:type="page"/>
      </w:r>
      <w:r w:rsidR="00D91E49" w:rsidRPr="00887B68">
        <w:rPr>
          <w:rFonts w:ascii="Times New Roman" w:hAnsi="Times New Roman"/>
          <w:b/>
          <w:sz w:val="28"/>
          <w:szCs w:val="28"/>
        </w:rPr>
        <w:lastRenderedPageBreak/>
        <w:t>TABLE OF CONTENTS</w:t>
      </w:r>
    </w:p>
    <w:p w:rsidR="00D91E49" w:rsidRDefault="00D91E49" w:rsidP="00D91E49">
      <w:pPr>
        <w:jc w:val="center"/>
        <w:rPr>
          <w:b/>
        </w:rPr>
      </w:pPr>
    </w:p>
    <w:p w:rsidR="00D91E49" w:rsidRDefault="00D91E49" w:rsidP="00201D57">
      <w:pPr>
        <w:jc w:val="right"/>
        <w:rPr>
          <w:b/>
        </w:rPr>
      </w:pPr>
    </w:p>
    <w:tbl>
      <w:tblPr>
        <w:tblW w:w="10026" w:type="dxa"/>
        <w:tblLayout w:type="fixed"/>
        <w:tblLook w:val="0000" w:firstRow="0" w:lastRow="0" w:firstColumn="0" w:lastColumn="0" w:noHBand="0" w:noVBand="0"/>
      </w:tblPr>
      <w:tblGrid>
        <w:gridCol w:w="1548"/>
        <w:gridCol w:w="7200"/>
        <w:gridCol w:w="1260"/>
        <w:gridCol w:w="18"/>
      </w:tblGrid>
      <w:tr w:rsidR="00D91E49">
        <w:trPr>
          <w:cantSplit/>
        </w:trPr>
        <w:tc>
          <w:tcPr>
            <w:tcW w:w="1548" w:type="dxa"/>
          </w:tcPr>
          <w:p w:rsidR="00D91E49" w:rsidRDefault="00D91E49" w:rsidP="00F37A59">
            <w:pPr>
              <w:rPr>
                <w:b/>
                <w:szCs w:val="24"/>
              </w:rPr>
            </w:pPr>
            <w:r>
              <w:rPr>
                <w:b/>
                <w:szCs w:val="24"/>
              </w:rPr>
              <w:t>Description</w:t>
            </w:r>
          </w:p>
        </w:tc>
        <w:tc>
          <w:tcPr>
            <w:tcW w:w="7200" w:type="dxa"/>
          </w:tcPr>
          <w:p w:rsidR="00D91E49" w:rsidRDefault="00D91E49" w:rsidP="00394D64">
            <w:pPr>
              <w:jc w:val="both"/>
              <w:rPr>
                <w:b/>
                <w:szCs w:val="24"/>
              </w:rPr>
            </w:pPr>
          </w:p>
        </w:tc>
        <w:tc>
          <w:tcPr>
            <w:tcW w:w="1278" w:type="dxa"/>
            <w:gridSpan w:val="2"/>
          </w:tcPr>
          <w:p w:rsidR="00D91E49" w:rsidRPr="000F1A74" w:rsidRDefault="00201D57" w:rsidP="00394D64">
            <w:pPr>
              <w:jc w:val="center"/>
              <w:rPr>
                <w:b/>
                <w:color w:val="FFFFFF"/>
                <w:szCs w:val="24"/>
              </w:rPr>
            </w:pPr>
            <w:r w:rsidRPr="000F1A74">
              <w:rPr>
                <w:b/>
                <w:color w:val="FFFFFF"/>
                <w:szCs w:val="24"/>
              </w:rPr>
              <w:t>Page No.</w:t>
            </w:r>
          </w:p>
        </w:tc>
      </w:tr>
      <w:tr w:rsidR="00D91E49">
        <w:trPr>
          <w:cantSplit/>
        </w:trPr>
        <w:tc>
          <w:tcPr>
            <w:tcW w:w="8748" w:type="dxa"/>
            <w:gridSpan w:val="2"/>
          </w:tcPr>
          <w:p w:rsidR="00D91E49" w:rsidRPr="00E779EE" w:rsidRDefault="00D91E49" w:rsidP="00394D64">
            <w:pPr>
              <w:pStyle w:val="Heading5"/>
              <w:rPr>
                <w:rFonts w:ascii="Times New Roman" w:hAnsi="Times New Roman"/>
                <w:szCs w:val="24"/>
              </w:rPr>
            </w:pPr>
          </w:p>
        </w:tc>
        <w:tc>
          <w:tcPr>
            <w:tcW w:w="1278" w:type="dxa"/>
            <w:gridSpan w:val="2"/>
          </w:tcPr>
          <w:p w:rsidR="00D91E49" w:rsidRDefault="00D91E49" w:rsidP="00394D64">
            <w:pPr>
              <w:jc w:val="center"/>
              <w:rPr>
                <w:b/>
                <w:szCs w:val="24"/>
              </w:rPr>
            </w:pPr>
          </w:p>
        </w:tc>
      </w:tr>
      <w:tr w:rsidR="00D91E49">
        <w:trPr>
          <w:cantSplit/>
        </w:trPr>
        <w:tc>
          <w:tcPr>
            <w:tcW w:w="8748" w:type="dxa"/>
            <w:gridSpan w:val="2"/>
          </w:tcPr>
          <w:p w:rsidR="00D91E49" w:rsidRPr="00E779EE" w:rsidRDefault="00D91E49" w:rsidP="00394D64">
            <w:pPr>
              <w:pStyle w:val="Heading5"/>
              <w:rPr>
                <w:rFonts w:ascii="Times New Roman" w:hAnsi="Times New Roman"/>
                <w:b/>
                <w:color w:val="auto"/>
                <w:szCs w:val="24"/>
              </w:rPr>
            </w:pPr>
            <w:r w:rsidRPr="00E779EE">
              <w:rPr>
                <w:rFonts w:ascii="Times New Roman" w:hAnsi="Times New Roman"/>
                <w:b/>
                <w:color w:val="auto"/>
                <w:szCs w:val="24"/>
              </w:rPr>
              <w:t>INVITATION FOR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p>
        </w:tc>
        <w:tc>
          <w:tcPr>
            <w:tcW w:w="7200" w:type="dxa"/>
          </w:tcPr>
          <w:p w:rsidR="00D91E49" w:rsidRPr="001B15AA" w:rsidRDefault="00D91E49" w:rsidP="00394D64">
            <w:pPr>
              <w:jc w:val="both"/>
              <w:rPr>
                <w:b/>
                <w:szCs w:val="24"/>
              </w:rPr>
            </w:pPr>
            <w:r w:rsidRPr="001B15AA">
              <w:rPr>
                <w:b/>
                <w:szCs w:val="24"/>
              </w:rPr>
              <w:t>Form</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trPr>
          <w:cantSplit/>
        </w:trPr>
        <w:tc>
          <w:tcPr>
            <w:tcW w:w="8748" w:type="dxa"/>
            <w:gridSpan w:val="2"/>
          </w:tcPr>
          <w:p w:rsidR="00D91E49" w:rsidRDefault="00D91E49" w:rsidP="00394D64">
            <w:pPr>
              <w:jc w:val="both"/>
              <w:rPr>
                <w:b/>
                <w:szCs w:val="24"/>
              </w:rPr>
            </w:pPr>
            <w:r>
              <w:rPr>
                <w:b/>
                <w:szCs w:val="24"/>
              </w:rPr>
              <w:t>INSTRUCTIONS TO BIDDERS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A.</w:t>
            </w:r>
          </w:p>
        </w:tc>
        <w:tc>
          <w:tcPr>
            <w:tcW w:w="7200" w:type="dxa"/>
          </w:tcPr>
          <w:p w:rsidR="00D91E49" w:rsidRPr="001B15AA" w:rsidRDefault="00D91E49" w:rsidP="00394D64">
            <w:pPr>
              <w:ind w:right="252"/>
              <w:jc w:val="both"/>
              <w:rPr>
                <w:b/>
                <w:szCs w:val="24"/>
              </w:rPr>
            </w:pPr>
            <w:r w:rsidRPr="001B15AA">
              <w:rPr>
                <w:b/>
                <w:szCs w:val="24"/>
              </w:rPr>
              <w:t>General</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IB.1</w:t>
            </w:r>
            <w:r>
              <w:rPr>
                <w:szCs w:val="24"/>
              </w:rPr>
              <w:tab/>
              <w:t>Scope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w:t>
            </w:r>
            <w:r>
              <w:rPr>
                <w:szCs w:val="24"/>
              </w:rPr>
              <w:tab/>
              <w:t>Source of Funds</w:t>
            </w:r>
            <w:r>
              <w:rPr>
                <w:szCs w:val="24"/>
              </w:rPr>
              <w:tab/>
            </w:r>
          </w:p>
        </w:tc>
        <w:tc>
          <w:tcPr>
            <w:tcW w:w="1278" w:type="dxa"/>
            <w:gridSpan w:val="2"/>
          </w:tcPr>
          <w:p w:rsidR="00D91E49" w:rsidRPr="001B15AA" w:rsidRDefault="00D91E49" w:rsidP="00394D64">
            <w:pPr>
              <w:jc w:val="center"/>
              <w:rPr>
                <w:b/>
                <w:szCs w:val="24"/>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IB.3</w:t>
            </w:r>
            <w:r>
              <w:rPr>
                <w:szCs w:val="24"/>
              </w:rPr>
              <w:tab/>
              <w:t>Eligible Bidders</w:t>
            </w:r>
            <w:r>
              <w:rPr>
                <w:szCs w:val="24"/>
              </w:rPr>
              <w:tab/>
            </w:r>
          </w:p>
        </w:tc>
        <w:tc>
          <w:tcPr>
            <w:tcW w:w="1278" w:type="dxa"/>
            <w:gridSpan w:val="2"/>
          </w:tcPr>
          <w:p w:rsidR="00201D57" w:rsidRPr="001B15AA" w:rsidRDefault="00201D57" w:rsidP="00201D57">
            <w:pPr>
              <w:jc w:val="center"/>
              <w:rPr>
                <w:b/>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IB.4</w:t>
            </w:r>
            <w:r>
              <w:rPr>
                <w:szCs w:val="24"/>
              </w:rPr>
              <w:tab/>
            </w:r>
            <w:r w:rsidRPr="00CC3099">
              <w:rPr>
                <w:szCs w:val="24"/>
              </w:rPr>
              <w:t>One Bid Per Bidder</w:t>
            </w:r>
          </w:p>
        </w:tc>
        <w:tc>
          <w:tcPr>
            <w:tcW w:w="1278" w:type="dxa"/>
            <w:gridSpan w:val="2"/>
          </w:tcPr>
          <w:p w:rsidR="00201D57" w:rsidRPr="001B15AA" w:rsidRDefault="00201D57" w:rsidP="00201D57">
            <w:pPr>
              <w:jc w:val="center"/>
              <w:rPr>
                <w:b/>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IB.5</w:t>
            </w:r>
            <w:r>
              <w:rPr>
                <w:szCs w:val="24"/>
              </w:rPr>
              <w:tab/>
              <w:t>Cost of Bidding</w:t>
            </w:r>
          </w:p>
        </w:tc>
        <w:tc>
          <w:tcPr>
            <w:tcW w:w="1278" w:type="dxa"/>
            <w:gridSpan w:val="2"/>
          </w:tcPr>
          <w:p w:rsidR="00201D57" w:rsidRPr="001B15AA" w:rsidRDefault="00201D57" w:rsidP="00201D57">
            <w:pPr>
              <w:jc w:val="center"/>
              <w:rPr>
                <w:b/>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IB.6</w:t>
            </w:r>
            <w:r>
              <w:rPr>
                <w:szCs w:val="24"/>
              </w:rPr>
              <w:tab/>
              <w:t>Site Visit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B.</w:t>
            </w:r>
          </w:p>
        </w:tc>
        <w:tc>
          <w:tcPr>
            <w:tcW w:w="7200" w:type="dxa"/>
          </w:tcPr>
          <w:p w:rsidR="00D91E49" w:rsidRPr="002F73D5" w:rsidRDefault="00D91E49" w:rsidP="00394D64">
            <w:pPr>
              <w:jc w:val="both"/>
              <w:rPr>
                <w:b/>
                <w:szCs w:val="24"/>
              </w:rPr>
            </w:pPr>
            <w:r w:rsidRPr="002F73D5">
              <w:rPr>
                <w:b/>
                <w:szCs w:val="24"/>
              </w:rPr>
              <w:t>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IB.7</w:t>
            </w:r>
            <w:r>
              <w:rPr>
                <w:szCs w:val="24"/>
              </w:rPr>
              <w:tab/>
              <w:t xml:space="preserve">Contents of Bidding Documents </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IB.8</w:t>
            </w:r>
            <w:r>
              <w:rPr>
                <w:szCs w:val="24"/>
              </w:rPr>
              <w:tab/>
              <w:t>Clarification of 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IB.9</w:t>
            </w:r>
            <w:r>
              <w:rPr>
                <w:szCs w:val="24"/>
              </w:rPr>
              <w:tab/>
              <w:t>Amendment of 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C.</w:t>
            </w:r>
          </w:p>
        </w:tc>
        <w:tc>
          <w:tcPr>
            <w:tcW w:w="7200" w:type="dxa"/>
          </w:tcPr>
          <w:p w:rsidR="00D91E49" w:rsidRPr="002F73D5" w:rsidRDefault="00D91E49" w:rsidP="00394D64">
            <w:pPr>
              <w:jc w:val="both"/>
              <w:rPr>
                <w:b/>
                <w:szCs w:val="24"/>
              </w:rPr>
            </w:pPr>
            <w:r w:rsidRPr="002F73D5">
              <w:rPr>
                <w:b/>
                <w:szCs w:val="24"/>
              </w:rPr>
              <w:t>Preparation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IB.10.</w:t>
            </w:r>
            <w:r>
              <w:rPr>
                <w:szCs w:val="24"/>
              </w:rPr>
              <w:tab/>
              <w:t>Language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IB.11</w:t>
            </w:r>
            <w:r w:rsidRPr="006E4C33">
              <w:rPr>
                <w:szCs w:val="24"/>
              </w:rPr>
              <w:tab/>
              <w:t>Documents Comprising the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IB.12</w:t>
            </w:r>
            <w:r w:rsidRPr="006E4C33">
              <w:rPr>
                <w:szCs w:val="24"/>
              </w:rPr>
              <w:tab/>
              <w:t>Bid Prices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IB.13</w:t>
            </w:r>
            <w:r w:rsidRPr="006E4C33">
              <w:rPr>
                <w:szCs w:val="24"/>
              </w:rPr>
              <w:tab/>
              <w:t>Currencies of Bid and Payment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IB.14</w:t>
            </w:r>
            <w:r w:rsidRPr="006E4C33">
              <w:rPr>
                <w:szCs w:val="24"/>
              </w:rPr>
              <w:tab/>
              <w:t>Bid Validity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IB.15</w:t>
            </w:r>
            <w:r w:rsidRPr="006E4C33">
              <w:rPr>
                <w:szCs w:val="24"/>
              </w:rPr>
              <w:tab/>
              <w:t>Bid Security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IB.16</w:t>
            </w:r>
            <w:r w:rsidRPr="006E4C33">
              <w:rPr>
                <w:szCs w:val="24"/>
              </w:rPr>
              <w:tab/>
              <w:t>Alternate Proposals by Bidder</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IB.17</w:t>
            </w:r>
            <w:r w:rsidRPr="006E4C33">
              <w:rPr>
                <w:szCs w:val="24"/>
              </w:rPr>
              <w:tab/>
              <w:t>Pre-Bid Meeting</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IB.18</w:t>
            </w:r>
            <w:r w:rsidRPr="006E4C33">
              <w:rPr>
                <w:szCs w:val="24"/>
              </w:rPr>
              <w:tab/>
              <w:t>Format and Signing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D.</w:t>
            </w:r>
          </w:p>
        </w:tc>
        <w:tc>
          <w:tcPr>
            <w:tcW w:w="7200" w:type="dxa"/>
          </w:tcPr>
          <w:p w:rsidR="00D91E49" w:rsidRPr="002F73D5" w:rsidRDefault="00D91E49" w:rsidP="00394D64">
            <w:pPr>
              <w:jc w:val="both"/>
              <w:rPr>
                <w:b/>
                <w:szCs w:val="24"/>
              </w:rPr>
            </w:pPr>
            <w:r w:rsidRPr="002F73D5">
              <w:rPr>
                <w:b/>
                <w:szCs w:val="24"/>
              </w:rPr>
              <w:t>Submission of Bids for Single Stage Two Envelope Bidding  Procedure</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IB.19</w:t>
            </w:r>
            <w:r w:rsidRPr="006E4C33">
              <w:rPr>
                <w:szCs w:val="24"/>
              </w:rPr>
              <w:tab/>
              <w:t>Sealing and Marking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IB.20</w:t>
            </w:r>
            <w:r w:rsidRPr="006E4C33">
              <w:rPr>
                <w:szCs w:val="24"/>
              </w:rPr>
              <w:tab/>
              <w:t>Deadline for Submission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IB.21</w:t>
            </w:r>
            <w:r w:rsidRPr="006E4C33">
              <w:rPr>
                <w:szCs w:val="24"/>
              </w:rPr>
              <w:tab/>
              <w:t>Late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spacing w:after="240"/>
              <w:jc w:val="center"/>
              <w:rPr>
                <w:szCs w:val="24"/>
              </w:rPr>
            </w:pPr>
          </w:p>
        </w:tc>
        <w:tc>
          <w:tcPr>
            <w:tcW w:w="7200" w:type="dxa"/>
          </w:tcPr>
          <w:p w:rsidR="00D91E49" w:rsidRPr="006E4C33" w:rsidRDefault="00D91E49" w:rsidP="00394D64">
            <w:pPr>
              <w:spacing w:after="240"/>
              <w:jc w:val="both"/>
              <w:rPr>
                <w:szCs w:val="24"/>
              </w:rPr>
            </w:pPr>
            <w:r w:rsidRPr="006E4C33">
              <w:rPr>
                <w:szCs w:val="24"/>
              </w:rPr>
              <w:t>IB.22</w:t>
            </w:r>
            <w:r w:rsidRPr="006E4C33">
              <w:rPr>
                <w:szCs w:val="24"/>
              </w:rPr>
              <w:tab/>
              <w:t>Modification, Substitution and Withdrawal of Bids</w:t>
            </w:r>
          </w:p>
        </w:tc>
        <w:tc>
          <w:tcPr>
            <w:tcW w:w="1278" w:type="dxa"/>
            <w:gridSpan w:val="2"/>
          </w:tcPr>
          <w:p w:rsidR="00D91E49" w:rsidRPr="001B15AA" w:rsidRDefault="00D91E49" w:rsidP="00394D64">
            <w:pPr>
              <w:spacing w:after="240"/>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E.</w:t>
            </w:r>
          </w:p>
        </w:tc>
        <w:tc>
          <w:tcPr>
            <w:tcW w:w="7200" w:type="dxa"/>
          </w:tcPr>
          <w:p w:rsidR="00D91E49" w:rsidRPr="002F73D5" w:rsidRDefault="00D91E49" w:rsidP="00394D64">
            <w:pPr>
              <w:jc w:val="both"/>
              <w:rPr>
                <w:b/>
                <w:szCs w:val="24"/>
              </w:rPr>
            </w:pPr>
            <w:r w:rsidRPr="002F73D5">
              <w:rPr>
                <w:b/>
                <w:szCs w:val="24"/>
              </w:rPr>
              <w:t>Bid Opening and Evaluation for Single Stage Two Envelope Bidding  Procedure</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IB.23</w:t>
            </w:r>
            <w:r>
              <w:rPr>
                <w:szCs w:val="24"/>
              </w:rPr>
              <w:tab/>
              <w:t>Bid Opening</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IB.24</w:t>
            </w:r>
            <w:r>
              <w:rPr>
                <w:szCs w:val="24"/>
              </w:rPr>
              <w:tab/>
              <w:t>Process to be Confidential</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IB.25</w:t>
            </w:r>
            <w:r>
              <w:rPr>
                <w:szCs w:val="24"/>
              </w:rPr>
              <w:tab/>
              <w:t>Clarification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IB.26</w:t>
            </w:r>
            <w:r>
              <w:rPr>
                <w:szCs w:val="24"/>
              </w:rPr>
              <w:tab/>
              <w:t>Examination of Bids and Determination of Responsiveness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IB.27</w:t>
            </w:r>
            <w:r>
              <w:rPr>
                <w:szCs w:val="24"/>
              </w:rPr>
              <w:tab/>
              <w:t>Correction of Errors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IB.28</w:t>
            </w:r>
            <w:r>
              <w:rPr>
                <w:szCs w:val="24"/>
              </w:rPr>
              <w:tab/>
              <w:t>Evaluation and Comparison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F.</w:t>
            </w:r>
          </w:p>
        </w:tc>
        <w:tc>
          <w:tcPr>
            <w:tcW w:w="7200" w:type="dxa"/>
          </w:tcPr>
          <w:p w:rsidR="00D91E49" w:rsidRPr="002F73D5" w:rsidRDefault="00D91E49" w:rsidP="00394D64">
            <w:pPr>
              <w:jc w:val="both"/>
              <w:rPr>
                <w:b/>
                <w:szCs w:val="24"/>
              </w:rPr>
            </w:pPr>
            <w:r w:rsidRPr="002F73D5">
              <w:rPr>
                <w:b/>
                <w:szCs w:val="24"/>
              </w:rPr>
              <w:t>Award of Contract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IB.29</w:t>
            </w:r>
            <w:r>
              <w:rPr>
                <w:szCs w:val="24"/>
              </w:rPr>
              <w:tab/>
              <w:t>Award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ind w:left="720" w:hanging="720"/>
              <w:rPr>
                <w:szCs w:val="24"/>
              </w:rPr>
            </w:pPr>
            <w:r>
              <w:rPr>
                <w:szCs w:val="24"/>
              </w:rPr>
              <w:t>IB.30</w:t>
            </w:r>
            <w:r>
              <w:rPr>
                <w:szCs w:val="24"/>
              </w:rPr>
              <w:tab/>
              <w:t>Employer’s Right to Accept any Bid and to Reject any or all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r>
              <w:rPr>
                <w:szCs w:val="24"/>
              </w:rPr>
              <w:br w:type="page"/>
            </w:r>
          </w:p>
        </w:tc>
        <w:tc>
          <w:tcPr>
            <w:tcW w:w="7200" w:type="dxa"/>
          </w:tcPr>
          <w:p w:rsidR="00D91E49" w:rsidRDefault="00D91E49" w:rsidP="00394D64">
            <w:pPr>
              <w:jc w:val="both"/>
              <w:rPr>
                <w:szCs w:val="24"/>
              </w:rPr>
            </w:pPr>
            <w:r>
              <w:rPr>
                <w:szCs w:val="24"/>
              </w:rPr>
              <w:t>IB.31</w:t>
            </w:r>
            <w:r>
              <w:rPr>
                <w:szCs w:val="24"/>
              </w:rPr>
              <w:tab/>
              <w:t>Notification of Award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IB.32</w:t>
            </w:r>
            <w:r>
              <w:rPr>
                <w:szCs w:val="24"/>
              </w:rPr>
              <w:tab/>
              <w:t>Performance Security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szCs w:val="24"/>
              </w:rPr>
            </w:pPr>
          </w:p>
        </w:tc>
        <w:tc>
          <w:tcPr>
            <w:tcW w:w="7200" w:type="dxa"/>
          </w:tcPr>
          <w:p w:rsidR="00D91E49" w:rsidRDefault="00D91E49" w:rsidP="00394D64">
            <w:pPr>
              <w:jc w:val="both"/>
              <w:rPr>
                <w:szCs w:val="24"/>
              </w:rPr>
            </w:pPr>
            <w:r>
              <w:rPr>
                <w:szCs w:val="24"/>
              </w:rPr>
              <w:t>IB.33</w:t>
            </w:r>
            <w:r>
              <w:rPr>
                <w:szCs w:val="24"/>
              </w:rPr>
              <w:tab/>
              <w:t>Signing of Contract Agreement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IB.34</w:t>
            </w:r>
            <w:r>
              <w:rPr>
                <w:szCs w:val="24"/>
              </w:rPr>
              <w:tab/>
              <w:t>General Performance of the bidders</w:t>
            </w:r>
          </w:p>
        </w:tc>
        <w:tc>
          <w:tcPr>
            <w:tcW w:w="1278" w:type="dxa"/>
            <w:gridSpan w:val="2"/>
          </w:tcPr>
          <w:p w:rsidR="00D91E49" w:rsidRPr="001B15AA" w:rsidRDefault="00D91E49" w:rsidP="00394D64">
            <w:pPr>
              <w:jc w:val="center"/>
              <w:rPr>
                <w:b/>
                <w:szCs w:val="24"/>
              </w:rPr>
            </w:pPr>
          </w:p>
        </w:tc>
      </w:tr>
      <w:tr w:rsidR="00201D57">
        <w:trPr>
          <w:cantSplit/>
          <w:trHeight w:val="522"/>
        </w:trPr>
        <w:tc>
          <w:tcPr>
            <w:tcW w:w="1548" w:type="dxa"/>
          </w:tcPr>
          <w:p w:rsidR="00201D57" w:rsidRDefault="00201D57" w:rsidP="00394D64">
            <w:pPr>
              <w:jc w:val="both"/>
              <w:rPr>
                <w:b/>
                <w:szCs w:val="24"/>
              </w:rPr>
            </w:pPr>
          </w:p>
        </w:tc>
        <w:tc>
          <w:tcPr>
            <w:tcW w:w="7200" w:type="dxa"/>
          </w:tcPr>
          <w:p w:rsidR="00201D57" w:rsidRDefault="00201D57" w:rsidP="00394D64">
            <w:pPr>
              <w:jc w:val="both"/>
              <w:rPr>
                <w:szCs w:val="24"/>
              </w:rPr>
            </w:pPr>
            <w:r>
              <w:rPr>
                <w:szCs w:val="24"/>
              </w:rPr>
              <w:t>IB.35</w:t>
            </w:r>
            <w:r>
              <w:rPr>
                <w:szCs w:val="24"/>
              </w:rPr>
              <w:tab/>
              <w:t>Integrity Pact</w:t>
            </w:r>
          </w:p>
          <w:p w:rsidR="00201D57" w:rsidRDefault="00201D57" w:rsidP="00394D64">
            <w:pPr>
              <w:jc w:val="both"/>
              <w:rPr>
                <w:szCs w:val="24"/>
              </w:rPr>
            </w:pPr>
            <w:r>
              <w:rPr>
                <w:szCs w:val="24"/>
              </w:rPr>
              <w:t>IB.36</w:t>
            </w:r>
            <w:r>
              <w:rPr>
                <w:szCs w:val="24"/>
              </w:rPr>
              <w:tab/>
              <w:t>Instructions not Part of Contract</w:t>
            </w:r>
          </w:p>
          <w:p w:rsidR="00201D57" w:rsidRDefault="00201D57" w:rsidP="00394D64">
            <w:pPr>
              <w:jc w:val="both"/>
              <w:rPr>
                <w:szCs w:val="24"/>
              </w:rPr>
            </w:pPr>
          </w:p>
        </w:tc>
        <w:tc>
          <w:tcPr>
            <w:tcW w:w="1278" w:type="dxa"/>
            <w:gridSpan w:val="2"/>
          </w:tcPr>
          <w:p w:rsidR="00201D57" w:rsidRPr="001B15AA" w:rsidRDefault="00201D57" w:rsidP="003724FF">
            <w:pPr>
              <w:jc w:val="center"/>
              <w:rPr>
                <w:b/>
                <w:szCs w:val="24"/>
              </w:rPr>
            </w:pPr>
          </w:p>
        </w:tc>
      </w:tr>
      <w:tr w:rsidR="00201D57" w:rsidRPr="006D79E8">
        <w:trPr>
          <w:cantSplit/>
        </w:trPr>
        <w:tc>
          <w:tcPr>
            <w:tcW w:w="1548" w:type="dxa"/>
          </w:tcPr>
          <w:p w:rsidR="00201D57" w:rsidRPr="00BF4F5E" w:rsidRDefault="00201D57" w:rsidP="001B15AA">
            <w:pPr>
              <w:rPr>
                <w:szCs w:val="24"/>
                <w:highlight w:val="yellow"/>
              </w:rPr>
            </w:pPr>
          </w:p>
        </w:tc>
        <w:tc>
          <w:tcPr>
            <w:tcW w:w="7200" w:type="dxa"/>
          </w:tcPr>
          <w:p w:rsidR="00201D57" w:rsidRPr="00BF4F5E" w:rsidRDefault="00201D57" w:rsidP="00394D64">
            <w:pPr>
              <w:jc w:val="both"/>
              <w:rPr>
                <w:szCs w:val="24"/>
                <w:highlight w:val="yellow"/>
              </w:rPr>
            </w:pPr>
          </w:p>
        </w:tc>
        <w:tc>
          <w:tcPr>
            <w:tcW w:w="1278" w:type="dxa"/>
            <w:gridSpan w:val="2"/>
          </w:tcPr>
          <w:p w:rsidR="00201D57" w:rsidRPr="001B15AA" w:rsidRDefault="00201D57" w:rsidP="00201D57">
            <w:pPr>
              <w:jc w:val="center"/>
              <w:rPr>
                <w:b/>
                <w:szCs w:val="24"/>
              </w:rPr>
            </w:pPr>
          </w:p>
        </w:tc>
      </w:tr>
      <w:tr w:rsidR="00201D57">
        <w:trPr>
          <w:cantSplit/>
        </w:trPr>
        <w:tc>
          <w:tcPr>
            <w:tcW w:w="1548" w:type="dxa"/>
          </w:tcPr>
          <w:p w:rsidR="00201D57" w:rsidRDefault="00201D57" w:rsidP="00394D64">
            <w:pPr>
              <w:ind w:left="512"/>
              <w:jc w:val="both"/>
              <w:rPr>
                <w:b/>
                <w:szCs w:val="24"/>
              </w:rPr>
            </w:pPr>
          </w:p>
        </w:tc>
        <w:tc>
          <w:tcPr>
            <w:tcW w:w="7200" w:type="dxa"/>
          </w:tcPr>
          <w:p w:rsidR="00201D57" w:rsidRDefault="00201D57" w:rsidP="00394D64">
            <w:pPr>
              <w:tabs>
                <w:tab w:val="left" w:pos="2775"/>
              </w:tabs>
              <w:rPr>
                <w:b/>
                <w:szCs w:val="24"/>
              </w:rPr>
            </w:pPr>
            <w:r>
              <w:rPr>
                <w:b/>
                <w:szCs w:val="24"/>
              </w:rPr>
              <w:tab/>
            </w:r>
          </w:p>
        </w:tc>
        <w:tc>
          <w:tcPr>
            <w:tcW w:w="1278" w:type="dxa"/>
            <w:gridSpan w:val="2"/>
          </w:tcPr>
          <w:p w:rsidR="00201D57" w:rsidRPr="001B15AA" w:rsidRDefault="00201D57" w:rsidP="00394D64">
            <w:pPr>
              <w:jc w:val="center"/>
              <w:rPr>
                <w:b/>
                <w:szCs w:val="24"/>
              </w:rPr>
            </w:pPr>
          </w:p>
        </w:tc>
      </w:tr>
      <w:tr w:rsidR="00201D57" w:rsidRPr="006D79E8">
        <w:trPr>
          <w:cantSplit/>
        </w:trPr>
        <w:tc>
          <w:tcPr>
            <w:tcW w:w="8748" w:type="dxa"/>
            <w:gridSpan w:val="2"/>
          </w:tcPr>
          <w:p w:rsidR="00201D57" w:rsidRPr="006D79E8" w:rsidRDefault="00201D57" w:rsidP="00394D64">
            <w:pPr>
              <w:rPr>
                <w:b/>
                <w:szCs w:val="24"/>
              </w:rPr>
            </w:pPr>
            <w:r w:rsidRPr="006D79E8">
              <w:rPr>
                <w:b/>
                <w:szCs w:val="24"/>
              </w:rPr>
              <w:t>BIDDING DATA SHEET</w:t>
            </w:r>
          </w:p>
        </w:tc>
        <w:tc>
          <w:tcPr>
            <w:tcW w:w="1278" w:type="dxa"/>
            <w:gridSpan w:val="2"/>
          </w:tcPr>
          <w:p w:rsidR="00201D57" w:rsidRPr="001B15AA" w:rsidRDefault="00201D57" w:rsidP="00394D64">
            <w:pPr>
              <w:jc w:val="center"/>
              <w:rPr>
                <w:b/>
                <w:szCs w:val="24"/>
              </w:rPr>
            </w:pPr>
          </w:p>
        </w:tc>
      </w:tr>
      <w:tr w:rsidR="00201D57">
        <w:trPr>
          <w:cantSplit/>
        </w:trPr>
        <w:tc>
          <w:tcPr>
            <w:tcW w:w="1548" w:type="dxa"/>
          </w:tcPr>
          <w:p w:rsidR="00201D57" w:rsidRDefault="00201D57" w:rsidP="00394D64">
            <w:pPr>
              <w:jc w:val="both"/>
              <w:rPr>
                <w:b/>
                <w:szCs w:val="24"/>
              </w:rPr>
            </w:pPr>
          </w:p>
        </w:tc>
        <w:tc>
          <w:tcPr>
            <w:tcW w:w="7200" w:type="dxa"/>
          </w:tcPr>
          <w:p w:rsidR="00201D57" w:rsidRDefault="00201D57" w:rsidP="00394D64">
            <w:pPr>
              <w:jc w:val="center"/>
              <w:rPr>
                <w:b/>
                <w:szCs w:val="24"/>
              </w:rPr>
            </w:pPr>
          </w:p>
        </w:tc>
        <w:tc>
          <w:tcPr>
            <w:tcW w:w="1278" w:type="dxa"/>
            <w:gridSpan w:val="2"/>
          </w:tcPr>
          <w:p w:rsidR="00201D57" w:rsidRPr="001B15AA" w:rsidRDefault="00201D57" w:rsidP="00394D64">
            <w:pPr>
              <w:jc w:val="center"/>
              <w:rPr>
                <w:b/>
                <w:szCs w:val="24"/>
              </w:rPr>
            </w:pPr>
          </w:p>
        </w:tc>
      </w:tr>
      <w:tr w:rsidR="00201D57">
        <w:trPr>
          <w:cantSplit/>
        </w:trPr>
        <w:tc>
          <w:tcPr>
            <w:tcW w:w="8748" w:type="dxa"/>
            <w:gridSpan w:val="2"/>
          </w:tcPr>
          <w:p w:rsidR="00201D57" w:rsidRDefault="00887B68" w:rsidP="00394D64">
            <w:pPr>
              <w:jc w:val="both"/>
              <w:rPr>
                <w:b/>
                <w:szCs w:val="24"/>
              </w:rPr>
            </w:pPr>
            <w:r>
              <w:rPr>
                <w:b/>
                <w:szCs w:val="24"/>
              </w:rPr>
              <w:t>LETTERS OF TECHNICAL BID/PRICE BID AND</w:t>
            </w:r>
            <w:r w:rsidR="00201D57">
              <w:rPr>
                <w:b/>
                <w:szCs w:val="24"/>
              </w:rPr>
              <w:t>APPENDICES TO BID</w:t>
            </w:r>
          </w:p>
        </w:tc>
        <w:tc>
          <w:tcPr>
            <w:tcW w:w="1278" w:type="dxa"/>
            <w:gridSpan w:val="2"/>
          </w:tcPr>
          <w:p w:rsidR="00201D57" w:rsidRPr="001B15AA" w:rsidRDefault="00201D57" w:rsidP="00394D64">
            <w:pPr>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jc w:val="both"/>
              <w:rPr>
                <w:szCs w:val="24"/>
              </w:rPr>
            </w:pPr>
          </w:p>
        </w:tc>
        <w:tc>
          <w:tcPr>
            <w:tcW w:w="7200" w:type="dxa"/>
          </w:tcPr>
          <w:p w:rsidR="002F73D5" w:rsidRDefault="002F73D5" w:rsidP="00394D64">
            <w:pPr>
              <w:tabs>
                <w:tab w:val="left" w:pos="702"/>
                <w:tab w:val="left" w:pos="2772"/>
                <w:tab w:val="left" w:pos="2952"/>
              </w:tabs>
              <w:spacing w:before="40"/>
              <w:jc w:val="both"/>
              <w:rPr>
                <w:szCs w:val="24"/>
              </w:rPr>
            </w:pPr>
          </w:p>
          <w:p w:rsidR="00201D57" w:rsidRDefault="00201D57" w:rsidP="00394D64">
            <w:pPr>
              <w:tabs>
                <w:tab w:val="left" w:pos="702"/>
                <w:tab w:val="left" w:pos="2772"/>
                <w:tab w:val="left" w:pos="2952"/>
              </w:tabs>
              <w:spacing w:before="40"/>
              <w:jc w:val="both"/>
              <w:rPr>
                <w:szCs w:val="24"/>
              </w:rPr>
            </w:pPr>
            <w:r>
              <w:rPr>
                <w:szCs w:val="24"/>
              </w:rPr>
              <w:t>Letter of Technical Bid</w:t>
            </w:r>
          </w:p>
        </w:tc>
        <w:tc>
          <w:tcPr>
            <w:tcW w:w="1260" w:type="dxa"/>
          </w:tcPr>
          <w:p w:rsidR="00201D57" w:rsidRPr="001B15AA" w:rsidRDefault="00201D57" w:rsidP="00394D64">
            <w:pPr>
              <w:spacing w:before="40"/>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jc w:val="both"/>
              <w:rPr>
                <w:szCs w:val="24"/>
              </w:rPr>
            </w:pPr>
          </w:p>
        </w:tc>
        <w:tc>
          <w:tcPr>
            <w:tcW w:w="7200" w:type="dxa"/>
          </w:tcPr>
          <w:p w:rsidR="00201D57" w:rsidRDefault="00201D57" w:rsidP="00394D64">
            <w:pPr>
              <w:tabs>
                <w:tab w:val="left" w:pos="702"/>
                <w:tab w:val="left" w:pos="2772"/>
                <w:tab w:val="left" w:pos="2952"/>
              </w:tabs>
              <w:spacing w:before="40"/>
              <w:jc w:val="both"/>
              <w:rPr>
                <w:szCs w:val="24"/>
              </w:rPr>
            </w:pPr>
            <w:r>
              <w:rPr>
                <w:szCs w:val="24"/>
              </w:rPr>
              <w:t>Letter of Price Bid</w:t>
            </w:r>
          </w:p>
        </w:tc>
        <w:tc>
          <w:tcPr>
            <w:tcW w:w="1260" w:type="dxa"/>
          </w:tcPr>
          <w:p w:rsidR="00201D57" w:rsidRPr="001B15AA" w:rsidRDefault="00201D57" w:rsidP="00394D64">
            <w:pPr>
              <w:spacing w:before="40"/>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line="280" w:lineRule="exact"/>
              <w:jc w:val="both"/>
              <w:rPr>
                <w:szCs w:val="24"/>
              </w:rPr>
            </w:pPr>
          </w:p>
        </w:tc>
        <w:tc>
          <w:tcPr>
            <w:tcW w:w="7200" w:type="dxa"/>
          </w:tcPr>
          <w:p w:rsidR="00201D57" w:rsidRDefault="00201D57" w:rsidP="00394D64">
            <w:pPr>
              <w:tabs>
                <w:tab w:val="left" w:pos="702"/>
                <w:tab w:val="left" w:pos="2772"/>
                <w:tab w:val="left" w:pos="2952"/>
              </w:tabs>
              <w:spacing w:before="40" w:line="280" w:lineRule="exact"/>
              <w:jc w:val="both"/>
              <w:rPr>
                <w:szCs w:val="24"/>
              </w:rPr>
            </w:pPr>
            <w:r>
              <w:rPr>
                <w:szCs w:val="24"/>
              </w:rPr>
              <w:t>Appendix-A to Bid</w:t>
            </w:r>
            <w:r>
              <w:rPr>
                <w:szCs w:val="24"/>
              </w:rPr>
              <w:tab/>
              <w:t>:</w:t>
            </w:r>
            <w:r>
              <w:rPr>
                <w:szCs w:val="24"/>
              </w:rPr>
              <w:tab/>
              <w:t>Special Stipulations</w:t>
            </w:r>
          </w:p>
        </w:tc>
        <w:tc>
          <w:tcPr>
            <w:tcW w:w="1260" w:type="dxa"/>
          </w:tcPr>
          <w:p w:rsidR="00201D57" w:rsidRPr="001B15AA" w:rsidRDefault="00201D57" w:rsidP="00394D64">
            <w:pPr>
              <w:spacing w:before="40"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Appendix-B to Bid</w:t>
            </w:r>
            <w:r>
              <w:rPr>
                <w:szCs w:val="24"/>
              </w:rPr>
              <w:tab/>
              <w:t>:</w:t>
            </w:r>
            <w:r>
              <w:rPr>
                <w:szCs w:val="24"/>
              </w:rPr>
              <w:tab/>
              <w:t xml:space="preserve">Foreign Currency Requirements </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394D64">
            <w:pPr>
              <w:spacing w:before="120"/>
              <w:jc w:val="center"/>
              <w:rPr>
                <w:b/>
                <w:szCs w:val="24"/>
              </w:rPr>
            </w:pPr>
          </w:p>
        </w:tc>
        <w:tc>
          <w:tcPr>
            <w:tcW w:w="7200" w:type="dxa"/>
          </w:tcPr>
          <w:p w:rsidR="00201D57" w:rsidRDefault="00201D57" w:rsidP="003C7327">
            <w:pPr>
              <w:tabs>
                <w:tab w:val="left" w:pos="702"/>
                <w:tab w:val="left" w:pos="2772"/>
                <w:tab w:val="left" w:pos="2952"/>
              </w:tabs>
              <w:spacing w:before="120"/>
              <w:ind w:left="2952" w:hanging="2952"/>
              <w:jc w:val="both"/>
              <w:rPr>
                <w:strike/>
                <w:szCs w:val="24"/>
              </w:rPr>
            </w:pPr>
            <w:r>
              <w:rPr>
                <w:szCs w:val="24"/>
              </w:rPr>
              <w:t>Appendix-C to Bid</w:t>
            </w:r>
            <w:r>
              <w:rPr>
                <w:szCs w:val="24"/>
              </w:rPr>
              <w:tab/>
              <w:t>:</w:t>
            </w:r>
            <w:r>
              <w:rPr>
                <w:szCs w:val="24"/>
              </w:rPr>
              <w:tab/>
              <w:t>Price Adjustment</w:t>
            </w:r>
            <w:r w:rsidR="00BF4F5E">
              <w:rPr>
                <w:szCs w:val="24"/>
              </w:rPr>
              <w:t xml:space="preserve"> Under Clause 70 of  </w:t>
            </w:r>
            <w:r w:rsidR="003C7327">
              <w:rPr>
                <w:szCs w:val="24"/>
              </w:rPr>
              <w:t xml:space="preserve"> Conditions of Contract</w:t>
            </w:r>
          </w:p>
        </w:tc>
        <w:tc>
          <w:tcPr>
            <w:tcW w:w="1278" w:type="dxa"/>
            <w:gridSpan w:val="2"/>
          </w:tcPr>
          <w:p w:rsidR="00201D57" w:rsidRPr="001B15AA" w:rsidRDefault="00201D57" w:rsidP="00394D64">
            <w:pPr>
              <w:spacing w:before="120"/>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Appendix-D to Bid</w:t>
            </w:r>
            <w:r>
              <w:rPr>
                <w:szCs w:val="24"/>
              </w:rPr>
              <w:tab/>
              <w:t>:</w:t>
            </w:r>
            <w:r>
              <w:rPr>
                <w:szCs w:val="24"/>
              </w:rPr>
              <w:tab/>
              <w:t>Bill of Quantities</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Appendix-E to Bid</w:t>
            </w:r>
            <w:r>
              <w:rPr>
                <w:szCs w:val="24"/>
              </w:rPr>
              <w:tab/>
              <w:t>:</w:t>
            </w:r>
            <w:r>
              <w:rPr>
                <w:szCs w:val="24"/>
              </w:rPr>
              <w:tab/>
              <w:t>Proposed Construction Schedule</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Appendix-F to Bid</w:t>
            </w:r>
            <w:r>
              <w:rPr>
                <w:szCs w:val="24"/>
              </w:rPr>
              <w:tab/>
              <w:t>:</w:t>
            </w:r>
            <w:r>
              <w:rPr>
                <w:szCs w:val="24"/>
              </w:rPr>
              <w:tab/>
              <w:t>Method of Performing the Work</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394D64">
            <w:pPr>
              <w:spacing w:before="20"/>
              <w:jc w:val="center"/>
              <w:rPr>
                <w:b/>
                <w:szCs w:val="24"/>
              </w:rPr>
            </w:pPr>
          </w:p>
        </w:tc>
        <w:tc>
          <w:tcPr>
            <w:tcW w:w="7200" w:type="dxa"/>
          </w:tcPr>
          <w:p w:rsidR="00201D57" w:rsidRDefault="00201D57" w:rsidP="00394D64">
            <w:pPr>
              <w:tabs>
                <w:tab w:val="left" w:pos="702"/>
                <w:tab w:val="left" w:pos="2772"/>
                <w:tab w:val="left" w:pos="2952"/>
              </w:tabs>
              <w:spacing w:before="40" w:line="280" w:lineRule="exact"/>
              <w:jc w:val="both"/>
              <w:rPr>
                <w:szCs w:val="24"/>
              </w:rPr>
            </w:pPr>
            <w:r>
              <w:rPr>
                <w:szCs w:val="24"/>
              </w:rPr>
              <w:t>Appendix-G to Bid</w:t>
            </w:r>
            <w:r>
              <w:rPr>
                <w:szCs w:val="24"/>
              </w:rPr>
              <w:tab/>
              <w:t>:</w:t>
            </w:r>
            <w:r>
              <w:rPr>
                <w:szCs w:val="24"/>
              </w:rPr>
              <w:tab/>
              <w:t xml:space="preserve">List of Major Equipment – Related </w:t>
            </w:r>
            <w:r>
              <w:rPr>
                <w:szCs w:val="24"/>
              </w:rPr>
              <w:tab/>
            </w:r>
            <w:r>
              <w:rPr>
                <w:szCs w:val="24"/>
              </w:rPr>
              <w:tab/>
            </w:r>
            <w:r>
              <w:rPr>
                <w:szCs w:val="24"/>
              </w:rPr>
              <w:tab/>
            </w:r>
            <w:r>
              <w:rPr>
                <w:szCs w:val="24"/>
              </w:rPr>
              <w:tab/>
              <w:t xml:space="preserve">Items </w:t>
            </w:r>
          </w:p>
        </w:tc>
        <w:tc>
          <w:tcPr>
            <w:tcW w:w="1278" w:type="dxa"/>
            <w:gridSpan w:val="2"/>
          </w:tcPr>
          <w:p w:rsidR="00201D57" w:rsidRPr="001B15AA" w:rsidRDefault="00201D57" w:rsidP="00394D64">
            <w:pPr>
              <w:spacing w:before="20" w:line="280" w:lineRule="exact"/>
              <w:jc w:val="center"/>
              <w:rPr>
                <w:b/>
                <w:szCs w:val="24"/>
              </w:rPr>
            </w:pPr>
          </w:p>
        </w:tc>
      </w:tr>
      <w:tr w:rsidR="00201D57">
        <w:trPr>
          <w:cantSplit/>
        </w:trPr>
        <w:tc>
          <w:tcPr>
            <w:tcW w:w="1548" w:type="dxa"/>
          </w:tcPr>
          <w:p w:rsidR="00201D57" w:rsidRDefault="00201D57" w:rsidP="00394D64">
            <w:pPr>
              <w:spacing w:before="20"/>
              <w:jc w:val="center"/>
              <w:rPr>
                <w:b/>
                <w:szCs w:val="24"/>
              </w:rPr>
            </w:pPr>
          </w:p>
        </w:tc>
        <w:tc>
          <w:tcPr>
            <w:tcW w:w="7200" w:type="dxa"/>
          </w:tcPr>
          <w:p w:rsidR="00201D57" w:rsidRDefault="00201D57" w:rsidP="00394D64">
            <w:pPr>
              <w:tabs>
                <w:tab w:val="left" w:pos="702"/>
                <w:tab w:val="left" w:pos="2772"/>
                <w:tab w:val="left" w:pos="2952"/>
              </w:tabs>
              <w:spacing w:before="20"/>
              <w:jc w:val="both"/>
              <w:rPr>
                <w:szCs w:val="24"/>
              </w:rPr>
            </w:pPr>
            <w:r>
              <w:rPr>
                <w:szCs w:val="24"/>
              </w:rPr>
              <w:t>Appendix-H to Bid</w:t>
            </w:r>
            <w:r>
              <w:rPr>
                <w:szCs w:val="24"/>
              </w:rPr>
              <w:tab/>
              <w:t>:</w:t>
            </w:r>
            <w:r>
              <w:rPr>
                <w:szCs w:val="24"/>
              </w:rPr>
              <w:tab/>
              <w:t xml:space="preserve">Construction Camp and Housing </w:t>
            </w:r>
            <w:r>
              <w:rPr>
                <w:szCs w:val="24"/>
              </w:rPr>
              <w:tab/>
            </w:r>
            <w:r>
              <w:rPr>
                <w:szCs w:val="24"/>
              </w:rPr>
              <w:tab/>
            </w:r>
            <w:r>
              <w:rPr>
                <w:szCs w:val="24"/>
              </w:rPr>
              <w:tab/>
            </w:r>
            <w:r>
              <w:rPr>
                <w:szCs w:val="24"/>
              </w:rPr>
              <w:tab/>
              <w:t>Facilities</w:t>
            </w:r>
          </w:p>
        </w:tc>
        <w:tc>
          <w:tcPr>
            <w:tcW w:w="1278" w:type="dxa"/>
            <w:gridSpan w:val="2"/>
          </w:tcPr>
          <w:p w:rsidR="00201D57" w:rsidRPr="001B15AA" w:rsidRDefault="00201D57" w:rsidP="00394D64">
            <w:pPr>
              <w:spacing w:before="20"/>
              <w:jc w:val="center"/>
              <w:rPr>
                <w:b/>
                <w:szCs w:val="24"/>
              </w:rPr>
            </w:pPr>
          </w:p>
        </w:tc>
      </w:tr>
      <w:tr w:rsidR="00201D57">
        <w:trPr>
          <w:cantSplit/>
        </w:trPr>
        <w:tc>
          <w:tcPr>
            <w:tcW w:w="1548" w:type="dxa"/>
          </w:tcPr>
          <w:p w:rsidR="00201D57" w:rsidRDefault="00201D57" w:rsidP="00394D64">
            <w:pPr>
              <w:spacing w:before="40"/>
              <w:jc w:val="center"/>
              <w:rPr>
                <w:b/>
                <w:szCs w:val="24"/>
              </w:rPr>
            </w:pPr>
          </w:p>
        </w:tc>
        <w:tc>
          <w:tcPr>
            <w:tcW w:w="7200" w:type="dxa"/>
          </w:tcPr>
          <w:p w:rsidR="00201D57" w:rsidRDefault="00201D57" w:rsidP="00394D64">
            <w:pPr>
              <w:tabs>
                <w:tab w:val="left" w:pos="702"/>
                <w:tab w:val="left" w:pos="2772"/>
                <w:tab w:val="left" w:pos="2952"/>
              </w:tabs>
              <w:spacing w:before="40"/>
              <w:jc w:val="both"/>
              <w:rPr>
                <w:szCs w:val="24"/>
              </w:rPr>
            </w:pPr>
            <w:r>
              <w:rPr>
                <w:szCs w:val="24"/>
              </w:rPr>
              <w:t>Appendix-I to Bid</w:t>
            </w:r>
            <w:r>
              <w:rPr>
                <w:szCs w:val="24"/>
              </w:rPr>
              <w:tab/>
              <w:t>:</w:t>
            </w:r>
            <w:r>
              <w:rPr>
                <w:szCs w:val="24"/>
              </w:rPr>
              <w:tab/>
              <w:t>List of Subcontractors</w:t>
            </w:r>
          </w:p>
        </w:tc>
        <w:tc>
          <w:tcPr>
            <w:tcW w:w="1278" w:type="dxa"/>
            <w:gridSpan w:val="2"/>
          </w:tcPr>
          <w:p w:rsidR="00201D57" w:rsidRPr="001B15AA" w:rsidRDefault="00201D57" w:rsidP="00394D64">
            <w:pPr>
              <w:spacing w:before="40"/>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Appendix-J to Bid</w:t>
            </w:r>
            <w:r>
              <w:rPr>
                <w:szCs w:val="24"/>
              </w:rPr>
              <w:tab/>
              <w:t>:</w:t>
            </w:r>
            <w:r>
              <w:rPr>
                <w:szCs w:val="24"/>
              </w:rPr>
              <w:tab/>
              <w:t>Estimated Progress Payments</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rPr>
                <w:szCs w:val="24"/>
              </w:rPr>
            </w:pPr>
            <w:r>
              <w:rPr>
                <w:szCs w:val="24"/>
              </w:rPr>
              <w:t>Appendix-K to Bid</w:t>
            </w:r>
            <w:r>
              <w:rPr>
                <w:szCs w:val="24"/>
              </w:rPr>
              <w:tab/>
              <w:t>:</w:t>
            </w:r>
            <w:r>
              <w:rPr>
                <w:szCs w:val="24"/>
              </w:rPr>
              <w:tab/>
              <w:t xml:space="preserve">Organization Chart of the Supervisory </w:t>
            </w:r>
            <w:r>
              <w:rPr>
                <w:szCs w:val="24"/>
              </w:rPr>
              <w:tab/>
            </w:r>
            <w:r>
              <w:rPr>
                <w:szCs w:val="24"/>
              </w:rPr>
              <w:tab/>
            </w:r>
            <w:r>
              <w:rPr>
                <w:szCs w:val="24"/>
              </w:rPr>
              <w:tab/>
              <w:t>Staff and Labor</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Appendix-L to Bid</w:t>
            </w:r>
            <w:r>
              <w:rPr>
                <w:szCs w:val="24"/>
              </w:rPr>
              <w:tab/>
              <w:t>:</w:t>
            </w:r>
            <w:r>
              <w:rPr>
                <w:szCs w:val="24"/>
              </w:rPr>
              <w:tab/>
              <w:t>Integrity Pact</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Appendix-M to Bid</w:t>
            </w:r>
            <w:r>
              <w:rPr>
                <w:szCs w:val="24"/>
              </w:rPr>
              <w:tab/>
              <w:t>:</w:t>
            </w:r>
            <w:r>
              <w:rPr>
                <w:szCs w:val="24"/>
              </w:rPr>
              <w:tab/>
              <w:t>Financial competence and access to</w:t>
            </w:r>
          </w:p>
          <w:p w:rsidR="00201D57" w:rsidRDefault="00201D57" w:rsidP="00864E51">
            <w:pPr>
              <w:tabs>
                <w:tab w:val="left" w:pos="702"/>
                <w:tab w:val="left" w:pos="2772"/>
                <w:tab w:val="left" w:pos="2952"/>
              </w:tabs>
              <w:spacing w:beforeLines="40" w:before="96" w:line="280" w:lineRule="exact"/>
              <w:jc w:val="both"/>
              <w:rPr>
                <w:szCs w:val="24"/>
              </w:rPr>
            </w:pPr>
            <w:r>
              <w:rPr>
                <w:szCs w:val="24"/>
              </w:rPr>
              <w:t xml:space="preserve">                                                 financial resources</w:t>
            </w:r>
          </w:p>
        </w:tc>
        <w:tc>
          <w:tcPr>
            <w:tcW w:w="1278" w:type="dxa"/>
            <w:gridSpan w:val="2"/>
          </w:tcPr>
          <w:p w:rsidR="00201D57" w:rsidRPr="001B15AA" w:rsidRDefault="00201D57" w:rsidP="00864E51">
            <w:pPr>
              <w:spacing w:beforeLines="40" w:before="96"/>
              <w:jc w:val="center"/>
              <w:rPr>
                <w:b/>
                <w:szCs w:val="24"/>
              </w:rPr>
            </w:pPr>
          </w:p>
        </w:tc>
      </w:tr>
      <w:tr w:rsidR="00201D57">
        <w:trPr>
          <w:cantSplit/>
        </w:trPr>
        <w:tc>
          <w:tcPr>
            <w:tcW w:w="1548" w:type="dxa"/>
          </w:tcPr>
          <w:p w:rsidR="00201D57" w:rsidRDefault="00201D57" w:rsidP="00864E51">
            <w:pPr>
              <w:spacing w:beforeLines="40" w:before="96"/>
              <w:jc w:val="center"/>
              <w:rPr>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Appendix-N to Bid</w:t>
            </w:r>
            <w:r>
              <w:rPr>
                <w:szCs w:val="24"/>
              </w:rPr>
              <w:tab/>
              <w:t>:</w:t>
            </w:r>
            <w:r>
              <w:rPr>
                <w:szCs w:val="24"/>
              </w:rPr>
              <w:tab/>
              <w:t>Past Performance, Current commitment,</w:t>
            </w:r>
          </w:p>
          <w:p w:rsidR="00201D57" w:rsidRDefault="00201D57" w:rsidP="00864E51">
            <w:pPr>
              <w:tabs>
                <w:tab w:val="left" w:pos="702"/>
                <w:tab w:val="left" w:pos="2772"/>
                <w:tab w:val="left" w:pos="2952"/>
              </w:tabs>
              <w:spacing w:beforeLines="40" w:before="96" w:line="280" w:lineRule="exact"/>
              <w:jc w:val="both"/>
              <w:rPr>
                <w:szCs w:val="24"/>
              </w:rPr>
            </w:pPr>
            <w:r>
              <w:rPr>
                <w:szCs w:val="24"/>
              </w:rPr>
              <w:t xml:space="preserve">                                                 Qualification and Experience</w:t>
            </w:r>
          </w:p>
        </w:tc>
        <w:tc>
          <w:tcPr>
            <w:tcW w:w="1278" w:type="dxa"/>
            <w:gridSpan w:val="2"/>
          </w:tcPr>
          <w:p w:rsidR="00201D57" w:rsidRPr="001B15AA" w:rsidRDefault="00201D57" w:rsidP="00864E51">
            <w:pPr>
              <w:spacing w:beforeLines="40" w:before="96"/>
              <w:ind w:left="-378"/>
              <w:jc w:val="center"/>
              <w:rPr>
                <w:b/>
                <w:szCs w:val="24"/>
              </w:rPr>
            </w:pPr>
          </w:p>
        </w:tc>
      </w:tr>
      <w:tr w:rsidR="00201D57">
        <w:trPr>
          <w:cantSplit/>
          <w:trHeight w:val="80"/>
        </w:trPr>
        <w:tc>
          <w:tcPr>
            <w:tcW w:w="1548" w:type="dxa"/>
          </w:tcPr>
          <w:p w:rsidR="00201D57" w:rsidRPr="00F37A59" w:rsidRDefault="00F37A59" w:rsidP="00F37A59">
            <w:pPr>
              <w:spacing w:after="120"/>
              <w:rPr>
                <w:b/>
                <w:szCs w:val="24"/>
              </w:rPr>
            </w:pPr>
            <w:r w:rsidRPr="00F37A59">
              <w:rPr>
                <w:b/>
                <w:szCs w:val="24"/>
              </w:rPr>
              <w:t>FORMS</w:t>
            </w:r>
          </w:p>
        </w:tc>
        <w:tc>
          <w:tcPr>
            <w:tcW w:w="7200" w:type="dxa"/>
          </w:tcPr>
          <w:p w:rsidR="00201D57" w:rsidRPr="000C4FCC" w:rsidRDefault="00201D57" w:rsidP="00394D64">
            <w:pPr>
              <w:tabs>
                <w:tab w:val="left" w:pos="702"/>
                <w:tab w:val="left" w:pos="2772"/>
                <w:tab w:val="left" w:pos="2952"/>
              </w:tabs>
              <w:spacing w:after="120"/>
              <w:jc w:val="both"/>
              <w:rPr>
                <w:b/>
                <w:szCs w:val="24"/>
              </w:rPr>
            </w:pPr>
            <w:r w:rsidRPr="000C4FCC">
              <w:rPr>
                <w:b/>
                <w:szCs w:val="24"/>
              </w:rPr>
              <w:t>Bid  Security</w:t>
            </w:r>
          </w:p>
        </w:tc>
        <w:tc>
          <w:tcPr>
            <w:tcW w:w="1278" w:type="dxa"/>
            <w:gridSpan w:val="2"/>
          </w:tcPr>
          <w:p w:rsidR="007B47CF" w:rsidRPr="001B15AA" w:rsidRDefault="007B47CF" w:rsidP="00F038A8">
            <w:pPr>
              <w:spacing w:after="120"/>
              <w:ind w:right="242"/>
              <w:rPr>
                <w:b/>
                <w:szCs w:val="24"/>
              </w:rPr>
            </w:pPr>
          </w:p>
        </w:tc>
      </w:tr>
      <w:tr w:rsidR="00201D57">
        <w:trPr>
          <w:cantSplit/>
        </w:trPr>
        <w:tc>
          <w:tcPr>
            <w:tcW w:w="1548" w:type="dxa"/>
          </w:tcPr>
          <w:p w:rsidR="00201D57" w:rsidRDefault="00201D57" w:rsidP="00394D64">
            <w:pPr>
              <w:spacing w:after="120"/>
              <w:jc w:val="center"/>
              <w:rPr>
                <w:szCs w:val="24"/>
              </w:rPr>
            </w:pPr>
          </w:p>
        </w:tc>
        <w:tc>
          <w:tcPr>
            <w:tcW w:w="7200" w:type="dxa"/>
          </w:tcPr>
          <w:p w:rsidR="00201D57" w:rsidRPr="000C4FCC" w:rsidRDefault="007B47CF" w:rsidP="00394D64">
            <w:pPr>
              <w:spacing w:after="120"/>
              <w:rPr>
                <w:b/>
                <w:szCs w:val="24"/>
              </w:rPr>
            </w:pPr>
            <w:r w:rsidRPr="000C4FCC">
              <w:rPr>
                <w:b/>
                <w:szCs w:val="24"/>
              </w:rPr>
              <w:t xml:space="preserve">Form of </w:t>
            </w:r>
            <w:r w:rsidR="00201D57" w:rsidRPr="000C4FCC">
              <w:rPr>
                <w:b/>
                <w:szCs w:val="24"/>
              </w:rPr>
              <w:t>Performance Security</w:t>
            </w:r>
          </w:p>
        </w:tc>
        <w:tc>
          <w:tcPr>
            <w:tcW w:w="1278" w:type="dxa"/>
            <w:gridSpan w:val="2"/>
          </w:tcPr>
          <w:p w:rsidR="00201D57" w:rsidRPr="001B15AA" w:rsidRDefault="00201D57" w:rsidP="00F038A8">
            <w:pPr>
              <w:spacing w:after="120"/>
              <w:ind w:left="-288"/>
              <w:jc w:val="center"/>
              <w:rPr>
                <w:b/>
                <w:szCs w:val="24"/>
              </w:rPr>
            </w:pPr>
          </w:p>
        </w:tc>
      </w:tr>
      <w:tr w:rsidR="00201D57">
        <w:trPr>
          <w:cantSplit/>
          <w:trHeight w:val="333"/>
        </w:trPr>
        <w:tc>
          <w:tcPr>
            <w:tcW w:w="1548" w:type="dxa"/>
          </w:tcPr>
          <w:p w:rsidR="00201D57" w:rsidRDefault="00201D57" w:rsidP="00394D64">
            <w:pPr>
              <w:spacing w:after="120"/>
              <w:jc w:val="center"/>
              <w:rPr>
                <w:szCs w:val="24"/>
              </w:rPr>
            </w:pPr>
          </w:p>
        </w:tc>
        <w:tc>
          <w:tcPr>
            <w:tcW w:w="7200" w:type="dxa"/>
          </w:tcPr>
          <w:p w:rsidR="00201D57" w:rsidRPr="000C4FCC" w:rsidRDefault="007B47CF" w:rsidP="00394D64">
            <w:pPr>
              <w:spacing w:after="120"/>
              <w:rPr>
                <w:b/>
                <w:szCs w:val="24"/>
              </w:rPr>
            </w:pPr>
            <w:r w:rsidRPr="000C4FCC">
              <w:rPr>
                <w:b/>
                <w:szCs w:val="24"/>
              </w:rPr>
              <w:t xml:space="preserve">Form of </w:t>
            </w:r>
            <w:r w:rsidR="00201D57" w:rsidRPr="000C4FCC">
              <w:rPr>
                <w:b/>
                <w:szCs w:val="24"/>
              </w:rPr>
              <w:t>Contract Agreement</w:t>
            </w:r>
          </w:p>
        </w:tc>
        <w:tc>
          <w:tcPr>
            <w:tcW w:w="1278" w:type="dxa"/>
            <w:gridSpan w:val="2"/>
          </w:tcPr>
          <w:p w:rsidR="00201D57" w:rsidRPr="001B15AA" w:rsidRDefault="00201D57" w:rsidP="00F038A8">
            <w:pPr>
              <w:spacing w:after="120"/>
              <w:ind w:left="-288"/>
              <w:jc w:val="center"/>
              <w:rPr>
                <w:b/>
                <w:szCs w:val="24"/>
              </w:rPr>
            </w:pPr>
          </w:p>
        </w:tc>
      </w:tr>
      <w:tr w:rsidR="00201D57">
        <w:trPr>
          <w:cantSplit/>
        </w:trPr>
        <w:tc>
          <w:tcPr>
            <w:tcW w:w="1548" w:type="dxa"/>
          </w:tcPr>
          <w:p w:rsidR="00201D57" w:rsidRDefault="00201D57" w:rsidP="00394D64">
            <w:pPr>
              <w:spacing w:after="120"/>
              <w:jc w:val="center"/>
              <w:rPr>
                <w:szCs w:val="24"/>
              </w:rPr>
            </w:pPr>
          </w:p>
        </w:tc>
        <w:tc>
          <w:tcPr>
            <w:tcW w:w="7200" w:type="dxa"/>
          </w:tcPr>
          <w:p w:rsidR="00201D57" w:rsidRPr="000C4FCC" w:rsidRDefault="00201D57" w:rsidP="00394D64">
            <w:pPr>
              <w:spacing w:after="120"/>
              <w:jc w:val="both"/>
              <w:rPr>
                <w:b/>
                <w:szCs w:val="24"/>
              </w:rPr>
            </w:pPr>
            <w:r w:rsidRPr="000C4FCC">
              <w:rPr>
                <w:b/>
                <w:szCs w:val="24"/>
              </w:rPr>
              <w:t>Mobilization Advance Guarantee</w:t>
            </w:r>
            <w:r w:rsidRPr="000F1A74">
              <w:rPr>
                <w:b/>
                <w:color w:val="FFFFFF"/>
                <w:szCs w:val="24"/>
              </w:rPr>
              <w:t>/Bond</w:t>
            </w:r>
          </w:p>
        </w:tc>
        <w:tc>
          <w:tcPr>
            <w:tcW w:w="1278" w:type="dxa"/>
            <w:gridSpan w:val="2"/>
          </w:tcPr>
          <w:p w:rsidR="00201D57" w:rsidRPr="001B15AA" w:rsidRDefault="00201D57" w:rsidP="00F038A8">
            <w:pPr>
              <w:spacing w:after="120"/>
              <w:ind w:left="-288"/>
              <w:jc w:val="center"/>
              <w:rPr>
                <w:b/>
                <w:szCs w:val="24"/>
              </w:rPr>
            </w:pPr>
          </w:p>
        </w:tc>
      </w:tr>
      <w:tr w:rsidR="00201D57">
        <w:trPr>
          <w:cantSplit/>
        </w:trPr>
        <w:tc>
          <w:tcPr>
            <w:tcW w:w="1548" w:type="dxa"/>
          </w:tcPr>
          <w:p w:rsidR="00201D57" w:rsidRDefault="00201D57" w:rsidP="00394D64">
            <w:pPr>
              <w:jc w:val="center"/>
              <w:rPr>
                <w:szCs w:val="24"/>
              </w:rPr>
            </w:pPr>
          </w:p>
        </w:tc>
        <w:tc>
          <w:tcPr>
            <w:tcW w:w="7200" w:type="dxa"/>
          </w:tcPr>
          <w:p w:rsidR="00201D57" w:rsidRDefault="00201D57" w:rsidP="0099302E">
            <w:pPr>
              <w:pStyle w:val="explanatorynotes"/>
              <w:widowControl w:val="0"/>
              <w:suppressAutoHyphens w:val="0"/>
              <w:overflowPunct w:val="0"/>
              <w:autoSpaceDE w:val="0"/>
              <w:autoSpaceDN w:val="0"/>
              <w:adjustRightInd w:val="0"/>
              <w:spacing w:after="120" w:line="240" w:lineRule="auto"/>
              <w:textAlignment w:val="baseline"/>
              <w:rPr>
                <w:rFonts w:ascii="Times New Roman" w:hAnsi="Times New Roman"/>
                <w:b/>
                <w:sz w:val="24"/>
                <w:szCs w:val="24"/>
              </w:rPr>
            </w:pPr>
            <w:r w:rsidRPr="000C4FCC">
              <w:rPr>
                <w:rFonts w:ascii="Times New Roman" w:hAnsi="Times New Roman"/>
                <w:b/>
                <w:sz w:val="24"/>
                <w:szCs w:val="24"/>
              </w:rPr>
              <w:t xml:space="preserve">Indemnity Bond For Secured Advance </w:t>
            </w:r>
            <w:r w:rsidR="00CF7A3A">
              <w:rPr>
                <w:rFonts w:ascii="Times New Roman" w:hAnsi="Times New Roman"/>
                <w:b/>
                <w:sz w:val="24"/>
                <w:szCs w:val="24"/>
              </w:rPr>
              <w:t>A</w:t>
            </w:r>
            <w:r w:rsidR="007B47CF" w:rsidRPr="000C4FCC">
              <w:rPr>
                <w:rFonts w:ascii="Times New Roman" w:hAnsi="Times New Roman"/>
                <w:b/>
                <w:sz w:val="24"/>
                <w:szCs w:val="24"/>
              </w:rPr>
              <w:t xml:space="preserve">gainst </w:t>
            </w:r>
            <w:r w:rsidR="00CF7A3A">
              <w:rPr>
                <w:rFonts w:ascii="Times New Roman" w:hAnsi="Times New Roman"/>
                <w:b/>
                <w:sz w:val="24"/>
                <w:szCs w:val="24"/>
              </w:rPr>
              <w:t>M</w:t>
            </w:r>
            <w:r w:rsidR="007B47CF" w:rsidRPr="000C4FCC">
              <w:rPr>
                <w:rFonts w:ascii="Times New Roman" w:hAnsi="Times New Roman"/>
                <w:b/>
                <w:sz w:val="24"/>
                <w:szCs w:val="24"/>
              </w:rPr>
              <w:t xml:space="preserve">aterial </w:t>
            </w:r>
            <w:r w:rsidR="00CF7A3A">
              <w:rPr>
                <w:rFonts w:ascii="Times New Roman" w:hAnsi="Times New Roman"/>
                <w:b/>
                <w:sz w:val="24"/>
                <w:szCs w:val="24"/>
              </w:rPr>
              <w:t>B</w:t>
            </w:r>
            <w:r w:rsidR="007B47CF" w:rsidRPr="000C4FCC">
              <w:rPr>
                <w:rFonts w:ascii="Times New Roman" w:hAnsi="Times New Roman"/>
                <w:b/>
                <w:sz w:val="24"/>
                <w:szCs w:val="24"/>
              </w:rPr>
              <w:t xml:space="preserve">rought at </w:t>
            </w:r>
            <w:r w:rsidR="00CF7A3A">
              <w:rPr>
                <w:rFonts w:ascii="Times New Roman" w:hAnsi="Times New Roman"/>
                <w:b/>
                <w:sz w:val="24"/>
                <w:szCs w:val="24"/>
              </w:rPr>
              <w:t>S</w:t>
            </w:r>
            <w:r w:rsidR="007B47CF" w:rsidRPr="000C4FCC">
              <w:rPr>
                <w:rFonts w:ascii="Times New Roman" w:hAnsi="Times New Roman"/>
                <w:b/>
                <w:sz w:val="24"/>
                <w:szCs w:val="24"/>
              </w:rPr>
              <w:t>ite</w:t>
            </w:r>
          </w:p>
          <w:p w:rsidR="0099302E" w:rsidRPr="000C4FCC" w:rsidRDefault="0099302E" w:rsidP="002130BE">
            <w:pPr>
              <w:pStyle w:val="explanatorynotes"/>
              <w:widowControl w:val="0"/>
              <w:suppressAutoHyphens w:val="0"/>
              <w:overflowPunct w:val="0"/>
              <w:autoSpaceDE w:val="0"/>
              <w:autoSpaceDN w:val="0"/>
              <w:adjustRightInd w:val="0"/>
              <w:spacing w:after="0" w:line="240" w:lineRule="auto"/>
              <w:textAlignment w:val="baseline"/>
              <w:rPr>
                <w:rFonts w:ascii="Times New Roman" w:hAnsi="Times New Roman"/>
                <w:b/>
                <w:sz w:val="24"/>
                <w:szCs w:val="24"/>
              </w:rPr>
            </w:pPr>
            <w:r>
              <w:rPr>
                <w:rFonts w:ascii="Times New Roman" w:hAnsi="Times New Roman"/>
                <w:b/>
                <w:sz w:val="24"/>
                <w:szCs w:val="24"/>
              </w:rPr>
              <w:t xml:space="preserve">Undertaking for provision of staff &amp; equipment </w:t>
            </w:r>
            <w:r w:rsidR="002130BE">
              <w:rPr>
                <w:rFonts w:ascii="Times New Roman" w:hAnsi="Times New Roman"/>
                <w:b/>
                <w:sz w:val="24"/>
                <w:szCs w:val="24"/>
              </w:rPr>
              <w:t>at</w:t>
            </w:r>
            <w:r>
              <w:rPr>
                <w:rFonts w:ascii="Times New Roman" w:hAnsi="Times New Roman"/>
                <w:b/>
                <w:sz w:val="24"/>
                <w:szCs w:val="24"/>
              </w:rPr>
              <w:t xml:space="preserve"> contract site</w:t>
            </w:r>
          </w:p>
          <w:p w:rsidR="00201D57" w:rsidRPr="000C4FCC" w:rsidRDefault="00201D57" w:rsidP="00394D64">
            <w:pPr>
              <w:pStyle w:val="explanatorynotes"/>
              <w:widowControl w:val="0"/>
              <w:suppressAutoHyphens w:val="0"/>
              <w:overflowPunct w:val="0"/>
              <w:autoSpaceDE w:val="0"/>
              <w:autoSpaceDN w:val="0"/>
              <w:adjustRightInd w:val="0"/>
              <w:spacing w:after="0" w:line="240" w:lineRule="auto"/>
              <w:textAlignment w:val="baseline"/>
              <w:rPr>
                <w:rFonts w:ascii="Times New Roman" w:hAnsi="Times New Roman"/>
                <w:b/>
                <w:sz w:val="24"/>
                <w:szCs w:val="24"/>
              </w:rPr>
            </w:pPr>
          </w:p>
        </w:tc>
        <w:tc>
          <w:tcPr>
            <w:tcW w:w="1278" w:type="dxa"/>
            <w:gridSpan w:val="2"/>
          </w:tcPr>
          <w:p w:rsidR="00201D57" w:rsidRPr="001B15AA" w:rsidRDefault="00201D57" w:rsidP="00F038A8">
            <w:pPr>
              <w:tabs>
                <w:tab w:val="left" w:pos="295"/>
                <w:tab w:val="left" w:pos="433"/>
              </w:tabs>
              <w:ind w:left="-288"/>
              <w:jc w:val="center"/>
              <w:rPr>
                <w:b/>
                <w:szCs w:val="24"/>
              </w:rPr>
            </w:pPr>
          </w:p>
        </w:tc>
      </w:tr>
    </w:tbl>
    <w:p w:rsidR="00D91E49" w:rsidRDefault="00D91E49" w:rsidP="00D91E49">
      <w:pPr>
        <w:tabs>
          <w:tab w:val="left" w:pos="1098"/>
          <w:tab w:val="left" w:pos="7920"/>
          <w:tab w:val="left" w:pos="8640"/>
        </w:tabs>
        <w:ind w:right="-619"/>
      </w:pPr>
    </w:p>
    <w:p w:rsidR="00D91E49" w:rsidRPr="00F37A59" w:rsidRDefault="00D91E49" w:rsidP="00CD5A23">
      <w:pPr>
        <w:tabs>
          <w:tab w:val="left" w:pos="1098"/>
          <w:tab w:val="left" w:pos="8640"/>
          <w:tab w:val="left" w:pos="9180"/>
        </w:tabs>
        <w:ind w:right="-619"/>
        <w:rPr>
          <w:b/>
        </w:rPr>
      </w:pPr>
      <w:r w:rsidRPr="00F37A59">
        <w:rPr>
          <w:b/>
        </w:rPr>
        <w:t xml:space="preserve">Part-I:             </w:t>
      </w:r>
      <w:r w:rsidR="000C4FCC">
        <w:rPr>
          <w:b/>
        </w:rPr>
        <w:t xml:space="preserve">  GENERAL CONDITIONS OF CONTRACT</w:t>
      </w:r>
      <w:r w:rsidR="00CD5A23">
        <w:rPr>
          <w:b/>
        </w:rPr>
        <w:tab/>
      </w:r>
    </w:p>
    <w:p w:rsidR="00D91E49" w:rsidRPr="00F37A59" w:rsidRDefault="00D91E49" w:rsidP="00D91E49">
      <w:pPr>
        <w:tabs>
          <w:tab w:val="left" w:pos="1098"/>
          <w:tab w:val="left" w:pos="7920"/>
          <w:tab w:val="left" w:pos="8640"/>
        </w:tabs>
        <w:ind w:right="-619"/>
        <w:rPr>
          <w:b/>
        </w:rPr>
      </w:pPr>
      <w:r w:rsidRPr="00F37A59">
        <w:rPr>
          <w:b/>
        </w:rPr>
        <w:t>Part-II:              P</w:t>
      </w:r>
      <w:r w:rsidR="000C4FCC">
        <w:rPr>
          <w:b/>
        </w:rPr>
        <w:t>ARTICULAR CONDITIONS OF CONTRACT</w:t>
      </w:r>
      <w:r w:rsidRPr="00F37A59">
        <w:rPr>
          <w:b/>
        </w:rPr>
        <w:tab/>
      </w:r>
    </w:p>
    <w:p w:rsidR="00D91E49" w:rsidRPr="00F37A59" w:rsidRDefault="00D91E49" w:rsidP="00D91E49">
      <w:pPr>
        <w:tabs>
          <w:tab w:val="left" w:pos="1098"/>
          <w:tab w:val="left" w:pos="7920"/>
          <w:tab w:val="left" w:pos="8640"/>
        </w:tabs>
        <w:rPr>
          <w:b/>
          <w:strike/>
        </w:rPr>
      </w:pPr>
    </w:p>
    <w:p w:rsidR="00D91E49" w:rsidRPr="00F37A59" w:rsidRDefault="000C4FCC" w:rsidP="00CD5A23">
      <w:pPr>
        <w:tabs>
          <w:tab w:val="left" w:pos="1098"/>
          <w:tab w:val="left" w:pos="7920"/>
          <w:tab w:val="left" w:pos="8640"/>
          <w:tab w:val="left" w:pos="9180"/>
          <w:tab w:val="left" w:pos="9360"/>
        </w:tabs>
        <w:ind w:right="-619"/>
        <w:rPr>
          <w:b/>
        </w:rPr>
      </w:pPr>
      <w:r>
        <w:rPr>
          <w:b/>
        </w:rPr>
        <w:t>SPECIFICATIONS –SPECIAL PROVISIONS</w:t>
      </w:r>
      <w:r w:rsidR="00D91E49" w:rsidRPr="00F37A59">
        <w:rPr>
          <w:b/>
        </w:rPr>
        <w:tab/>
      </w:r>
    </w:p>
    <w:p w:rsidR="00D91E49" w:rsidRPr="00F37A59" w:rsidRDefault="00D91E49" w:rsidP="00D91E49">
      <w:pPr>
        <w:tabs>
          <w:tab w:val="left" w:pos="1098"/>
          <w:tab w:val="left" w:pos="7920"/>
          <w:tab w:val="left" w:pos="8640"/>
        </w:tabs>
        <w:rPr>
          <w:b/>
        </w:rPr>
      </w:pPr>
    </w:p>
    <w:p w:rsidR="00D91E49" w:rsidRPr="00F37A59" w:rsidRDefault="000C4FCC" w:rsidP="00D91E49">
      <w:pPr>
        <w:tabs>
          <w:tab w:val="left" w:pos="1098"/>
          <w:tab w:val="left" w:pos="7920"/>
          <w:tab w:val="left" w:pos="8640"/>
          <w:tab w:val="left" w:pos="8730"/>
        </w:tabs>
        <w:ind w:right="-619"/>
        <w:rPr>
          <w:b/>
        </w:rPr>
      </w:pPr>
      <w:r>
        <w:rPr>
          <w:b/>
        </w:rPr>
        <w:t>SPECIFICATIONS –TECHNICAL PROVISIONS</w:t>
      </w:r>
      <w:r w:rsidR="00D91E49" w:rsidRPr="00F37A59">
        <w:rPr>
          <w:b/>
        </w:rPr>
        <w:tab/>
      </w:r>
    </w:p>
    <w:p w:rsidR="00D91E49" w:rsidRPr="00F37A59" w:rsidRDefault="00D91E49" w:rsidP="00D91E49">
      <w:pPr>
        <w:tabs>
          <w:tab w:val="left" w:pos="1098"/>
          <w:tab w:val="left" w:pos="7920"/>
          <w:tab w:val="left" w:pos="8640"/>
          <w:tab w:val="left" w:pos="9576"/>
        </w:tabs>
        <w:rPr>
          <w:b/>
        </w:rPr>
      </w:pPr>
    </w:p>
    <w:p w:rsidR="00D91E49" w:rsidRDefault="00D91E49" w:rsidP="00CD5A23">
      <w:pPr>
        <w:tabs>
          <w:tab w:val="left" w:pos="1098"/>
          <w:tab w:val="left" w:pos="7920"/>
          <w:tab w:val="left" w:pos="8640"/>
          <w:tab w:val="left" w:pos="9090"/>
          <w:tab w:val="left" w:pos="9180"/>
          <w:tab w:val="left" w:pos="9576"/>
        </w:tabs>
        <w:ind w:right="-619"/>
      </w:pPr>
      <w:r w:rsidRPr="00F37A59">
        <w:rPr>
          <w:b/>
        </w:rPr>
        <w:t>D</w:t>
      </w:r>
      <w:r w:rsidR="000C4FCC">
        <w:rPr>
          <w:b/>
        </w:rPr>
        <w:t>RAWINGS</w:t>
      </w:r>
      <w:r>
        <w:tab/>
      </w:r>
      <w:r>
        <w:tab/>
      </w:r>
    </w:p>
    <w:p w:rsidR="00D91E49" w:rsidRDefault="00D91E49" w:rsidP="00D91E49">
      <w:pPr>
        <w:tabs>
          <w:tab w:val="left" w:pos="1098"/>
          <w:tab w:val="left" w:pos="7920"/>
          <w:tab w:val="left" w:pos="8640"/>
          <w:tab w:val="left" w:pos="9576"/>
        </w:tabs>
        <w:ind w:right="-619"/>
        <w:rPr>
          <w:b/>
        </w:rPr>
      </w:pPr>
    </w:p>
    <w:p w:rsidR="00D91E49" w:rsidRDefault="00BB399E" w:rsidP="00D91E49">
      <w:pPr>
        <w:tabs>
          <w:tab w:val="left" w:pos="1098"/>
          <w:tab w:val="left" w:pos="7920"/>
          <w:tab w:val="left" w:pos="8640"/>
          <w:tab w:val="left" w:pos="9576"/>
        </w:tabs>
        <w:ind w:right="-619"/>
        <w:rPr>
          <w:b/>
        </w:rPr>
      </w:pPr>
      <w:r>
        <w:rPr>
          <w:b/>
        </w:rPr>
        <w:t>EVALUATION CRITERIA</w:t>
      </w:r>
      <w:r w:rsidR="00D91E49">
        <w:rPr>
          <w:b/>
        </w:rPr>
        <w:br w:type="page"/>
      </w:r>
    </w:p>
    <w:p w:rsidR="00D91E49" w:rsidRDefault="00D91E49" w:rsidP="00D91E49"/>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r>
        <w:rPr>
          <w:rFonts w:ascii="Times New Roman" w:hAnsi="Times New Roman"/>
          <w:sz w:val="44"/>
        </w:rPr>
        <w:t>INVITATION</w:t>
      </w:r>
    </w:p>
    <w:p w:rsidR="00D91E49" w:rsidRDefault="00D91E49" w:rsidP="00D91E49">
      <w:pPr>
        <w:pStyle w:val="Caption"/>
        <w:jc w:val="center"/>
        <w:rPr>
          <w:rFonts w:ascii="Times New Roman" w:hAnsi="Times New Roman"/>
          <w:sz w:val="44"/>
        </w:rPr>
      </w:pPr>
      <w:r>
        <w:rPr>
          <w:rFonts w:ascii="Times New Roman" w:hAnsi="Times New Roman"/>
          <w:sz w:val="44"/>
        </w:rPr>
        <w:t>FOR</w:t>
      </w:r>
    </w:p>
    <w:p w:rsidR="00D91E49" w:rsidRDefault="00D91E49" w:rsidP="00D91E49">
      <w:pPr>
        <w:jc w:val="center"/>
        <w:rPr>
          <w:b/>
          <w:bCs/>
        </w:rPr>
      </w:pPr>
      <w:r>
        <w:rPr>
          <w:b/>
          <w:bCs/>
          <w:sz w:val="44"/>
        </w:rPr>
        <w:t>BIDS</w:t>
      </w:r>
    </w:p>
    <w:p w:rsidR="008D17A2" w:rsidRPr="001A6686" w:rsidRDefault="00D91E49" w:rsidP="008D17A2">
      <w:pPr>
        <w:shd w:val="clear" w:color="auto" w:fill="FDFDFD"/>
        <w:jc w:val="center"/>
        <w:rPr>
          <w:b/>
          <w:color w:val="000000"/>
        </w:rPr>
      </w:pPr>
      <w:r>
        <w:br w:type="page"/>
      </w:r>
      <w:r w:rsidR="008D17A2" w:rsidRPr="001A6686">
        <w:rPr>
          <w:b/>
          <w:color w:val="000000"/>
        </w:rPr>
        <w:lastRenderedPageBreak/>
        <w:t>INVITATION FOR BIDS</w:t>
      </w:r>
    </w:p>
    <w:p w:rsidR="008D17A2" w:rsidRPr="001A6686" w:rsidRDefault="008D17A2" w:rsidP="008D17A2">
      <w:pPr>
        <w:shd w:val="clear" w:color="auto" w:fill="FDFDFD"/>
        <w:jc w:val="center"/>
        <w:rPr>
          <w:color w:val="000000"/>
        </w:rPr>
      </w:pPr>
    </w:p>
    <w:p w:rsidR="008D17A2" w:rsidRPr="001A6686" w:rsidRDefault="008D17A2" w:rsidP="008D17A2">
      <w:pPr>
        <w:shd w:val="clear" w:color="auto" w:fill="FDFDFD"/>
        <w:jc w:val="right"/>
        <w:rPr>
          <w:b/>
          <w:color w:val="000000"/>
          <w:sz w:val="20"/>
        </w:rPr>
      </w:pPr>
      <w:r w:rsidRPr="001A6686">
        <w:rPr>
          <w:b/>
          <w:color w:val="000000"/>
          <w:sz w:val="20"/>
        </w:rPr>
        <w:t>Date: ______________</w:t>
      </w:r>
    </w:p>
    <w:p w:rsidR="008D17A2" w:rsidRPr="00893D5C" w:rsidRDefault="008D17A2" w:rsidP="008D17A2">
      <w:pPr>
        <w:shd w:val="clear" w:color="auto" w:fill="FDFDFD"/>
        <w:jc w:val="right"/>
        <w:rPr>
          <w:b/>
          <w:color w:val="000000" w:themeColor="text1"/>
          <w:sz w:val="20"/>
        </w:rPr>
      </w:pPr>
      <w:r w:rsidRPr="00893D5C">
        <w:rPr>
          <w:b/>
          <w:color w:val="000000" w:themeColor="text1"/>
          <w:sz w:val="20"/>
        </w:rPr>
        <w:t>Bid Reference No.</w:t>
      </w:r>
      <w:r w:rsidR="00434959" w:rsidRPr="00893D5C">
        <w:rPr>
          <w:b/>
          <w:color w:val="000000" w:themeColor="text1"/>
          <w:sz w:val="20"/>
        </w:rPr>
        <w:t>S</w:t>
      </w:r>
      <w:r w:rsidR="00346044" w:rsidRPr="00893D5C">
        <w:rPr>
          <w:b/>
          <w:color w:val="000000" w:themeColor="text1"/>
          <w:sz w:val="20"/>
        </w:rPr>
        <w:t>M-</w:t>
      </w:r>
      <w:r w:rsidR="00434959" w:rsidRPr="00893D5C">
        <w:rPr>
          <w:b/>
          <w:color w:val="000000" w:themeColor="text1"/>
          <w:sz w:val="20"/>
        </w:rPr>
        <w:t>M4-</w:t>
      </w:r>
      <w:r w:rsidR="00D637EA" w:rsidRPr="00893D5C">
        <w:rPr>
          <w:b/>
          <w:color w:val="000000" w:themeColor="text1"/>
          <w:sz w:val="20"/>
        </w:rPr>
        <w:t xml:space="preserve">   </w:t>
      </w:r>
      <w:r w:rsidR="00E52D49" w:rsidRPr="00893D5C">
        <w:rPr>
          <w:b/>
          <w:color w:val="000000" w:themeColor="text1"/>
          <w:sz w:val="20"/>
        </w:rPr>
        <w:t xml:space="preserve"> </w:t>
      </w:r>
      <w:r w:rsidR="00D637EA" w:rsidRPr="00893D5C">
        <w:rPr>
          <w:b/>
          <w:color w:val="000000" w:themeColor="text1"/>
          <w:sz w:val="20"/>
        </w:rPr>
        <w:t xml:space="preserve">     </w:t>
      </w:r>
      <w:r w:rsidR="00346044" w:rsidRPr="00893D5C">
        <w:rPr>
          <w:b/>
          <w:color w:val="000000" w:themeColor="text1"/>
          <w:sz w:val="20"/>
        </w:rPr>
        <w:t>-</w:t>
      </w:r>
      <w:r w:rsidR="00B058EC" w:rsidRPr="00893D5C">
        <w:rPr>
          <w:b/>
          <w:color w:val="000000" w:themeColor="text1"/>
          <w:sz w:val="20"/>
        </w:rPr>
        <w:t>201</w:t>
      </w:r>
      <w:r w:rsidR="00123C19" w:rsidRPr="00893D5C">
        <w:rPr>
          <w:b/>
          <w:color w:val="000000" w:themeColor="text1"/>
          <w:sz w:val="20"/>
        </w:rPr>
        <w:t>9</w:t>
      </w:r>
      <w:r w:rsidR="00B058EC" w:rsidRPr="00893D5C">
        <w:rPr>
          <w:b/>
          <w:color w:val="000000" w:themeColor="text1"/>
          <w:sz w:val="20"/>
        </w:rPr>
        <w:t>-</w:t>
      </w:r>
      <w:r w:rsidR="00123C19" w:rsidRPr="00893D5C">
        <w:rPr>
          <w:b/>
          <w:color w:val="000000" w:themeColor="text1"/>
          <w:sz w:val="20"/>
        </w:rPr>
        <w:t>20</w:t>
      </w:r>
    </w:p>
    <w:p w:rsidR="008D17A2" w:rsidRPr="00893D5C" w:rsidRDefault="008D17A2" w:rsidP="008D17A2">
      <w:pPr>
        <w:shd w:val="clear" w:color="auto" w:fill="FDFDFD"/>
        <w:jc w:val="both"/>
        <w:rPr>
          <w:color w:val="000000" w:themeColor="text1"/>
        </w:rPr>
      </w:pPr>
    </w:p>
    <w:p w:rsidR="008D17A2" w:rsidRPr="00893D5C" w:rsidRDefault="008D17A2" w:rsidP="008D17A2">
      <w:pPr>
        <w:shd w:val="clear" w:color="auto" w:fill="FDFDFD"/>
        <w:jc w:val="both"/>
        <w:rPr>
          <w:color w:val="000000" w:themeColor="text1"/>
        </w:rPr>
      </w:pPr>
    </w:p>
    <w:p w:rsidR="008D17A2" w:rsidRPr="00893D5C" w:rsidRDefault="008D17A2" w:rsidP="008D17A2">
      <w:pPr>
        <w:shd w:val="clear" w:color="auto" w:fill="FDFDFD"/>
        <w:jc w:val="both"/>
        <w:rPr>
          <w:color w:val="000000" w:themeColor="text1"/>
        </w:rPr>
      </w:pPr>
    </w:p>
    <w:p w:rsidR="008D17A2" w:rsidRPr="00893D5C" w:rsidRDefault="008D17A2"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893D5C">
        <w:rPr>
          <w:color w:val="000000" w:themeColor="text1"/>
        </w:rPr>
        <w:t>1.</w:t>
      </w:r>
      <w:r w:rsidRPr="00893D5C">
        <w:rPr>
          <w:color w:val="000000" w:themeColor="text1"/>
        </w:rPr>
        <w:tab/>
        <w:t xml:space="preserve">The National Highway Authority, Ministry of Communications, Govt of Pakistan, (the “Employer”) is intended to execute the </w:t>
      </w:r>
      <w:r w:rsidR="00CF7096" w:rsidRPr="00893D5C">
        <w:rPr>
          <w:color w:val="000000" w:themeColor="text1"/>
        </w:rPr>
        <w:t>work “</w:t>
      </w:r>
      <w:r w:rsidR="00C07EE8" w:rsidRPr="00893D5C">
        <w:rPr>
          <w:b/>
          <w:i/>
          <w:color w:val="000000" w:themeColor="text1"/>
        </w:rPr>
        <w:fldChar w:fldCharType="begin"/>
      </w:r>
      <w:r w:rsidR="00577A1D" w:rsidRPr="00893D5C">
        <w:rPr>
          <w:b/>
          <w:i/>
          <w:color w:val="000000" w:themeColor="text1"/>
        </w:rPr>
        <w:instrText xml:space="preserve"> MERGEFIELD Name_of_Contract </w:instrText>
      </w:r>
      <w:r w:rsidR="00C07EE8" w:rsidRPr="00893D5C">
        <w:rPr>
          <w:b/>
          <w:i/>
          <w:color w:val="000000" w:themeColor="text1"/>
        </w:rPr>
        <w:fldChar w:fldCharType="separate"/>
      </w:r>
      <w:r w:rsidR="0088402B" w:rsidRPr="00893D5C">
        <w:rPr>
          <w:b/>
          <w:i/>
          <w:color w:val="000000" w:themeColor="text1"/>
        </w:rPr>
        <w:t>Special</w:t>
      </w:r>
      <w:r w:rsidR="002F06AD" w:rsidRPr="00893D5C">
        <w:rPr>
          <w:b/>
          <w:i/>
          <w:color w:val="000000" w:themeColor="text1"/>
        </w:rPr>
        <w:t xml:space="preserve"> Maintenance Works</w:t>
      </w:r>
      <w:r w:rsidR="00C07EE8" w:rsidRPr="00893D5C">
        <w:rPr>
          <w:b/>
          <w:i/>
          <w:color w:val="000000" w:themeColor="text1"/>
        </w:rPr>
        <w:fldChar w:fldCharType="end"/>
      </w:r>
      <w:r w:rsidRPr="00893D5C">
        <w:rPr>
          <w:color w:val="000000" w:themeColor="text1"/>
        </w:rPr>
        <w:t>”</w:t>
      </w:r>
    </w:p>
    <w:p w:rsidR="00D91E49" w:rsidRPr="00893D5C" w:rsidRDefault="00D91E49" w:rsidP="009F3622">
      <w:pPr>
        <w:tabs>
          <w:tab w:val="left" w:pos="5040"/>
        </w:tabs>
        <w:jc w:val="both"/>
        <w:rPr>
          <w:color w:val="000000" w:themeColor="text1"/>
        </w:rPr>
      </w:pPr>
      <w:r w:rsidRPr="00893D5C">
        <w:rPr>
          <w:color w:val="000000" w:themeColor="text1"/>
          <w:sz w:val="18"/>
        </w:rPr>
        <w:tab/>
      </w:r>
    </w:p>
    <w:p w:rsidR="00D91E49" w:rsidRPr="00893D5C" w:rsidRDefault="00D91E49" w:rsidP="009F3622">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893D5C">
        <w:rPr>
          <w:color w:val="000000" w:themeColor="text1"/>
        </w:rPr>
        <w:t>2.</w:t>
      </w:r>
      <w:r w:rsidRPr="00893D5C">
        <w:rPr>
          <w:color w:val="000000" w:themeColor="text1"/>
        </w:rPr>
        <w:tab/>
        <w:t>The Employer invites sealed bids</w:t>
      </w:r>
      <w:r w:rsidR="007B47CF" w:rsidRPr="00893D5C">
        <w:rPr>
          <w:color w:val="000000" w:themeColor="text1"/>
        </w:rPr>
        <w:t>, under Single Stage-Two Envelop</w:t>
      </w:r>
      <w:r w:rsidR="00CF7A3A" w:rsidRPr="00893D5C">
        <w:rPr>
          <w:color w:val="000000" w:themeColor="text1"/>
        </w:rPr>
        <w:t>e</w:t>
      </w:r>
      <w:r w:rsidR="007B47CF" w:rsidRPr="00893D5C">
        <w:rPr>
          <w:color w:val="000000" w:themeColor="text1"/>
        </w:rPr>
        <w:t xml:space="preserve"> bidding procedure,</w:t>
      </w:r>
      <w:r w:rsidRPr="00893D5C">
        <w:rPr>
          <w:color w:val="000000" w:themeColor="text1"/>
        </w:rPr>
        <w:t xml:space="preserve"> from eligible firms or persons licensed by the Pakistan Engineering Council in the appropriate category for the Works</w:t>
      </w:r>
      <w:r w:rsidR="008D17A2" w:rsidRPr="00893D5C">
        <w:rPr>
          <w:color w:val="000000" w:themeColor="text1"/>
        </w:rPr>
        <w:t xml:space="preserve"> as mentioned in NIT</w:t>
      </w:r>
      <w:r w:rsidR="000F1A74" w:rsidRPr="00893D5C">
        <w:rPr>
          <w:color w:val="000000" w:themeColor="text1"/>
        </w:rPr>
        <w:t xml:space="preserve"> / Bid Dat</w:t>
      </w:r>
      <w:r w:rsidR="00BE5DDD" w:rsidRPr="00893D5C">
        <w:rPr>
          <w:color w:val="000000" w:themeColor="text1"/>
        </w:rPr>
        <w:t>a</w:t>
      </w:r>
      <w:r w:rsidR="000F1A74" w:rsidRPr="00893D5C">
        <w:rPr>
          <w:color w:val="000000" w:themeColor="text1"/>
        </w:rPr>
        <w:t xml:space="preserve"> Sheet</w:t>
      </w:r>
      <w:r w:rsidRPr="00893D5C">
        <w:rPr>
          <w:color w:val="000000" w:themeColor="text1"/>
        </w:rPr>
        <w:t>.</w:t>
      </w:r>
      <w:r w:rsidRPr="00893D5C">
        <w:rPr>
          <w:color w:val="000000" w:themeColor="text1"/>
        </w:rPr>
        <w:br/>
      </w:r>
    </w:p>
    <w:p w:rsidR="008D17A2" w:rsidRPr="00893D5C" w:rsidRDefault="00D91E49"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893D5C">
        <w:rPr>
          <w:color w:val="000000" w:themeColor="text1"/>
        </w:rPr>
        <w:t>3.</w:t>
      </w:r>
      <w:r w:rsidRPr="00893D5C">
        <w:rPr>
          <w:color w:val="000000" w:themeColor="text1"/>
        </w:rPr>
        <w:tab/>
        <w:t xml:space="preserve">Eligible </w:t>
      </w:r>
      <w:r w:rsidR="008D17A2" w:rsidRPr="00893D5C">
        <w:rPr>
          <w:color w:val="000000" w:themeColor="text1"/>
        </w:rPr>
        <w:t xml:space="preserve">Bidders may obtain further information from, the Office of </w:t>
      </w:r>
      <w:r w:rsidR="00305D3C" w:rsidRPr="00893D5C">
        <w:rPr>
          <w:b/>
          <w:i/>
          <w:color w:val="000000" w:themeColor="text1"/>
        </w:rPr>
        <w:t>General</w:t>
      </w:r>
      <w:r w:rsidR="00D637EA" w:rsidRPr="00893D5C">
        <w:rPr>
          <w:b/>
          <w:i/>
          <w:color w:val="000000" w:themeColor="text1"/>
        </w:rPr>
        <w:t xml:space="preserve"> </w:t>
      </w:r>
      <w:r w:rsidR="00305D3C" w:rsidRPr="00893D5C">
        <w:rPr>
          <w:b/>
          <w:i/>
          <w:color w:val="000000" w:themeColor="text1"/>
        </w:rPr>
        <w:t xml:space="preserve">Manager </w:t>
      </w:r>
      <w:r w:rsidR="00516226" w:rsidRPr="00893D5C">
        <w:rPr>
          <w:b/>
          <w:i/>
          <w:color w:val="000000" w:themeColor="text1"/>
        </w:rPr>
        <w:t>(</w:t>
      </w:r>
      <w:r w:rsidR="00860C71" w:rsidRPr="00893D5C">
        <w:rPr>
          <w:b/>
          <w:i/>
          <w:color w:val="000000" w:themeColor="text1"/>
        </w:rPr>
        <w:t>Maintenance)</w:t>
      </w:r>
      <w:r w:rsidR="00D637EA" w:rsidRPr="00893D5C">
        <w:rPr>
          <w:b/>
          <w:i/>
          <w:color w:val="000000" w:themeColor="text1"/>
        </w:rPr>
        <w:t xml:space="preserve"> </w:t>
      </w:r>
      <w:r w:rsidR="00B058EC" w:rsidRPr="00893D5C">
        <w:rPr>
          <w:b/>
          <w:i/>
          <w:color w:val="000000" w:themeColor="text1"/>
        </w:rPr>
        <w:t>M-</w:t>
      </w:r>
      <w:r w:rsidR="00773252" w:rsidRPr="00893D5C">
        <w:rPr>
          <w:b/>
          <w:i/>
          <w:color w:val="000000" w:themeColor="text1"/>
        </w:rPr>
        <w:t>4</w:t>
      </w:r>
      <w:r w:rsidR="00120AEC" w:rsidRPr="00893D5C">
        <w:rPr>
          <w:b/>
          <w:i/>
          <w:color w:val="000000" w:themeColor="text1"/>
        </w:rPr>
        <w:t xml:space="preserve"> </w:t>
      </w:r>
      <w:r w:rsidR="00B17E3A" w:rsidRPr="00893D5C">
        <w:rPr>
          <w:b/>
          <w:i/>
          <w:color w:val="000000" w:themeColor="text1"/>
        </w:rPr>
        <w:t xml:space="preserve">NHA, </w:t>
      </w:r>
      <w:r w:rsidR="00B058EC" w:rsidRPr="00893D5C">
        <w:rPr>
          <w:b/>
          <w:i/>
          <w:color w:val="000000" w:themeColor="text1"/>
        </w:rPr>
        <w:t>Faisalabad</w:t>
      </w:r>
      <w:r w:rsidR="008D17A2" w:rsidRPr="00893D5C">
        <w:rPr>
          <w:i/>
          <w:color w:val="000000" w:themeColor="text1"/>
        </w:rPr>
        <w:t>.</w:t>
      </w:r>
    </w:p>
    <w:p w:rsidR="00D91E49" w:rsidRPr="00893D5C" w:rsidRDefault="00D91E49" w:rsidP="009F3622">
      <w:pPr>
        <w:tabs>
          <w:tab w:val="left" w:pos="540"/>
          <w:tab w:val="left" w:pos="630"/>
        </w:tabs>
        <w:ind w:left="540" w:hanging="540"/>
        <w:jc w:val="both"/>
        <w:rPr>
          <w:color w:val="000000" w:themeColor="text1"/>
        </w:rPr>
      </w:pPr>
    </w:p>
    <w:p w:rsidR="00D91E49" w:rsidRPr="00893D5C" w:rsidRDefault="00D91E49"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893D5C">
        <w:rPr>
          <w:color w:val="000000" w:themeColor="text1"/>
        </w:rPr>
        <w:t>4.</w:t>
      </w:r>
      <w:r w:rsidRPr="00893D5C">
        <w:rPr>
          <w:color w:val="000000" w:themeColor="text1"/>
        </w:rPr>
        <w:tab/>
      </w:r>
      <w:r w:rsidR="00FE456C" w:rsidRPr="00893D5C">
        <w:rPr>
          <w:color w:val="000000" w:themeColor="text1"/>
        </w:rPr>
        <w:t>A complete set of Documents may be downloaded by an interested bidder from NHA’s website</w:t>
      </w:r>
      <w:hyperlink r:id="rId8" w:history="1">
        <w:r w:rsidR="002C42CF" w:rsidRPr="00893D5C">
          <w:rPr>
            <w:rStyle w:val="Hyperlink"/>
            <w:color w:val="000000" w:themeColor="text1"/>
          </w:rPr>
          <w:t>www.nha.gov.pk</w:t>
        </w:r>
      </w:hyperlink>
      <w:r w:rsidR="002C42CF" w:rsidRPr="00893D5C">
        <w:rPr>
          <w:color w:val="000000" w:themeColor="text1"/>
        </w:rPr>
        <w:t xml:space="preserve">. </w:t>
      </w:r>
    </w:p>
    <w:p w:rsidR="00D0622B" w:rsidRPr="00893D5C" w:rsidRDefault="00D0622B" w:rsidP="00FE456C">
      <w:pPr>
        <w:tabs>
          <w:tab w:val="center" w:pos="4140"/>
        </w:tabs>
        <w:ind w:left="540" w:hanging="540"/>
        <w:jc w:val="both"/>
        <w:rPr>
          <w:color w:val="000000" w:themeColor="text1"/>
        </w:rPr>
      </w:pPr>
    </w:p>
    <w:p w:rsidR="00D91E49" w:rsidRPr="00893D5C" w:rsidRDefault="00D91E49" w:rsidP="00A97C90">
      <w:pPr>
        <w:pStyle w:val="BodyTextIndent3"/>
        <w:ind w:left="540" w:hanging="540"/>
        <w:jc w:val="both"/>
        <w:rPr>
          <w:color w:val="000000" w:themeColor="text1"/>
          <w:sz w:val="24"/>
          <w:szCs w:val="24"/>
        </w:rPr>
      </w:pPr>
      <w:r w:rsidRPr="00893D5C">
        <w:rPr>
          <w:color w:val="000000" w:themeColor="text1"/>
          <w:sz w:val="24"/>
          <w:szCs w:val="24"/>
        </w:rPr>
        <w:t>5.</w:t>
      </w:r>
      <w:r w:rsidRPr="00893D5C">
        <w:rPr>
          <w:color w:val="000000" w:themeColor="text1"/>
          <w:sz w:val="24"/>
          <w:szCs w:val="24"/>
        </w:rPr>
        <w:tab/>
        <w:t>All bids</w:t>
      </w:r>
      <w:r w:rsidR="007B47CF" w:rsidRPr="00893D5C">
        <w:rPr>
          <w:color w:val="000000" w:themeColor="text1"/>
          <w:sz w:val="24"/>
          <w:szCs w:val="24"/>
        </w:rPr>
        <w:t xml:space="preserve"> (Technical)</w:t>
      </w:r>
      <w:r w:rsidRPr="00893D5C">
        <w:rPr>
          <w:color w:val="000000" w:themeColor="text1"/>
          <w:sz w:val="24"/>
          <w:szCs w:val="24"/>
        </w:rPr>
        <w:t xml:space="preserve"> must be accompanied by</w:t>
      </w:r>
      <w:r w:rsidR="00DC2362" w:rsidRPr="00893D5C">
        <w:rPr>
          <w:color w:val="000000" w:themeColor="text1"/>
          <w:sz w:val="24"/>
          <w:szCs w:val="24"/>
        </w:rPr>
        <w:t xml:space="preserve"> a Bid Security in the </w:t>
      </w:r>
      <w:r w:rsidR="00513947" w:rsidRPr="00893D5C">
        <w:rPr>
          <w:color w:val="000000" w:themeColor="text1"/>
          <w:sz w:val="24"/>
          <w:szCs w:val="24"/>
        </w:rPr>
        <w:t xml:space="preserve">amount </w:t>
      </w:r>
      <w:r w:rsidR="000F1A74" w:rsidRPr="00893D5C">
        <w:rPr>
          <w:color w:val="000000" w:themeColor="text1"/>
          <w:sz w:val="24"/>
          <w:szCs w:val="24"/>
        </w:rPr>
        <w:br/>
      </w:r>
      <w:r w:rsidR="004E197D" w:rsidRPr="00893D5C">
        <w:rPr>
          <w:color w:val="000000" w:themeColor="text1"/>
          <w:sz w:val="24"/>
          <w:szCs w:val="24"/>
        </w:rPr>
        <w:t xml:space="preserve">as per NIT </w:t>
      </w:r>
      <w:r w:rsidRPr="00893D5C">
        <w:rPr>
          <w:color w:val="000000" w:themeColor="text1"/>
          <w:sz w:val="24"/>
          <w:szCs w:val="24"/>
        </w:rPr>
        <w:t xml:space="preserve">in the form of deposit at call </w:t>
      </w:r>
      <w:r w:rsidR="00396684" w:rsidRPr="00893D5C">
        <w:rPr>
          <w:color w:val="000000" w:themeColor="text1"/>
          <w:sz w:val="24"/>
          <w:szCs w:val="24"/>
        </w:rPr>
        <w:t xml:space="preserve">from </w:t>
      </w:r>
      <w:r w:rsidRPr="00893D5C">
        <w:rPr>
          <w:color w:val="000000" w:themeColor="text1"/>
          <w:sz w:val="24"/>
          <w:szCs w:val="24"/>
        </w:rPr>
        <w:t>Scheduled Bank</w:t>
      </w:r>
      <w:r w:rsidR="00387351" w:rsidRPr="00893D5C">
        <w:rPr>
          <w:color w:val="000000" w:themeColor="text1"/>
          <w:sz w:val="24"/>
          <w:szCs w:val="24"/>
        </w:rPr>
        <w:t>s</w:t>
      </w:r>
      <w:r w:rsidRPr="00893D5C">
        <w:rPr>
          <w:color w:val="000000" w:themeColor="text1"/>
          <w:sz w:val="24"/>
          <w:szCs w:val="24"/>
        </w:rPr>
        <w:t xml:space="preserve"> in Pakistan </w:t>
      </w:r>
      <w:r w:rsidR="00A43797" w:rsidRPr="00893D5C">
        <w:rPr>
          <w:color w:val="000000" w:themeColor="text1"/>
          <w:sz w:val="24"/>
          <w:szCs w:val="24"/>
        </w:rPr>
        <w:t>in favour</w:t>
      </w:r>
      <w:r w:rsidR="00D637EA" w:rsidRPr="00893D5C">
        <w:rPr>
          <w:color w:val="000000" w:themeColor="text1"/>
          <w:sz w:val="24"/>
          <w:szCs w:val="24"/>
        </w:rPr>
        <w:t xml:space="preserve"> </w:t>
      </w:r>
      <w:r w:rsidRPr="00893D5C">
        <w:rPr>
          <w:color w:val="000000" w:themeColor="text1"/>
          <w:sz w:val="24"/>
          <w:szCs w:val="24"/>
        </w:rPr>
        <w:t xml:space="preserve">of </w:t>
      </w:r>
      <w:r w:rsidR="00B95457" w:rsidRPr="00893D5C">
        <w:rPr>
          <w:color w:val="000000" w:themeColor="text1"/>
          <w:sz w:val="24"/>
          <w:szCs w:val="24"/>
        </w:rPr>
        <w:t>“</w:t>
      </w:r>
      <w:r w:rsidR="00CB424A" w:rsidRPr="00893D5C">
        <w:rPr>
          <w:b/>
          <w:i/>
          <w:color w:val="000000" w:themeColor="text1"/>
          <w:sz w:val="24"/>
          <w:szCs w:val="24"/>
        </w:rPr>
        <w:t>N</w:t>
      </w:r>
      <w:r w:rsidR="00073385" w:rsidRPr="00893D5C">
        <w:rPr>
          <w:b/>
          <w:i/>
          <w:color w:val="000000" w:themeColor="text1"/>
          <w:sz w:val="24"/>
          <w:szCs w:val="24"/>
        </w:rPr>
        <w:t xml:space="preserve">ational Highway Authority </w:t>
      </w:r>
      <w:r w:rsidR="00495CDF" w:rsidRPr="00893D5C">
        <w:rPr>
          <w:b/>
          <w:i/>
          <w:color w:val="000000" w:themeColor="text1"/>
          <w:sz w:val="24"/>
          <w:szCs w:val="24"/>
        </w:rPr>
        <w:t>(RMA Security Deposit/</w:t>
      </w:r>
      <w:r w:rsidR="00CB424A" w:rsidRPr="00893D5C">
        <w:rPr>
          <w:b/>
          <w:i/>
          <w:color w:val="000000" w:themeColor="text1"/>
          <w:sz w:val="24"/>
          <w:szCs w:val="24"/>
        </w:rPr>
        <w:t>Retention Money Account</w:t>
      </w:r>
      <w:r w:rsidR="00495CDF" w:rsidRPr="00893D5C">
        <w:rPr>
          <w:b/>
          <w:i/>
          <w:color w:val="000000" w:themeColor="text1"/>
          <w:sz w:val="24"/>
          <w:szCs w:val="24"/>
        </w:rPr>
        <w:t>)</w:t>
      </w:r>
      <w:r w:rsidR="00B95457" w:rsidRPr="00893D5C">
        <w:rPr>
          <w:color w:val="000000" w:themeColor="text1"/>
          <w:sz w:val="24"/>
          <w:szCs w:val="24"/>
        </w:rPr>
        <w:t xml:space="preserve">” </w:t>
      </w:r>
      <w:r w:rsidRPr="00893D5C">
        <w:rPr>
          <w:color w:val="000000" w:themeColor="text1"/>
          <w:sz w:val="24"/>
          <w:szCs w:val="24"/>
        </w:rPr>
        <w:t>and must be delivered to</w:t>
      </w:r>
      <w:r w:rsidR="0019535A" w:rsidRPr="00893D5C">
        <w:rPr>
          <w:color w:val="000000" w:themeColor="text1"/>
          <w:sz w:val="24"/>
          <w:szCs w:val="24"/>
        </w:rPr>
        <w:t xml:space="preserve"> the</w:t>
      </w:r>
      <w:r w:rsidR="00D637EA" w:rsidRPr="00893D5C">
        <w:rPr>
          <w:color w:val="000000" w:themeColor="text1"/>
          <w:sz w:val="24"/>
          <w:szCs w:val="24"/>
        </w:rPr>
        <w:t xml:space="preserve"> </w:t>
      </w:r>
      <w:r w:rsidR="00FE456C" w:rsidRPr="00893D5C">
        <w:rPr>
          <w:b/>
          <w:color w:val="000000" w:themeColor="text1"/>
          <w:sz w:val="24"/>
          <w:szCs w:val="24"/>
        </w:rPr>
        <w:t xml:space="preserve">Office of </w:t>
      </w:r>
      <w:r w:rsidR="00860C71" w:rsidRPr="00893D5C">
        <w:rPr>
          <w:b/>
          <w:color w:val="000000" w:themeColor="text1"/>
          <w:sz w:val="24"/>
          <w:szCs w:val="24"/>
        </w:rPr>
        <w:t xml:space="preserve">General Manager (Maintenance) </w:t>
      </w:r>
      <w:r w:rsidR="00732017" w:rsidRPr="00893D5C">
        <w:rPr>
          <w:b/>
          <w:color w:val="000000" w:themeColor="text1"/>
          <w:sz w:val="24"/>
          <w:szCs w:val="24"/>
        </w:rPr>
        <w:t>M-4</w:t>
      </w:r>
      <w:r w:rsidR="00FE456C" w:rsidRPr="00893D5C">
        <w:rPr>
          <w:b/>
          <w:color w:val="000000" w:themeColor="text1"/>
          <w:sz w:val="24"/>
          <w:szCs w:val="24"/>
        </w:rPr>
        <w:t xml:space="preserve">, </w:t>
      </w:r>
      <w:r w:rsidR="00732017" w:rsidRPr="00893D5C">
        <w:rPr>
          <w:b/>
          <w:color w:val="000000" w:themeColor="text1"/>
          <w:sz w:val="24"/>
          <w:szCs w:val="24"/>
        </w:rPr>
        <w:t>Kamalpur Intercha</w:t>
      </w:r>
      <w:r w:rsidR="005E395C" w:rsidRPr="00893D5C">
        <w:rPr>
          <w:b/>
          <w:color w:val="000000" w:themeColor="text1"/>
          <w:sz w:val="24"/>
          <w:szCs w:val="24"/>
        </w:rPr>
        <w:t>n</w:t>
      </w:r>
      <w:r w:rsidR="00732017" w:rsidRPr="00893D5C">
        <w:rPr>
          <w:b/>
          <w:color w:val="000000" w:themeColor="text1"/>
          <w:sz w:val="24"/>
          <w:szCs w:val="24"/>
        </w:rPr>
        <w:t xml:space="preserve">ge, </w:t>
      </w:r>
      <w:r w:rsidR="00CC23B8" w:rsidRPr="00893D5C">
        <w:rPr>
          <w:b/>
          <w:color w:val="000000" w:themeColor="text1"/>
          <w:sz w:val="24"/>
          <w:szCs w:val="24"/>
        </w:rPr>
        <w:t xml:space="preserve">NHA Complex, </w:t>
      </w:r>
      <w:r w:rsidR="00732017" w:rsidRPr="00893D5C">
        <w:rPr>
          <w:b/>
          <w:color w:val="000000" w:themeColor="text1"/>
          <w:sz w:val="24"/>
          <w:szCs w:val="24"/>
        </w:rPr>
        <w:t xml:space="preserve">Sargodha </w:t>
      </w:r>
      <w:r w:rsidR="00DA3DB0" w:rsidRPr="00893D5C">
        <w:rPr>
          <w:b/>
          <w:color w:val="000000" w:themeColor="text1"/>
          <w:sz w:val="24"/>
          <w:szCs w:val="24"/>
        </w:rPr>
        <w:t xml:space="preserve">Road, </w:t>
      </w:r>
      <w:r w:rsidR="00732017" w:rsidRPr="00893D5C">
        <w:rPr>
          <w:b/>
          <w:color w:val="000000" w:themeColor="text1"/>
          <w:sz w:val="24"/>
          <w:szCs w:val="24"/>
        </w:rPr>
        <w:t>Faisalabad</w:t>
      </w:r>
      <w:r w:rsidR="00D637EA" w:rsidRPr="00893D5C">
        <w:rPr>
          <w:b/>
          <w:color w:val="000000" w:themeColor="text1"/>
          <w:sz w:val="24"/>
          <w:szCs w:val="24"/>
        </w:rPr>
        <w:t xml:space="preserve"> </w:t>
      </w:r>
      <w:r w:rsidR="00FE456C" w:rsidRPr="00893D5C">
        <w:rPr>
          <w:b/>
          <w:color w:val="000000" w:themeColor="text1"/>
          <w:sz w:val="24"/>
          <w:szCs w:val="24"/>
        </w:rPr>
        <w:t xml:space="preserve">at or before  </w:t>
      </w:r>
      <w:r w:rsidR="00DA3DB0" w:rsidRPr="00893D5C">
        <w:rPr>
          <w:b/>
          <w:i/>
          <w:color w:val="000000" w:themeColor="text1"/>
          <w:sz w:val="26"/>
          <w:szCs w:val="24"/>
          <w:u w:val="single"/>
        </w:rPr>
        <w:t>1</w:t>
      </w:r>
      <w:r w:rsidR="00BB399E" w:rsidRPr="00893D5C">
        <w:rPr>
          <w:b/>
          <w:i/>
          <w:color w:val="000000" w:themeColor="text1"/>
          <w:sz w:val="26"/>
          <w:szCs w:val="24"/>
          <w:u w:val="single"/>
        </w:rPr>
        <w:t>1</w:t>
      </w:r>
      <w:r w:rsidR="009B3D81" w:rsidRPr="00893D5C">
        <w:rPr>
          <w:b/>
          <w:i/>
          <w:color w:val="000000" w:themeColor="text1"/>
          <w:sz w:val="26"/>
          <w:szCs w:val="24"/>
          <w:u w:val="single"/>
        </w:rPr>
        <w:t>0</w:t>
      </w:r>
      <w:r w:rsidR="00BB399E" w:rsidRPr="00893D5C">
        <w:rPr>
          <w:b/>
          <w:i/>
          <w:color w:val="000000" w:themeColor="text1"/>
          <w:sz w:val="26"/>
          <w:szCs w:val="24"/>
          <w:u w:val="single"/>
        </w:rPr>
        <w:t>0</w:t>
      </w:r>
      <w:r w:rsidR="00D637EA" w:rsidRPr="00893D5C">
        <w:rPr>
          <w:b/>
          <w:i/>
          <w:color w:val="000000" w:themeColor="text1"/>
          <w:sz w:val="26"/>
          <w:szCs w:val="24"/>
          <w:u w:val="single"/>
        </w:rPr>
        <w:t xml:space="preserve"> </w:t>
      </w:r>
      <w:r w:rsidR="00FE456C" w:rsidRPr="00893D5C">
        <w:rPr>
          <w:b/>
          <w:i/>
          <w:color w:val="000000" w:themeColor="text1"/>
          <w:sz w:val="24"/>
          <w:szCs w:val="24"/>
          <w:u w:val="single"/>
        </w:rPr>
        <w:t>hours</w:t>
      </w:r>
      <w:r w:rsidR="00FE456C" w:rsidRPr="00893D5C">
        <w:rPr>
          <w:b/>
          <w:color w:val="000000" w:themeColor="text1"/>
          <w:sz w:val="24"/>
          <w:szCs w:val="24"/>
          <w:u w:val="single"/>
        </w:rPr>
        <w:t>,</w:t>
      </w:r>
      <w:r w:rsidR="00E52D49" w:rsidRPr="00893D5C">
        <w:rPr>
          <w:b/>
          <w:color w:val="000000" w:themeColor="text1"/>
          <w:sz w:val="24"/>
          <w:szCs w:val="24"/>
          <w:u w:val="single"/>
        </w:rPr>
        <w:t xml:space="preserve"> </w:t>
      </w:r>
      <w:r w:rsidR="00EA0179">
        <w:rPr>
          <w:b/>
          <w:color w:val="000000" w:themeColor="text1"/>
          <w:sz w:val="24"/>
          <w:szCs w:val="24"/>
          <w:u w:val="single"/>
        </w:rPr>
        <w:t>7</w:t>
      </w:r>
      <w:r w:rsidR="00CC455B" w:rsidRPr="00893D5C">
        <w:rPr>
          <w:b/>
          <w:color w:val="000000" w:themeColor="text1"/>
          <w:sz w:val="24"/>
          <w:szCs w:val="24"/>
          <w:u w:val="single"/>
          <w:vertAlign w:val="superscript"/>
        </w:rPr>
        <w:t>th</w:t>
      </w:r>
      <w:r w:rsidR="00CC455B" w:rsidRPr="00893D5C">
        <w:rPr>
          <w:b/>
          <w:color w:val="000000" w:themeColor="text1"/>
          <w:sz w:val="24"/>
          <w:szCs w:val="24"/>
          <w:u w:val="single"/>
        </w:rPr>
        <w:t xml:space="preserve"> </w:t>
      </w:r>
      <w:r w:rsidR="00393FBA" w:rsidRPr="00893D5C">
        <w:rPr>
          <w:b/>
          <w:color w:val="000000" w:themeColor="text1"/>
          <w:sz w:val="24"/>
          <w:szCs w:val="24"/>
          <w:u w:val="single"/>
        </w:rPr>
        <w:t>July</w:t>
      </w:r>
      <w:r w:rsidR="00F329AD" w:rsidRPr="00893D5C">
        <w:rPr>
          <w:b/>
          <w:i/>
          <w:color w:val="000000" w:themeColor="text1"/>
          <w:sz w:val="24"/>
          <w:szCs w:val="24"/>
          <w:u w:val="single"/>
        </w:rPr>
        <w:t xml:space="preserve">, </w:t>
      </w:r>
      <w:r w:rsidR="003F14B1" w:rsidRPr="00893D5C">
        <w:rPr>
          <w:b/>
          <w:i/>
          <w:color w:val="000000" w:themeColor="text1"/>
          <w:sz w:val="24"/>
          <w:szCs w:val="24"/>
          <w:u w:val="single"/>
        </w:rPr>
        <w:t>20</w:t>
      </w:r>
      <w:r w:rsidR="00120AEC" w:rsidRPr="00893D5C">
        <w:rPr>
          <w:b/>
          <w:i/>
          <w:color w:val="000000" w:themeColor="text1"/>
          <w:sz w:val="24"/>
          <w:szCs w:val="24"/>
          <w:u w:val="single"/>
        </w:rPr>
        <w:t>2</w:t>
      </w:r>
      <w:r w:rsidR="00A071BF" w:rsidRPr="00893D5C">
        <w:rPr>
          <w:b/>
          <w:i/>
          <w:color w:val="000000" w:themeColor="text1"/>
          <w:sz w:val="24"/>
          <w:szCs w:val="24"/>
          <w:u w:val="single"/>
        </w:rPr>
        <w:t>1</w:t>
      </w:r>
    </w:p>
    <w:p w:rsidR="00D91E49" w:rsidRDefault="00D91E49" w:rsidP="00EA650D">
      <w:pPr>
        <w:tabs>
          <w:tab w:val="left" w:pos="720"/>
          <w:tab w:val="left" w:pos="1800"/>
          <w:tab w:val="center" w:pos="7740"/>
        </w:tabs>
        <w:ind w:left="720" w:hanging="630"/>
        <w:rPr>
          <w:color w:val="000000"/>
          <w:szCs w:val="2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D91E49" w:rsidRDefault="00D91E49" w:rsidP="00D91E49">
      <w:pPr>
        <w:ind w:left="720" w:hanging="720"/>
        <w:jc w:val="center"/>
        <w:rPr>
          <w:b/>
          <w:sz w:val="44"/>
        </w:rPr>
      </w:pPr>
      <w:r>
        <w:rPr>
          <w:b/>
          <w:sz w:val="44"/>
        </w:rPr>
        <w:t>INSTRUCTIONS</w:t>
      </w:r>
    </w:p>
    <w:p w:rsidR="00D91E49" w:rsidRDefault="00D91E49" w:rsidP="00D91E49">
      <w:pPr>
        <w:ind w:left="720" w:hanging="720"/>
        <w:jc w:val="center"/>
        <w:rPr>
          <w:b/>
          <w:sz w:val="44"/>
        </w:rPr>
      </w:pPr>
      <w:r>
        <w:rPr>
          <w:b/>
          <w:sz w:val="44"/>
        </w:rPr>
        <w:t>TO</w:t>
      </w:r>
    </w:p>
    <w:p w:rsidR="00D91E49" w:rsidRDefault="00D91E49" w:rsidP="00D91E49">
      <w:pPr>
        <w:jc w:val="center"/>
      </w:pPr>
      <w:r>
        <w:rPr>
          <w:b/>
          <w:sz w:val="44"/>
        </w:rPr>
        <w:t>BIDDERS</w:t>
      </w:r>
    </w:p>
    <w:p w:rsidR="00D91E49" w:rsidRDefault="00D91E49">
      <w:pPr>
        <w:overflowPunct/>
        <w:autoSpaceDE/>
        <w:autoSpaceDN/>
        <w:adjustRightInd/>
        <w:spacing w:after="200" w:line="276" w:lineRule="auto"/>
        <w:textAlignment w:val="auto"/>
      </w:pPr>
      <w:r>
        <w:br w:type="page"/>
      </w:r>
    </w:p>
    <w:p w:rsidR="00D91E49" w:rsidRPr="00EA650D" w:rsidRDefault="00D91E49" w:rsidP="00D91E49">
      <w:pPr>
        <w:ind w:left="1440" w:hanging="720"/>
        <w:jc w:val="right"/>
        <w:rPr>
          <w:b/>
        </w:rPr>
      </w:pPr>
      <w:r w:rsidRPr="00EA650D">
        <w:rPr>
          <w:b/>
        </w:rPr>
        <w:lastRenderedPageBreak/>
        <w:t>I-1</w:t>
      </w:r>
    </w:p>
    <w:p w:rsidR="00D91E49" w:rsidRPr="00FE5431" w:rsidRDefault="00D91E49" w:rsidP="00D91E49">
      <w:pPr>
        <w:jc w:val="center"/>
        <w:rPr>
          <w:b/>
        </w:rPr>
      </w:pPr>
      <w:r w:rsidRPr="00FE5431">
        <w:rPr>
          <w:b/>
        </w:rPr>
        <w:t>INSTRUCTIONS TO BIDDERS</w:t>
      </w:r>
    </w:p>
    <w:p w:rsidR="00D91E49" w:rsidRPr="00FE5431" w:rsidRDefault="00D91E49" w:rsidP="00D91E49">
      <w:pPr>
        <w:jc w:val="center"/>
        <w:rPr>
          <w:b/>
        </w:rPr>
      </w:pPr>
    </w:p>
    <w:p w:rsidR="00D91E49" w:rsidRPr="00FE5431" w:rsidRDefault="00D91E49" w:rsidP="00D91E49">
      <w:pPr>
        <w:ind w:left="720" w:hanging="720"/>
        <w:jc w:val="both"/>
      </w:pPr>
      <w:r w:rsidRPr="00FE5431">
        <w:t>(Note:</w:t>
      </w:r>
      <w:r w:rsidRPr="00FE5431">
        <w:tab/>
        <w:t>These Instructions to Bidders along with Bidding Data Sheet will not be part of the Contract and will cease to have effect once the contract is signed.)</w:t>
      </w: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 xml:space="preserve">A. </w:t>
      </w:r>
      <w:r w:rsidRPr="00FE5431">
        <w:rPr>
          <w:b/>
        </w:rPr>
        <w:tab/>
        <w:t>GENERAL</w:t>
      </w:r>
    </w:p>
    <w:p w:rsidR="00D91E49" w:rsidRPr="00FE5431" w:rsidRDefault="00D91E49" w:rsidP="00D91E49">
      <w:pPr>
        <w:ind w:left="720" w:hanging="720"/>
        <w:jc w:val="both"/>
        <w:rPr>
          <w:b/>
        </w:rPr>
      </w:pPr>
    </w:p>
    <w:p w:rsidR="00D91E49" w:rsidRPr="00FE5431" w:rsidRDefault="00D91E49" w:rsidP="00D91E49">
      <w:pPr>
        <w:ind w:left="720" w:hanging="720"/>
        <w:jc w:val="both"/>
        <w:rPr>
          <w:b/>
        </w:rPr>
      </w:pPr>
      <w:r w:rsidRPr="00FE5431">
        <w:rPr>
          <w:b/>
        </w:rPr>
        <w:t xml:space="preserve">IB.1 </w:t>
      </w:r>
      <w:r w:rsidRPr="00FE5431">
        <w:rPr>
          <w:b/>
        </w:rPr>
        <w:tab/>
        <w:t>Scope of Bid</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1.1</w:t>
      </w:r>
      <w:r w:rsidRPr="00FE5431">
        <w:tab/>
        <w:t>The Employer as defined in the Bidding Data Sheet hereinafter called “the Employer” wishes to receive bids for the construction and completion of works as described in these Bidding Documents, and summarized in the Bidding Data Sheet hereinafter referred to as the “Works”.</w:t>
      </w:r>
    </w:p>
    <w:p w:rsidR="00D91E49" w:rsidRPr="00FE5431" w:rsidRDefault="00D91E49" w:rsidP="00D91E49">
      <w:pPr>
        <w:ind w:left="720" w:hanging="720"/>
        <w:jc w:val="both"/>
      </w:pPr>
    </w:p>
    <w:p w:rsidR="00D91E49" w:rsidRPr="00FE5431" w:rsidRDefault="00D91E49" w:rsidP="00D91E49">
      <w:pPr>
        <w:ind w:left="720" w:hanging="720"/>
        <w:jc w:val="both"/>
      </w:pPr>
      <w:r w:rsidRPr="00FE5431">
        <w:t>1.2</w:t>
      </w:r>
      <w:r w:rsidRPr="00FE5431">
        <w:tab/>
        <w:t>The successful bidder will be expected to complete the Works within the time specified in Appendix-A to Bid.</w:t>
      </w: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IB.2</w:t>
      </w:r>
      <w:r w:rsidRPr="00FE5431">
        <w:rPr>
          <w:b/>
        </w:rPr>
        <w:tab/>
        <w:t>Source of Funds</w:t>
      </w:r>
    </w:p>
    <w:p w:rsidR="00D91E49" w:rsidRPr="00FE5431" w:rsidRDefault="00D91E49" w:rsidP="00D91E49">
      <w:pPr>
        <w:ind w:left="720" w:hanging="720"/>
        <w:jc w:val="both"/>
        <w:rPr>
          <w:b/>
        </w:rPr>
      </w:pPr>
    </w:p>
    <w:p w:rsidR="00D91E49" w:rsidRPr="00FE5431" w:rsidRDefault="00D91E49" w:rsidP="00D91E49">
      <w:pPr>
        <w:tabs>
          <w:tab w:val="left" w:pos="720"/>
        </w:tabs>
        <w:ind w:left="720" w:hanging="720"/>
        <w:jc w:val="both"/>
      </w:pPr>
      <w:r w:rsidRPr="00FE5431">
        <w:t>2.1</w:t>
      </w:r>
      <w:r w:rsidRPr="00FE5431">
        <w:tab/>
        <w:t>The Employer has applied for/received a loan/credit from the source (s) indicated in the Bidding Data Sheet in various currencies towards the cost of the project specified in the Bidding Data Sheet and it is intended that part of the proceeds of this loan/credit will be applied to eligible payments under the Contract for which these Bidding Documents are issued.</w:t>
      </w:r>
    </w:p>
    <w:p w:rsidR="00D91E49" w:rsidRPr="00085E6E" w:rsidRDefault="00D91E49" w:rsidP="00D91E49">
      <w:pPr>
        <w:ind w:left="720" w:hanging="720"/>
        <w:jc w:val="both"/>
        <w:rPr>
          <w:b/>
          <w:sz w:val="18"/>
        </w:rPr>
      </w:pPr>
    </w:p>
    <w:p w:rsidR="00D91E49" w:rsidRPr="00FE5431" w:rsidRDefault="00D91E49" w:rsidP="00D91E49">
      <w:pPr>
        <w:ind w:left="720" w:hanging="720"/>
        <w:jc w:val="both"/>
        <w:rPr>
          <w:b/>
        </w:rPr>
      </w:pPr>
      <w:r w:rsidRPr="00FE5431">
        <w:rPr>
          <w:b/>
        </w:rPr>
        <w:t>IB.3</w:t>
      </w:r>
      <w:r w:rsidRPr="00FE5431">
        <w:rPr>
          <w:b/>
        </w:rPr>
        <w:tab/>
        <w:t>Eligible Bidders</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3.1</w:t>
      </w:r>
      <w:r w:rsidRPr="00FE5431">
        <w:tab/>
        <w:t>This Invitation for Bids is open to all bidders meeting the requirements</w:t>
      </w:r>
      <w:r w:rsidR="009A4EB9">
        <w:t xml:space="preserve"> as mentioned in Bidding Data Sheet</w:t>
      </w:r>
      <w:r w:rsidRPr="00FE5431">
        <w:t>:</w:t>
      </w:r>
    </w:p>
    <w:p w:rsidR="00D91E49" w:rsidRPr="00FE5431" w:rsidRDefault="00D91E49" w:rsidP="00D91E49">
      <w:pPr>
        <w:ind w:left="720" w:hanging="720"/>
        <w:jc w:val="both"/>
      </w:pPr>
    </w:p>
    <w:p w:rsidR="00D91E49" w:rsidRDefault="00D91E49" w:rsidP="001C627D">
      <w:pPr>
        <w:ind w:left="720" w:hanging="720"/>
        <w:jc w:val="both"/>
      </w:pPr>
      <w:r w:rsidRPr="00FE5431">
        <w:t>a.</w:t>
      </w:r>
      <w:r w:rsidRPr="00FE5431">
        <w:tab/>
        <w:t xml:space="preserve">Duly licensed by the Pakistan Engineering Council (PEC) in the category relevant to </w:t>
      </w:r>
      <w:r w:rsidR="007D27AD">
        <w:t>the value of the Works</w:t>
      </w:r>
      <w:r w:rsidR="009C4759">
        <w:t xml:space="preserve">. </w:t>
      </w:r>
    </w:p>
    <w:p w:rsidR="00D91E49" w:rsidRPr="00085E6E" w:rsidRDefault="00D91E49" w:rsidP="00D91E49">
      <w:pPr>
        <w:ind w:left="720" w:hanging="720"/>
        <w:jc w:val="both"/>
        <w:rPr>
          <w:sz w:val="18"/>
        </w:rPr>
      </w:pPr>
    </w:p>
    <w:p w:rsidR="00D91E49" w:rsidRPr="00FE5431" w:rsidRDefault="00D91E49" w:rsidP="00D91E49">
      <w:pPr>
        <w:ind w:left="720" w:hanging="720"/>
        <w:jc w:val="both"/>
        <w:rPr>
          <w:b/>
        </w:rPr>
      </w:pPr>
      <w:r w:rsidRPr="00FE5431">
        <w:rPr>
          <w:b/>
        </w:rPr>
        <w:t>IB.4</w:t>
      </w:r>
      <w:r w:rsidRPr="00FE5431">
        <w:rPr>
          <w:b/>
        </w:rPr>
        <w:tab/>
      </w:r>
      <w:r w:rsidRPr="00CC3099">
        <w:rPr>
          <w:b/>
        </w:rPr>
        <w:t>One Bid per Bidder</w:t>
      </w:r>
    </w:p>
    <w:p w:rsidR="00D91E49" w:rsidRPr="00085E6E" w:rsidRDefault="00D91E49" w:rsidP="00D91E49">
      <w:pPr>
        <w:ind w:left="720" w:hanging="720"/>
        <w:jc w:val="both"/>
        <w:rPr>
          <w:b/>
          <w:sz w:val="18"/>
        </w:rPr>
      </w:pPr>
    </w:p>
    <w:p w:rsidR="00D91E49" w:rsidRDefault="00D91E49" w:rsidP="00D91E49">
      <w:pPr>
        <w:ind w:left="720" w:hanging="720"/>
        <w:jc w:val="both"/>
      </w:pPr>
      <w:r w:rsidRPr="00FE5431">
        <w:t>4.1</w:t>
      </w:r>
      <w:r w:rsidRPr="00FE5431">
        <w:tab/>
        <w:t xml:space="preserve">Each bidder shall submit only one bid either by himself, or as a partner in a joint venture. A bidder who participates in more </w:t>
      </w:r>
      <w:r w:rsidRPr="00CC3099">
        <w:t>than one bid (other</w:t>
      </w:r>
      <w:r w:rsidRPr="00EA650D">
        <w:t xml:space="preserve"> than alternatives pursuant to Clause IB.1</w:t>
      </w:r>
      <w:r w:rsidR="00016347" w:rsidRPr="00EA650D">
        <w:t>6</w:t>
      </w:r>
      <w:r w:rsidRPr="00EA650D">
        <w:t>) will be disqualified.</w:t>
      </w:r>
    </w:p>
    <w:p w:rsidR="001A28F1" w:rsidRPr="00085E6E" w:rsidRDefault="001A28F1" w:rsidP="00D91E49">
      <w:pPr>
        <w:ind w:left="720" w:hanging="720"/>
        <w:jc w:val="both"/>
        <w:rPr>
          <w:sz w:val="18"/>
        </w:rPr>
      </w:pPr>
    </w:p>
    <w:p w:rsidR="00200793" w:rsidRPr="00EA0179" w:rsidRDefault="00200793" w:rsidP="00D91E49">
      <w:pPr>
        <w:ind w:left="720" w:hanging="720"/>
        <w:jc w:val="both"/>
        <w:rPr>
          <w:color w:val="000000" w:themeColor="text1"/>
        </w:rPr>
      </w:pPr>
      <w:r>
        <w:t>4.2</w:t>
      </w:r>
      <w:r>
        <w:tab/>
      </w:r>
      <w:r w:rsidR="009D0256" w:rsidRPr="00EA0179">
        <w:rPr>
          <w:color w:val="000000" w:themeColor="text1"/>
        </w:rPr>
        <w:t>The firms/companies are not eligible to participate who have already awarded two (02) RM</w:t>
      </w:r>
      <w:r w:rsidR="00696590" w:rsidRPr="00EA0179">
        <w:rPr>
          <w:color w:val="000000" w:themeColor="text1"/>
        </w:rPr>
        <w:t xml:space="preserve"> &amp;</w:t>
      </w:r>
      <w:r w:rsidR="009D0256" w:rsidRPr="00EA0179">
        <w:rPr>
          <w:color w:val="000000" w:themeColor="text1"/>
        </w:rPr>
        <w:t xml:space="preserve"> SM contracts of F.Y 2019-20 on M-4.</w:t>
      </w:r>
    </w:p>
    <w:p w:rsidR="00D91E49" w:rsidRPr="00085E6E" w:rsidRDefault="00D91E49" w:rsidP="00D91E49">
      <w:pPr>
        <w:ind w:left="720" w:hanging="720"/>
        <w:jc w:val="both"/>
        <w:rPr>
          <w:sz w:val="18"/>
        </w:rPr>
      </w:pPr>
    </w:p>
    <w:p w:rsidR="00D91E49" w:rsidRPr="00FE5431" w:rsidRDefault="00D91E49" w:rsidP="00D91E49">
      <w:pPr>
        <w:ind w:left="720" w:hanging="720"/>
        <w:jc w:val="both"/>
        <w:rPr>
          <w:b/>
        </w:rPr>
      </w:pPr>
      <w:r w:rsidRPr="00FE5431">
        <w:rPr>
          <w:b/>
        </w:rPr>
        <w:t>IB.5</w:t>
      </w:r>
      <w:r w:rsidRPr="00FE5431">
        <w:rPr>
          <w:b/>
        </w:rPr>
        <w:tab/>
        <w:t>Cost of Bidding</w:t>
      </w:r>
    </w:p>
    <w:p w:rsidR="00D91E49" w:rsidRPr="00FE5431" w:rsidRDefault="00D91E49" w:rsidP="00D91E49">
      <w:pPr>
        <w:ind w:left="720" w:hanging="720"/>
        <w:jc w:val="both"/>
        <w:rPr>
          <w:b/>
        </w:rPr>
      </w:pPr>
    </w:p>
    <w:p w:rsidR="00CC23B8" w:rsidRDefault="00D91E49" w:rsidP="001A28F1">
      <w:pPr>
        <w:ind w:left="720" w:hanging="720"/>
        <w:jc w:val="both"/>
      </w:pPr>
      <w:r w:rsidRPr="00FE5431">
        <w:t>5.1</w:t>
      </w:r>
      <w:r w:rsidRPr="00FE5431">
        <w:rPr>
          <w:b/>
        </w:rPr>
        <w:tab/>
      </w:r>
      <w:r w:rsidRPr="00FE5431">
        <w:t>The bidders shall bear all costs associated with the preparation and submission of their respective bids and the Employer will in no case be responsible or liable for those costs, regardless of the conduct or outcome of the bidding process.</w:t>
      </w:r>
    </w:p>
    <w:p w:rsidR="00085E6E" w:rsidRDefault="00085E6E" w:rsidP="00FE5690">
      <w:pPr>
        <w:jc w:val="right"/>
        <w:rPr>
          <w:b/>
        </w:rPr>
      </w:pPr>
    </w:p>
    <w:p w:rsidR="009D0256" w:rsidRDefault="009D0256" w:rsidP="00FE5690">
      <w:pPr>
        <w:jc w:val="right"/>
        <w:rPr>
          <w:b/>
        </w:rPr>
      </w:pPr>
    </w:p>
    <w:p w:rsidR="009D0256" w:rsidRDefault="009D0256" w:rsidP="00FE5690">
      <w:pPr>
        <w:jc w:val="right"/>
        <w:rPr>
          <w:b/>
        </w:rPr>
      </w:pPr>
    </w:p>
    <w:p w:rsidR="009D0256" w:rsidRDefault="009D0256" w:rsidP="00FE5690">
      <w:pPr>
        <w:jc w:val="right"/>
        <w:rPr>
          <w:b/>
        </w:rPr>
      </w:pPr>
    </w:p>
    <w:p w:rsidR="00D91E49" w:rsidRPr="001A6686" w:rsidRDefault="00D91E49" w:rsidP="00FE5690">
      <w:pPr>
        <w:jc w:val="right"/>
        <w:rPr>
          <w:b/>
        </w:rPr>
      </w:pPr>
      <w:r w:rsidRPr="001A6686">
        <w:rPr>
          <w:b/>
        </w:rPr>
        <w:t>I-</w:t>
      </w:r>
      <w:r>
        <w:rPr>
          <w:b/>
        </w:rPr>
        <w:t>2</w:t>
      </w:r>
    </w:p>
    <w:p w:rsidR="00D91E49" w:rsidRPr="00FE5431" w:rsidRDefault="00D91E49" w:rsidP="00FE5690">
      <w:pPr>
        <w:jc w:val="both"/>
        <w:rPr>
          <w:b/>
        </w:rPr>
      </w:pPr>
      <w:r w:rsidRPr="00FE5431">
        <w:rPr>
          <w:b/>
        </w:rPr>
        <w:t>IB.6</w:t>
      </w:r>
      <w:r w:rsidRPr="00FE5431">
        <w:rPr>
          <w:b/>
        </w:rPr>
        <w:tab/>
        <w:t>Site Visit</w:t>
      </w:r>
    </w:p>
    <w:p w:rsidR="00D91E49" w:rsidRPr="004C2CAC" w:rsidRDefault="00D91E49" w:rsidP="00D91E49">
      <w:pPr>
        <w:ind w:left="720" w:hanging="720"/>
        <w:jc w:val="both"/>
      </w:pPr>
    </w:p>
    <w:p w:rsidR="00D91E49" w:rsidRPr="00FE5431" w:rsidRDefault="00D91E49" w:rsidP="00D91E49">
      <w:pPr>
        <w:ind w:left="720" w:hanging="720"/>
        <w:jc w:val="both"/>
      </w:pPr>
      <w:r w:rsidRPr="00FE5431">
        <w:t>6.1</w:t>
      </w:r>
      <w:r w:rsidRPr="00FE5431">
        <w:tab/>
        <w:t>The bidders are advised to visit and examine the Site of Works and its surroundings and obtain for themselves on their own responsibility all information that may be necessary for preparing the bid and entering into a contract for construction of the Works. All cost in this respect shall be at the bidder’s own expense.</w:t>
      </w:r>
    </w:p>
    <w:p w:rsidR="00D91E49" w:rsidRPr="00FE5431" w:rsidRDefault="00D91E49" w:rsidP="00D91E49">
      <w:pPr>
        <w:ind w:left="720" w:hanging="720"/>
        <w:jc w:val="both"/>
      </w:pPr>
    </w:p>
    <w:p w:rsidR="00D91E49" w:rsidRPr="00FE5431" w:rsidRDefault="00D91E49" w:rsidP="00D91E49">
      <w:pPr>
        <w:tabs>
          <w:tab w:val="left" w:pos="720"/>
        </w:tabs>
        <w:ind w:left="720" w:hanging="720"/>
        <w:jc w:val="both"/>
      </w:pPr>
      <w:r w:rsidRPr="00FE5431">
        <w:t>6.2</w:t>
      </w:r>
      <w:r w:rsidRPr="00FE5431">
        <w:tab/>
        <w:t>The bidders and any of their personnel or agents will be granted permission by the Employer to enter upon his premises and lands for the purpose of such inspection, but only upon the express condition that the bidders, their personnel and agents, will release and indemnify the Employer, his personnel and agents from and against all liability in respect thereof and will be responsible for death or personal injury, loss of or damage to property and any other loss, damage, costs and expenses incurred as a result of such inspection.</w:t>
      </w:r>
    </w:p>
    <w:p w:rsidR="00D91E49" w:rsidRPr="00FE5431" w:rsidRDefault="00D91E49" w:rsidP="00D91E49">
      <w:pPr>
        <w:tabs>
          <w:tab w:val="left" w:pos="720"/>
        </w:tabs>
        <w:ind w:left="720" w:hanging="720"/>
        <w:jc w:val="both"/>
      </w:pPr>
    </w:p>
    <w:p w:rsidR="00D91E49" w:rsidRPr="00FE5431" w:rsidRDefault="00D91E49" w:rsidP="00D91E49">
      <w:pPr>
        <w:ind w:left="720" w:hanging="720"/>
        <w:jc w:val="both"/>
        <w:rPr>
          <w:b/>
        </w:rPr>
      </w:pPr>
      <w:r w:rsidRPr="00FE5431">
        <w:rPr>
          <w:b/>
        </w:rPr>
        <w:t>B.</w:t>
      </w:r>
      <w:r w:rsidRPr="00FE5431">
        <w:rPr>
          <w:b/>
        </w:rPr>
        <w:tab/>
        <w:t>BIDDING DOCUMENTS</w:t>
      </w:r>
    </w:p>
    <w:p w:rsidR="00D91E49" w:rsidRPr="00FE5431" w:rsidRDefault="00D91E49" w:rsidP="00D91E49">
      <w:pPr>
        <w:ind w:left="720" w:hanging="720"/>
        <w:jc w:val="both"/>
        <w:rPr>
          <w:b/>
        </w:rPr>
      </w:pPr>
    </w:p>
    <w:p w:rsidR="00D91E49" w:rsidRDefault="00D91E49" w:rsidP="00D91E49">
      <w:pPr>
        <w:ind w:left="720" w:hanging="720"/>
        <w:jc w:val="both"/>
        <w:rPr>
          <w:b/>
        </w:rPr>
      </w:pPr>
      <w:r w:rsidRPr="00FE5431">
        <w:rPr>
          <w:b/>
        </w:rPr>
        <w:t>IB.7</w:t>
      </w:r>
      <w:r w:rsidRPr="00FE5431">
        <w:rPr>
          <w:b/>
        </w:rPr>
        <w:tab/>
        <w:t xml:space="preserve">Contents of Bidding Documents </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7.1</w:t>
      </w:r>
      <w:r w:rsidRPr="00FE5431">
        <w:tab/>
        <w:t>The Bidding Documents, in addition to invitation for bids, are those stated below and should be read in conjunction with any Addenda issued in accordance with Clause IB.9.</w:t>
      </w:r>
    </w:p>
    <w:p w:rsidR="00D91E49" w:rsidRPr="00FE5431" w:rsidRDefault="00D91E49" w:rsidP="00D91E49">
      <w:pPr>
        <w:ind w:left="720" w:hanging="720"/>
        <w:jc w:val="both"/>
        <w:rPr>
          <w:b/>
        </w:rPr>
      </w:pPr>
      <w:r w:rsidRPr="00FE5431">
        <w:rPr>
          <w:b/>
        </w:rPr>
        <w:tab/>
      </w:r>
    </w:p>
    <w:p w:rsidR="00D91E49" w:rsidRPr="00FE5431" w:rsidRDefault="00D91E49" w:rsidP="00D91E49">
      <w:pPr>
        <w:ind w:left="720"/>
        <w:jc w:val="both"/>
      </w:pPr>
      <w:r w:rsidRPr="00FE5431">
        <w:t>1.</w:t>
      </w:r>
      <w:r w:rsidRPr="00FE5431">
        <w:tab/>
        <w:t>Instructions to Bidders.</w:t>
      </w:r>
    </w:p>
    <w:p w:rsidR="00D91E49" w:rsidRDefault="00D91E49" w:rsidP="00D91E49">
      <w:pPr>
        <w:ind w:left="720"/>
        <w:jc w:val="both"/>
      </w:pPr>
      <w:r w:rsidRPr="00FE5431">
        <w:t>2.</w:t>
      </w:r>
      <w:r w:rsidRPr="00FE5431">
        <w:tab/>
        <w:t>Bidding Data Sheet.</w:t>
      </w:r>
    </w:p>
    <w:p w:rsidR="00D91E49" w:rsidRPr="00FE5431" w:rsidRDefault="00A43797" w:rsidP="00A43797">
      <w:pPr>
        <w:ind w:left="720"/>
        <w:jc w:val="both"/>
      </w:pPr>
      <w:r>
        <w:t>3.        General Conditions of Contract, Part-I(G</w:t>
      </w:r>
      <w:r w:rsidRPr="00FE5431">
        <w:t>CC).</w:t>
      </w:r>
    </w:p>
    <w:p w:rsidR="00D91E49" w:rsidRPr="00FE5431" w:rsidRDefault="00D91E49" w:rsidP="00D91E49">
      <w:pPr>
        <w:ind w:left="720"/>
        <w:jc w:val="both"/>
        <w:rPr>
          <w:strike/>
        </w:rPr>
      </w:pPr>
      <w:r w:rsidRPr="00FE5431">
        <w:t>4.</w:t>
      </w:r>
      <w:r w:rsidRPr="00FE5431">
        <w:tab/>
        <w:t xml:space="preserve">Particular </w:t>
      </w:r>
      <w:r w:rsidR="00A43797">
        <w:t>Conditions of Contract, Part-II</w:t>
      </w:r>
      <w:r w:rsidRPr="00FE5431">
        <w:t>(PCC).</w:t>
      </w:r>
    </w:p>
    <w:p w:rsidR="00D91E49" w:rsidRDefault="00D91E49" w:rsidP="00D91E49">
      <w:pPr>
        <w:ind w:left="720"/>
        <w:jc w:val="both"/>
      </w:pPr>
      <w:r w:rsidRPr="00FE5431">
        <w:t>5.</w:t>
      </w:r>
      <w:r w:rsidRPr="00FE5431">
        <w:tab/>
        <w:t>Specifications – Special Provisions.</w:t>
      </w:r>
    </w:p>
    <w:p w:rsidR="00D91E49" w:rsidRPr="00FE5431" w:rsidRDefault="00D91E49" w:rsidP="00D91E49">
      <w:pPr>
        <w:ind w:left="720"/>
        <w:jc w:val="both"/>
      </w:pPr>
      <w:r>
        <w:t>6.</w:t>
      </w:r>
      <w:r>
        <w:tab/>
      </w:r>
      <w:r w:rsidRPr="00FE5431">
        <w:t xml:space="preserve">Specifications – </w:t>
      </w:r>
      <w:r>
        <w:t>Technical</w:t>
      </w:r>
      <w:r w:rsidRPr="00FE5431">
        <w:t xml:space="preserve"> Provisions.</w:t>
      </w:r>
    </w:p>
    <w:p w:rsidR="00D91E49" w:rsidRPr="00FE5431" w:rsidRDefault="00D91E49" w:rsidP="00D91E49">
      <w:pPr>
        <w:ind w:left="720"/>
        <w:jc w:val="both"/>
      </w:pPr>
      <w:r>
        <w:t>7</w:t>
      </w:r>
      <w:r w:rsidRPr="00FE5431">
        <w:t>.</w:t>
      </w:r>
      <w:r w:rsidRPr="00FE5431">
        <w:tab/>
        <w:t>Form of Bid &amp; Appendices to Bid.</w:t>
      </w:r>
    </w:p>
    <w:p w:rsidR="00D91E49" w:rsidRPr="00FE5431" w:rsidRDefault="00D91E49" w:rsidP="00D91E49">
      <w:pPr>
        <w:ind w:left="720"/>
        <w:jc w:val="both"/>
      </w:pPr>
      <w:r>
        <w:t>8</w:t>
      </w:r>
      <w:r w:rsidRPr="00FE5431">
        <w:t>.</w:t>
      </w:r>
      <w:r w:rsidRPr="00FE5431">
        <w:tab/>
        <w:t>Bill of Quantities (Appendix-D to Bid).</w:t>
      </w:r>
    </w:p>
    <w:p w:rsidR="00D91E49" w:rsidRPr="00FE5431" w:rsidRDefault="00D91E49" w:rsidP="00D91E49">
      <w:pPr>
        <w:ind w:left="720"/>
        <w:jc w:val="both"/>
      </w:pPr>
      <w:r>
        <w:t>9</w:t>
      </w:r>
      <w:r w:rsidRPr="00FE5431">
        <w:t>.</w:t>
      </w:r>
      <w:r w:rsidRPr="00FE5431">
        <w:tab/>
        <w:t>Form of Bid Security.</w:t>
      </w:r>
    </w:p>
    <w:p w:rsidR="00D91E49" w:rsidRPr="00FE5431" w:rsidRDefault="00D91E49" w:rsidP="00D91E49">
      <w:pPr>
        <w:ind w:left="720"/>
        <w:jc w:val="both"/>
      </w:pPr>
      <w:r>
        <w:t>10</w:t>
      </w:r>
      <w:r w:rsidRPr="00FE5431">
        <w:t>.</w:t>
      </w:r>
      <w:r w:rsidRPr="00FE5431">
        <w:tab/>
        <w:t>Form of Contract Agreement.</w:t>
      </w:r>
    </w:p>
    <w:p w:rsidR="00D91E49" w:rsidRPr="00E976A4" w:rsidRDefault="00D91E49" w:rsidP="00E976A4">
      <w:pPr>
        <w:ind w:left="1440" w:hanging="720"/>
        <w:jc w:val="both"/>
      </w:pPr>
      <w:r>
        <w:t>11</w:t>
      </w:r>
      <w:r w:rsidRPr="00FE5431">
        <w:t>.</w:t>
      </w:r>
      <w:r w:rsidRPr="00FE5431">
        <w:tab/>
        <w:t>Forms of Performance Security and Mobi</w:t>
      </w:r>
      <w:r w:rsidR="00E976A4">
        <w:t xml:space="preserve">lization Advance Guarantee/Bond and </w:t>
      </w:r>
      <w:r>
        <w:t xml:space="preserve">Form of </w:t>
      </w:r>
      <w:r w:rsidRPr="00FE5431">
        <w:t>Indemnity Bond for Secured Advance</w:t>
      </w:r>
    </w:p>
    <w:p w:rsidR="00D91E49" w:rsidRPr="00FE5431" w:rsidRDefault="00D91E49" w:rsidP="00D91E49">
      <w:pPr>
        <w:ind w:left="1440" w:hanging="720"/>
        <w:jc w:val="both"/>
      </w:pPr>
      <w:r w:rsidRPr="00FE5431">
        <w:t>1</w:t>
      </w:r>
      <w:r w:rsidR="00E976A4">
        <w:t>2</w:t>
      </w:r>
      <w:r w:rsidRPr="00FE5431">
        <w:t>.</w:t>
      </w:r>
      <w:r w:rsidRPr="00FE5431">
        <w:tab/>
        <w:t>Drawings.</w:t>
      </w:r>
    </w:p>
    <w:p w:rsidR="00D91E49" w:rsidRDefault="00D91E49" w:rsidP="00D91E49">
      <w:pPr>
        <w:ind w:left="720"/>
        <w:jc w:val="both"/>
        <w:rPr>
          <w:b/>
        </w:rPr>
      </w:pPr>
    </w:p>
    <w:p w:rsidR="00D91E49" w:rsidRPr="00FE5431" w:rsidRDefault="00D91E49" w:rsidP="00D91E49">
      <w:pPr>
        <w:ind w:left="720" w:hanging="720"/>
        <w:jc w:val="both"/>
      </w:pPr>
    </w:p>
    <w:p w:rsidR="00D91E49" w:rsidRPr="00FE5431" w:rsidRDefault="00D91E49" w:rsidP="003B238D">
      <w:pPr>
        <w:ind w:left="720" w:hanging="720"/>
        <w:jc w:val="both"/>
      </w:pPr>
      <w:r w:rsidRPr="00FE5431">
        <w:t>7.2</w:t>
      </w:r>
      <w:r w:rsidRPr="00FE5431">
        <w:tab/>
        <w:t>The bidders are expected to examine carefully the contents of all the above documents. Failure to comply with the requirements of bid submission will be at the Bidder’s ow</w:t>
      </w:r>
      <w:r w:rsidR="00C319DC">
        <w:t>n risk. Pursuant to Clause IB.26</w:t>
      </w:r>
      <w:r w:rsidRPr="00FE5431">
        <w:t>, bids which are not substantially responsive to the requirements of the Bidding Documents will be rejected.</w:t>
      </w:r>
    </w:p>
    <w:p w:rsidR="00D91E49" w:rsidRDefault="00D91E49" w:rsidP="00D91E49">
      <w:pPr>
        <w:ind w:left="720" w:hanging="720"/>
        <w:jc w:val="both"/>
      </w:pPr>
    </w:p>
    <w:p w:rsidR="00D91E49" w:rsidRDefault="00D91E49" w:rsidP="00D91E49">
      <w:pPr>
        <w:ind w:left="720" w:hanging="720"/>
        <w:jc w:val="both"/>
      </w:pPr>
    </w:p>
    <w:p w:rsidR="00D91E49" w:rsidRDefault="00D91E49" w:rsidP="00D91E49">
      <w:pPr>
        <w:ind w:left="720" w:hanging="720"/>
        <w:jc w:val="both"/>
      </w:pPr>
    </w:p>
    <w:p w:rsidR="00CC23B8" w:rsidRDefault="00CC23B8" w:rsidP="00D91E49">
      <w:pPr>
        <w:ind w:left="720" w:hanging="720"/>
        <w:jc w:val="both"/>
      </w:pPr>
    </w:p>
    <w:p w:rsidR="00D91E49" w:rsidRDefault="00D91E49" w:rsidP="00D91E49">
      <w:pPr>
        <w:ind w:left="720" w:hanging="720"/>
        <w:jc w:val="both"/>
      </w:pPr>
    </w:p>
    <w:p w:rsidR="00D91E49" w:rsidRDefault="00D91E49" w:rsidP="00D91E49">
      <w:pPr>
        <w:ind w:left="720" w:hanging="720"/>
        <w:jc w:val="both"/>
      </w:pPr>
    </w:p>
    <w:p w:rsidR="00E208A1" w:rsidRDefault="00E208A1" w:rsidP="00D91E49">
      <w:pPr>
        <w:ind w:left="1440" w:hanging="720"/>
        <w:jc w:val="right"/>
        <w:rPr>
          <w:b/>
        </w:rPr>
      </w:pPr>
    </w:p>
    <w:p w:rsidR="00D91E49" w:rsidRPr="001A6686" w:rsidRDefault="00D91E49" w:rsidP="00D91E49">
      <w:pPr>
        <w:ind w:left="1440" w:hanging="720"/>
        <w:jc w:val="right"/>
        <w:rPr>
          <w:b/>
        </w:rPr>
      </w:pPr>
      <w:r>
        <w:rPr>
          <w:b/>
        </w:rPr>
        <w:lastRenderedPageBreak/>
        <w:t>I-</w:t>
      </w:r>
      <w:r w:rsidRPr="001A6686">
        <w:rPr>
          <w:b/>
        </w:rPr>
        <w:t>3</w:t>
      </w:r>
    </w:p>
    <w:p w:rsidR="00D91E49" w:rsidRPr="00FE5431" w:rsidRDefault="00D91E49" w:rsidP="00D91E49">
      <w:pPr>
        <w:ind w:left="720" w:hanging="720"/>
        <w:jc w:val="both"/>
        <w:rPr>
          <w:b/>
        </w:rPr>
      </w:pPr>
      <w:r w:rsidRPr="00FE5431">
        <w:rPr>
          <w:b/>
        </w:rPr>
        <w:t>IB.8</w:t>
      </w:r>
      <w:r w:rsidRPr="00FE5431">
        <w:rPr>
          <w:b/>
        </w:rPr>
        <w:tab/>
        <w:t>Clarification of Bidding Documents</w:t>
      </w:r>
    </w:p>
    <w:p w:rsidR="00D91E49" w:rsidRPr="00FE5431" w:rsidRDefault="00D91E49" w:rsidP="00D91E49">
      <w:pPr>
        <w:ind w:left="720" w:hanging="720"/>
        <w:jc w:val="right"/>
        <w:rPr>
          <w:b/>
        </w:rPr>
      </w:pPr>
    </w:p>
    <w:p w:rsidR="00D91E49" w:rsidRPr="00FE5431" w:rsidRDefault="00D91E49" w:rsidP="00D91E49">
      <w:pPr>
        <w:ind w:left="720" w:hanging="720"/>
        <w:jc w:val="both"/>
      </w:pPr>
      <w:r w:rsidRPr="00FE5431">
        <w:t>8.1</w:t>
      </w:r>
      <w:r w:rsidRPr="00FE5431">
        <w:tab/>
        <w:t xml:space="preserve">Any prospective bidder requiring any clarification (s) in respect of the Bidding Documents may notify the Employer in writing at the Employer’s address indicated in the Invitation for Bids. The Employer will respond to any request for clarification which he receives earlier than </w:t>
      </w:r>
      <w:r w:rsidRPr="00EA650D">
        <w:t>28 d</w:t>
      </w:r>
      <w:r w:rsidRPr="00FE5431">
        <w:t>ays prior to the deadline for submission of bids.</w:t>
      </w:r>
    </w:p>
    <w:p w:rsidR="00D91E49" w:rsidRPr="00FE5431" w:rsidRDefault="00D91E49" w:rsidP="00D91E49">
      <w:pPr>
        <w:ind w:left="720" w:hanging="720"/>
        <w:jc w:val="both"/>
      </w:pPr>
      <w:r w:rsidRPr="00FE5431">
        <w:tab/>
        <w:t>Copies of the Employer’s response will be forwarded to all purchasers of the Bidding Documents, including a description of the enquiry but without identifying its source.</w:t>
      </w: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IB.9</w:t>
      </w:r>
      <w:r w:rsidRPr="00FE5431">
        <w:rPr>
          <w:b/>
        </w:rPr>
        <w:tab/>
        <w:t>Amendment of Bidding Documents</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9.1</w:t>
      </w:r>
      <w:r w:rsidRPr="00FE5431">
        <w:tab/>
        <w:t>At any time prior to the deadline for submission of bids, the Employer may, for any reason, whether at his own initiative or in response to a clarification requested by a prospective bidder, modify the Bidding Documents by issuing addendum.</w:t>
      </w:r>
    </w:p>
    <w:p w:rsidR="00D91E49" w:rsidRPr="00FE5431" w:rsidRDefault="00D91E49" w:rsidP="00D91E49">
      <w:pPr>
        <w:ind w:left="720" w:hanging="720"/>
        <w:jc w:val="both"/>
      </w:pPr>
    </w:p>
    <w:p w:rsidR="00D91E49" w:rsidRPr="00FE5431" w:rsidRDefault="00D91E49" w:rsidP="00D91E49">
      <w:pPr>
        <w:ind w:left="720" w:hanging="720"/>
        <w:jc w:val="both"/>
      </w:pPr>
      <w:r w:rsidRPr="00FE5431">
        <w:t>9.2</w:t>
      </w:r>
      <w:r w:rsidRPr="00FE5431">
        <w:tab/>
        <w:t>Any addendum thus issued shall be part of the Bidding Documents pursuant to IB 7.1 hereof and shall be communicated in writing to all purchasers of the Bidding Documents. Prospective bidders shall acknowledge receipt of each addendum in writing to the Employer.</w:t>
      </w:r>
    </w:p>
    <w:p w:rsidR="00D91E49" w:rsidRPr="00FE5431" w:rsidRDefault="00D91E49" w:rsidP="00D91E49">
      <w:pPr>
        <w:ind w:left="720" w:hanging="720"/>
        <w:jc w:val="both"/>
      </w:pPr>
    </w:p>
    <w:p w:rsidR="00D91E49" w:rsidRPr="00FE5431" w:rsidRDefault="00D91E49" w:rsidP="00D91E49">
      <w:pPr>
        <w:ind w:left="720" w:hanging="720"/>
        <w:jc w:val="both"/>
      </w:pPr>
      <w:r w:rsidRPr="00FE5431">
        <w:t>9.3</w:t>
      </w:r>
      <w:r w:rsidRPr="00FE5431">
        <w:tab/>
        <w:t>To afford prospective bidders reasonable time in which to take an addendum into account in preparing their bids, the Employer may extend the deadline for submission of bids</w:t>
      </w:r>
      <w:r w:rsidR="00894E62">
        <w:t xml:space="preserve"> in accordance with Clause IB.20</w:t>
      </w:r>
    </w:p>
    <w:p w:rsidR="00D91E49" w:rsidRPr="00FE5431" w:rsidRDefault="00D91E49" w:rsidP="00D91E49">
      <w:pPr>
        <w:ind w:left="720" w:hanging="720"/>
        <w:jc w:val="both"/>
        <w:rPr>
          <w:b/>
        </w:rPr>
      </w:pPr>
    </w:p>
    <w:p w:rsidR="00D91E49" w:rsidRPr="00FE5431" w:rsidRDefault="00D91E49" w:rsidP="00D91E49">
      <w:pPr>
        <w:ind w:left="720" w:hanging="720"/>
        <w:jc w:val="both"/>
        <w:rPr>
          <w:b/>
        </w:rPr>
      </w:pPr>
      <w:r w:rsidRPr="00FE5431">
        <w:rPr>
          <w:b/>
        </w:rPr>
        <w:t>C.</w:t>
      </w:r>
      <w:r w:rsidRPr="00FE5431">
        <w:rPr>
          <w:b/>
        </w:rPr>
        <w:tab/>
        <w:t>PREPARATION OF BIDS</w:t>
      </w:r>
    </w:p>
    <w:p w:rsidR="00D91E49" w:rsidRPr="00FE5431" w:rsidRDefault="00D91E49" w:rsidP="00D91E49">
      <w:pPr>
        <w:ind w:left="720" w:hanging="720"/>
        <w:jc w:val="both"/>
        <w:rPr>
          <w:b/>
        </w:rPr>
      </w:pPr>
    </w:p>
    <w:p w:rsidR="00D91E49" w:rsidRPr="00FE5431" w:rsidRDefault="00D91E49" w:rsidP="00D91E49">
      <w:pPr>
        <w:ind w:left="720" w:hanging="720"/>
        <w:jc w:val="both"/>
        <w:rPr>
          <w:b/>
        </w:rPr>
      </w:pPr>
      <w:r w:rsidRPr="00FE5431">
        <w:rPr>
          <w:b/>
        </w:rPr>
        <w:t>IB.10</w:t>
      </w:r>
      <w:r w:rsidRPr="00FE5431">
        <w:rPr>
          <w:b/>
        </w:rPr>
        <w:tab/>
        <w:t>Language of Bid</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10.1</w:t>
      </w:r>
      <w:r w:rsidRPr="00FE5431">
        <w:tab/>
        <w:t>The bid and all correspondence and documents related to the bid exchanged by a bidder and the Employer shall be in the bid language stipulated in the Bidding Data Sheet and Particular Conditions of Contract. Supporting documents and printed literature furnished by the bidders may be in any other language provided the same are accompanied by an accurate translation of the relevant parts in the bid language, in which case, for purposes of evaluation of the bid, the translation in bid language shall prevail.</w:t>
      </w:r>
    </w:p>
    <w:p w:rsidR="00D91E49" w:rsidRPr="00FE5431" w:rsidRDefault="00D91E49" w:rsidP="00D91E49">
      <w:pPr>
        <w:ind w:left="720" w:hanging="720"/>
        <w:jc w:val="both"/>
        <w:rPr>
          <w:b/>
        </w:rPr>
      </w:pPr>
    </w:p>
    <w:p w:rsidR="00D91E49" w:rsidRPr="008B6A8C" w:rsidRDefault="00D91E49" w:rsidP="00D91E49">
      <w:pPr>
        <w:pStyle w:val="BodyText21"/>
        <w:tabs>
          <w:tab w:val="left" w:pos="720"/>
        </w:tabs>
        <w:ind w:left="0" w:firstLine="0"/>
        <w:rPr>
          <w:b/>
          <w:sz w:val="24"/>
          <w:szCs w:val="24"/>
        </w:rPr>
      </w:pPr>
      <w:bookmarkStart w:id="0" w:name="_Toc162751874"/>
      <w:r w:rsidRPr="00FE5431">
        <w:rPr>
          <w:sz w:val="24"/>
        </w:rPr>
        <w:t>IB.11</w:t>
      </w:r>
      <w:r w:rsidRPr="00FE5431">
        <w:rPr>
          <w:sz w:val="24"/>
        </w:rPr>
        <w:tab/>
      </w:r>
      <w:r w:rsidRPr="008B6A8C">
        <w:rPr>
          <w:b/>
          <w:sz w:val="24"/>
        </w:rPr>
        <w:t xml:space="preserve">Documents Comprising the Bid </w:t>
      </w:r>
    </w:p>
    <w:p w:rsidR="00D91E49" w:rsidRPr="008B6A8C" w:rsidRDefault="00D91E49" w:rsidP="00D91E49">
      <w:pPr>
        <w:pStyle w:val="BodyText21"/>
        <w:ind w:left="0" w:firstLine="0"/>
        <w:rPr>
          <w:b/>
          <w:sz w:val="24"/>
          <w:szCs w:val="24"/>
        </w:rPr>
      </w:pPr>
    </w:p>
    <w:bookmarkEnd w:id="0"/>
    <w:p w:rsidR="00D91E49" w:rsidRPr="00B56250" w:rsidRDefault="00D91E49" w:rsidP="003934F1">
      <w:pPr>
        <w:pStyle w:val="Header2-SubClauses"/>
        <w:numPr>
          <w:ilvl w:val="2"/>
          <w:numId w:val="4"/>
        </w:numPr>
        <w:spacing w:after="80"/>
        <w:rPr>
          <w:rFonts w:ascii="Times New Roman" w:hAnsi="Times New Roman" w:cs="Times New Roman"/>
          <w:sz w:val="24"/>
        </w:rPr>
      </w:pPr>
      <w:r w:rsidRPr="00FE5431">
        <w:rPr>
          <w:rFonts w:ascii="Times New Roman" w:hAnsi="Times New Roman" w:cs="Times New Roman"/>
          <w:bCs/>
          <w:sz w:val="24"/>
          <w:lang w:val="en-GB"/>
        </w:rPr>
        <w:t>The Bid shall comprise two envelopes submitted simultaneously, one called the Technical Bid and the other the Price Bid, containing the documents listed in Bidding Data Sheet under the heading of IB 1</w:t>
      </w:r>
      <w:r w:rsidR="008B6A8C">
        <w:rPr>
          <w:rFonts w:ascii="Times New Roman" w:hAnsi="Times New Roman" w:cs="Times New Roman"/>
          <w:bCs/>
          <w:sz w:val="24"/>
          <w:lang w:val="en-GB"/>
        </w:rPr>
        <w:t>1.1</w:t>
      </w:r>
      <w:r w:rsidRPr="00FE5431">
        <w:rPr>
          <w:rFonts w:ascii="Times New Roman" w:hAnsi="Times New Roman" w:cs="Times New Roman"/>
          <w:bCs/>
          <w:sz w:val="24"/>
          <w:lang w:val="en-GB"/>
        </w:rPr>
        <w:t xml:space="preserve"> A &amp; B respectively.  Both envelopes to be enclosed together in an outer single envelope called the Bid.</w:t>
      </w:r>
      <w:r w:rsidR="008B6A8C">
        <w:rPr>
          <w:rFonts w:ascii="Times New Roman" w:hAnsi="Times New Roman" w:cs="Times New Roman"/>
          <w:bCs/>
          <w:sz w:val="24"/>
          <w:lang w:val="en-GB"/>
        </w:rPr>
        <w:t xml:space="preserve"> Each </w:t>
      </w:r>
      <w:r w:rsidR="008B6A8C" w:rsidRPr="00FE5431">
        <w:rPr>
          <w:rFonts w:ascii="Times New Roman" w:hAnsi="Times New Roman" w:cs="Times New Roman"/>
          <w:sz w:val="24"/>
        </w:rPr>
        <w:t xml:space="preserve">bidder shall furnish </w:t>
      </w:r>
      <w:r w:rsidR="008B6A8C">
        <w:rPr>
          <w:rFonts w:ascii="Times New Roman" w:hAnsi="Times New Roman" w:cs="Times New Roman"/>
          <w:sz w:val="24"/>
        </w:rPr>
        <w:t xml:space="preserve">all </w:t>
      </w:r>
      <w:r w:rsidR="008B6A8C" w:rsidRPr="00FE5431">
        <w:rPr>
          <w:rFonts w:ascii="Times New Roman" w:hAnsi="Times New Roman" w:cs="Times New Roman"/>
          <w:sz w:val="24"/>
        </w:rPr>
        <w:t>the documents as s</w:t>
      </w:r>
      <w:r w:rsidR="00262DEF">
        <w:rPr>
          <w:rFonts w:ascii="Times New Roman" w:hAnsi="Times New Roman" w:cs="Times New Roman"/>
          <w:sz w:val="24"/>
        </w:rPr>
        <w:t xml:space="preserve">pecified in Bidding Data Sheet </w:t>
      </w:r>
      <w:r w:rsidR="008B6A8C" w:rsidRPr="00FE5431">
        <w:rPr>
          <w:rFonts w:ascii="Times New Roman" w:hAnsi="Times New Roman" w:cs="Times New Roman"/>
          <w:sz w:val="24"/>
        </w:rPr>
        <w:t>11.1 A</w:t>
      </w:r>
      <w:r w:rsidR="008B6A8C">
        <w:rPr>
          <w:rFonts w:ascii="Times New Roman" w:hAnsi="Times New Roman" w:cs="Times New Roman"/>
          <w:bCs/>
          <w:sz w:val="24"/>
          <w:lang w:val="en-GB"/>
        </w:rPr>
        <w:t>&amp; B.</w:t>
      </w:r>
    </w:p>
    <w:p w:rsidR="00D91E49" w:rsidRDefault="00D91E49" w:rsidP="00D91E49">
      <w:pPr>
        <w:ind w:left="1440" w:hanging="720"/>
        <w:jc w:val="right"/>
        <w:rPr>
          <w:b/>
        </w:rPr>
      </w:pPr>
    </w:p>
    <w:p w:rsidR="00087F3A" w:rsidRDefault="00087F3A" w:rsidP="00D91E49">
      <w:pPr>
        <w:ind w:left="1440" w:hanging="720"/>
        <w:jc w:val="right"/>
        <w:rPr>
          <w:b/>
        </w:rPr>
      </w:pPr>
    </w:p>
    <w:p w:rsidR="00087F3A" w:rsidRDefault="00087F3A" w:rsidP="00D91E49">
      <w:pPr>
        <w:ind w:left="1440" w:hanging="720"/>
        <w:jc w:val="right"/>
        <w:rPr>
          <w:b/>
        </w:rPr>
      </w:pPr>
    </w:p>
    <w:p w:rsidR="00406EFF" w:rsidRDefault="00406EFF" w:rsidP="00D91E49">
      <w:pPr>
        <w:ind w:left="1440" w:hanging="720"/>
        <w:jc w:val="right"/>
        <w:rPr>
          <w:b/>
        </w:rPr>
      </w:pPr>
    </w:p>
    <w:p w:rsidR="005D26CB" w:rsidRDefault="005D26CB" w:rsidP="00D91E49">
      <w:pPr>
        <w:ind w:left="1440" w:hanging="720"/>
        <w:jc w:val="right"/>
        <w:rPr>
          <w:b/>
        </w:rPr>
      </w:pPr>
    </w:p>
    <w:p w:rsidR="00E208A1" w:rsidRDefault="00E208A1" w:rsidP="00D91E49">
      <w:pPr>
        <w:ind w:left="1440" w:hanging="720"/>
        <w:jc w:val="right"/>
        <w:rPr>
          <w:b/>
        </w:rPr>
      </w:pPr>
    </w:p>
    <w:p w:rsidR="00D91E49" w:rsidRPr="001A6686" w:rsidRDefault="00D91E49" w:rsidP="00D91E49">
      <w:pPr>
        <w:ind w:left="1440" w:hanging="720"/>
        <w:jc w:val="right"/>
        <w:rPr>
          <w:b/>
        </w:rPr>
      </w:pPr>
      <w:r w:rsidRPr="001A6686">
        <w:rPr>
          <w:b/>
        </w:rPr>
        <w:lastRenderedPageBreak/>
        <w:t>I-</w:t>
      </w:r>
      <w:r>
        <w:rPr>
          <w:b/>
        </w:rPr>
        <w:t>4</w:t>
      </w:r>
    </w:p>
    <w:p w:rsidR="00D91E49" w:rsidRPr="008B6A8C" w:rsidRDefault="00D91E49" w:rsidP="003934F1">
      <w:pPr>
        <w:pStyle w:val="Header2-SubClauses"/>
        <w:numPr>
          <w:ilvl w:val="2"/>
          <w:numId w:val="4"/>
        </w:numPr>
        <w:spacing w:after="80"/>
        <w:rPr>
          <w:rFonts w:ascii="Times New Roman" w:hAnsi="Times New Roman" w:cs="Times New Roman"/>
          <w:sz w:val="24"/>
        </w:rPr>
      </w:pPr>
      <w:r w:rsidRPr="00FE5431">
        <w:rPr>
          <w:rFonts w:ascii="Times New Roman" w:hAnsi="Times New Roman" w:cs="Times New Roman"/>
          <w:sz w:val="24"/>
        </w:rPr>
        <w:t xml:space="preserve">Bids submitted by a JV shall include a copy of the Joint Venture Agreement entered into by all partners.  Alternatively, a Letter of Intent to execute a Joint </w:t>
      </w:r>
      <w:r w:rsidRPr="00B56250">
        <w:rPr>
          <w:rFonts w:ascii="Times New Roman" w:hAnsi="Times New Roman" w:cs="Times New Roman"/>
          <w:sz w:val="24"/>
        </w:rPr>
        <w:t xml:space="preserve">Venture Agreement in the event of a successful bid shall be signed by all partners and submitted with the bid, together with a copy of the proposed agreement. The role to be played by each partner to be specified </w:t>
      </w:r>
      <w:r w:rsidR="003D5F3A" w:rsidRPr="00B56250">
        <w:rPr>
          <w:rFonts w:ascii="Times New Roman" w:hAnsi="Times New Roman" w:cs="Times New Roman"/>
          <w:sz w:val="24"/>
        </w:rPr>
        <w:t>therein.</w:t>
      </w:r>
      <w:r w:rsidR="003D5F3A" w:rsidRPr="008B6A8C">
        <w:rPr>
          <w:rFonts w:ascii="Times New Roman" w:hAnsi="Times New Roman"/>
          <w:sz w:val="24"/>
        </w:rPr>
        <w:t xml:space="preserve"> Bids</w:t>
      </w:r>
      <w:r w:rsidRPr="008B6A8C">
        <w:rPr>
          <w:rFonts w:ascii="Times New Roman" w:hAnsi="Times New Roman"/>
          <w:sz w:val="24"/>
        </w:rPr>
        <w:t xml:space="preserve"> submitted by a joint venture of two (2) or more firms shall comply with the following requirements:</w:t>
      </w:r>
    </w:p>
    <w:p w:rsidR="00D91E49" w:rsidRPr="00FE5431" w:rsidRDefault="00D91E49" w:rsidP="00D91E49">
      <w:pPr>
        <w:ind w:left="720" w:hanging="720"/>
        <w:jc w:val="both"/>
      </w:pPr>
    </w:p>
    <w:p w:rsidR="00D91E49" w:rsidRPr="00FE5431" w:rsidRDefault="00D91E49" w:rsidP="00D91E49">
      <w:pPr>
        <w:ind w:left="1440" w:hanging="720"/>
        <w:jc w:val="both"/>
      </w:pPr>
      <w:r w:rsidRPr="00FE5431">
        <w:t>(a)</w:t>
      </w:r>
      <w:r w:rsidRPr="00FE5431">
        <w:tab/>
        <w:t xml:space="preserve">In case of a successful bid, the Form of JV Agreement shall be signed so as to be legally binding on all partners within 7 days of the receipt of letter of acceptance failing which the contract and the letter of acceptance shall stand void and redundant. </w:t>
      </w:r>
    </w:p>
    <w:p w:rsidR="00D91E49" w:rsidRPr="00FE5431" w:rsidRDefault="00D91E49" w:rsidP="00D91E49">
      <w:pPr>
        <w:ind w:left="1440" w:hanging="720"/>
        <w:jc w:val="both"/>
      </w:pPr>
      <w:r w:rsidRPr="00FE5431">
        <w:t>(b)</w:t>
      </w:r>
      <w:r w:rsidRPr="00FE5431">
        <w:tab/>
        <w:t>One of the joint venture partners shall be nominated as being in charge; and this authorization shall be evidenced by submitting a power of attorney signed by legally authorized signatories of all the joint venture partners;</w:t>
      </w:r>
    </w:p>
    <w:p w:rsidR="00D91E49" w:rsidRPr="00FE5431" w:rsidRDefault="00D91E49" w:rsidP="00D91E49">
      <w:pPr>
        <w:ind w:left="1440" w:hanging="720"/>
        <w:jc w:val="both"/>
      </w:pPr>
      <w:r w:rsidRPr="00FE5431">
        <w:t>(c)</w:t>
      </w:r>
      <w:r w:rsidRPr="00FE5431">
        <w:tab/>
        <w:t>The partner-in-charge shall always be duly authorized to deal with the Employer regarding all matters related with and/or incidental to the execution of Works as per the terms and Conditions of JV Agreement and in this regard to incur any and all liabilities, receive instructions, give binding undertakings and receive payments on behalf of the joint venture;</w:t>
      </w:r>
    </w:p>
    <w:p w:rsidR="00D91E49" w:rsidRPr="00FE5431" w:rsidRDefault="00D91E49" w:rsidP="00D91E49">
      <w:pPr>
        <w:ind w:left="1440" w:hanging="720"/>
        <w:jc w:val="both"/>
      </w:pPr>
      <w:r w:rsidRPr="00FE5431">
        <w:t>(d)</w:t>
      </w:r>
      <w:r w:rsidRPr="00FE5431">
        <w:tab/>
        <w:t>All partners of the joint venture shall at all times and under all circumstances be liable jointly and severally for the execution of the Contract in accordance with the Contract terms and a statement to this effect shall be included in the authorization mentioned under Sub-Para (b) above as well as in the Form of Bid and in the Form of JV Agreement (in case of a successful bid); and</w:t>
      </w:r>
    </w:p>
    <w:p w:rsidR="00D91E49" w:rsidRPr="00EA650D" w:rsidRDefault="00D91E49" w:rsidP="00D91E49">
      <w:pPr>
        <w:ind w:left="1440" w:hanging="720"/>
        <w:jc w:val="both"/>
      </w:pPr>
      <w:r w:rsidRPr="00FE5431">
        <w:t>(e)</w:t>
      </w:r>
      <w:r w:rsidRPr="00FE5431">
        <w:tab/>
      </w:r>
      <w:r w:rsidRPr="009613FC">
        <w:t>A copy of JV agreement shall be submitted before signing of the Contract,</w:t>
      </w:r>
      <w:r w:rsidR="00D637EA">
        <w:t xml:space="preserve"> </w:t>
      </w:r>
      <w:r w:rsidRPr="00EA650D">
        <w:t>stating the conditions under which JV will function, its period of duration, the persons authorized to represent and obligate it and which persons will be directly responsible for due performance of the Contract and can give valid receipts on behalf of the joint venture, the proportionate participation of the several firms forming the joint venture, and any other information necessary to permit a full appraisal of its functioning. The JV Agreement shall be made part of the contract. No amendments / modifications whatsoever in the joint venture agreement shall be agreed to between the joint venture partners without prior written consent of the Employer.</w:t>
      </w:r>
    </w:p>
    <w:p w:rsidR="00D91E49" w:rsidRPr="00EA650D" w:rsidRDefault="00D91E49" w:rsidP="00D91E49">
      <w:pPr>
        <w:ind w:left="1440" w:hanging="720"/>
        <w:jc w:val="both"/>
      </w:pPr>
    </w:p>
    <w:p w:rsidR="00087F3A" w:rsidRPr="00EA650D" w:rsidRDefault="008B6A8C" w:rsidP="00BB5A36">
      <w:pPr>
        <w:ind w:left="720" w:hanging="720"/>
        <w:jc w:val="both"/>
      </w:pPr>
      <w:r w:rsidRPr="00EA650D">
        <w:t>11.3</w:t>
      </w:r>
      <w:r w:rsidR="00D91E49" w:rsidRPr="00EA650D">
        <w:tab/>
        <w:t>The Bidder shall furnish, as part of the Technical Bid, a Technical Proposal including a statement of work methods, equipment, personnel, schedule and any other information as stipulated Bidding Forms, in sufficient detail to demonstrate the adequacy of the Bidders’ proposal to meet the work requi</w:t>
      </w:r>
      <w:r w:rsidR="00FE5690">
        <w:t>rements and the completion time r</w:t>
      </w:r>
      <w:r w:rsidRPr="00EA650D">
        <w:t>eferred to in Sub-Clause 1.2 hereof.</w:t>
      </w:r>
    </w:p>
    <w:p w:rsidR="00D91E49" w:rsidRPr="001A6686" w:rsidRDefault="00D91E49" w:rsidP="00D91E49">
      <w:pPr>
        <w:ind w:left="1440" w:hanging="720"/>
        <w:jc w:val="right"/>
        <w:rPr>
          <w:b/>
        </w:rPr>
      </w:pPr>
    </w:p>
    <w:p w:rsidR="00D91E49" w:rsidRPr="00FE5431" w:rsidRDefault="00D91E49" w:rsidP="00D91E49">
      <w:pPr>
        <w:ind w:left="720" w:hanging="720"/>
        <w:jc w:val="both"/>
        <w:rPr>
          <w:b/>
        </w:rPr>
      </w:pPr>
      <w:r w:rsidRPr="00FE5431">
        <w:rPr>
          <w:b/>
        </w:rPr>
        <w:t>IB.12</w:t>
      </w:r>
      <w:r w:rsidRPr="00FE5431">
        <w:rPr>
          <w:b/>
        </w:rPr>
        <w:tab/>
        <w:t>Bid Prices</w:t>
      </w:r>
    </w:p>
    <w:p w:rsidR="00D91E49" w:rsidRPr="00FE5431" w:rsidRDefault="00D91E49" w:rsidP="00D91E49">
      <w:pPr>
        <w:ind w:left="720" w:hanging="720"/>
        <w:jc w:val="both"/>
        <w:rPr>
          <w:b/>
        </w:rPr>
      </w:pPr>
    </w:p>
    <w:p w:rsidR="00D91E49" w:rsidRPr="00FE5431" w:rsidRDefault="00D91E49" w:rsidP="00BB5A36">
      <w:pPr>
        <w:pStyle w:val="BodyTextIndent"/>
        <w:ind w:left="720" w:hanging="720"/>
        <w:jc w:val="both"/>
        <w:rPr>
          <w:rFonts w:ascii="Times New Roman" w:hAnsi="Times New Roman"/>
        </w:rPr>
      </w:pPr>
      <w:r w:rsidRPr="00FE5431">
        <w:rPr>
          <w:rFonts w:ascii="Times New Roman" w:hAnsi="Times New Roman"/>
        </w:rPr>
        <w:t>12.1</w:t>
      </w:r>
      <w:r w:rsidRPr="00FE5431">
        <w:rPr>
          <w:rFonts w:ascii="Times New Roman" w:hAnsi="Times New Roman"/>
        </w:rPr>
        <w:tab/>
        <w:t xml:space="preserve">Unless stated otherwise in the Bidding Documents, the Contract shall be for the whole of the Works as described in IB 1.1 hereof, based on the </w:t>
      </w:r>
      <w:r w:rsidR="00BE2BAA">
        <w:rPr>
          <w:rFonts w:ascii="Times New Roman" w:hAnsi="Times New Roman"/>
        </w:rPr>
        <w:t>(%) percentage</w:t>
      </w:r>
      <w:r w:rsidR="00D637EA">
        <w:rPr>
          <w:rFonts w:ascii="Times New Roman" w:hAnsi="Times New Roman"/>
        </w:rPr>
        <w:t xml:space="preserve"> </w:t>
      </w:r>
      <w:r w:rsidR="00BE2BAA">
        <w:rPr>
          <w:rFonts w:ascii="Times New Roman" w:hAnsi="Times New Roman"/>
        </w:rPr>
        <w:t>above or below of the Engineer's Estimated Cost</w:t>
      </w:r>
      <w:r w:rsidRPr="00FE5431">
        <w:rPr>
          <w:rFonts w:ascii="Times New Roman" w:hAnsi="Times New Roman"/>
        </w:rPr>
        <w:t>.</w:t>
      </w:r>
    </w:p>
    <w:p w:rsidR="003E3960" w:rsidRDefault="003E3960" w:rsidP="00087F3A">
      <w:pPr>
        <w:ind w:left="1440" w:hanging="720"/>
        <w:jc w:val="right"/>
        <w:rPr>
          <w:b/>
        </w:rPr>
      </w:pPr>
    </w:p>
    <w:p w:rsidR="002F06AD" w:rsidRDefault="002F06AD">
      <w:pPr>
        <w:overflowPunct/>
        <w:autoSpaceDE/>
        <w:autoSpaceDN/>
        <w:adjustRightInd/>
        <w:textAlignment w:val="auto"/>
        <w:rPr>
          <w:b/>
        </w:rPr>
      </w:pPr>
      <w:r>
        <w:rPr>
          <w:b/>
        </w:rPr>
        <w:br w:type="page"/>
      </w:r>
    </w:p>
    <w:p w:rsidR="00087F3A" w:rsidRDefault="00087F3A" w:rsidP="00087F3A">
      <w:pPr>
        <w:ind w:left="1440" w:hanging="720"/>
        <w:jc w:val="right"/>
        <w:rPr>
          <w:b/>
        </w:rPr>
      </w:pPr>
      <w:r w:rsidRPr="001A6686">
        <w:rPr>
          <w:b/>
        </w:rPr>
        <w:lastRenderedPageBreak/>
        <w:t>I-</w:t>
      </w:r>
      <w:r>
        <w:rPr>
          <w:b/>
        </w:rPr>
        <w:t>5</w:t>
      </w:r>
    </w:p>
    <w:p w:rsidR="00087F3A" w:rsidRPr="00087F3A" w:rsidRDefault="00087F3A" w:rsidP="00087F3A">
      <w:pPr>
        <w:ind w:left="1440" w:hanging="720"/>
        <w:jc w:val="right"/>
        <w:rPr>
          <w:b/>
        </w:rPr>
      </w:pPr>
    </w:p>
    <w:p w:rsidR="00D91E49" w:rsidRDefault="00D91E49" w:rsidP="005F6824">
      <w:pPr>
        <w:ind w:left="720" w:hanging="720"/>
        <w:jc w:val="both"/>
      </w:pPr>
      <w:r w:rsidRPr="00FE5431">
        <w:t>12.2</w:t>
      </w:r>
      <w:r w:rsidRPr="00FE5431">
        <w:tab/>
        <w:t>The bidders shall fill in rates and prices for all items of the Works described in the Bill of Quantities. Items against which no rate or price is entered by a bidder will not be paid for by the Employer when executed and shall be deemed covered by rates and prices for other items in the Bill of Quantities.</w:t>
      </w:r>
    </w:p>
    <w:p w:rsidR="00D91E49" w:rsidRDefault="00D91E49" w:rsidP="00D91E49">
      <w:pPr>
        <w:ind w:left="1440" w:hanging="720"/>
        <w:jc w:val="both"/>
      </w:pPr>
    </w:p>
    <w:p w:rsidR="00D91E49" w:rsidRPr="00FE5431" w:rsidRDefault="00D91E49" w:rsidP="00D91E49">
      <w:pPr>
        <w:ind w:left="1440" w:hanging="720"/>
        <w:jc w:val="both"/>
      </w:pPr>
    </w:p>
    <w:p w:rsidR="00D91E49" w:rsidRPr="00FE5431" w:rsidRDefault="00D91E49" w:rsidP="005F6824">
      <w:pPr>
        <w:ind w:left="720" w:hanging="720"/>
        <w:jc w:val="both"/>
      </w:pPr>
      <w:r w:rsidRPr="00FE5431">
        <w:t>12.3</w:t>
      </w:r>
      <w:r w:rsidRPr="00FE5431">
        <w:tab/>
        <w:t>All duties, taxes and other levies payable by the Contractor under the Contract, or for any other cause, as on the date 28 days prior to the deadline for submission of bids shall be included in the rates and prices and the total Bid Price submitted by a bidder.</w:t>
      </w:r>
    </w:p>
    <w:p w:rsidR="00D91E49" w:rsidRPr="00FE5431" w:rsidRDefault="00D91E49" w:rsidP="005F6824">
      <w:pPr>
        <w:ind w:left="720"/>
        <w:jc w:val="both"/>
      </w:pPr>
      <w:r w:rsidRPr="00FE5431">
        <w:t>Additional / reduced duties, taxes and levies due to subsequent additions or changes in legislation shall be reimbursed / deducted as per Sub-Clause 70.2 of the General Conditions of Contract Part-I.</w:t>
      </w:r>
    </w:p>
    <w:p w:rsidR="00D91E49" w:rsidRPr="00FE5431" w:rsidRDefault="00D91E49" w:rsidP="00D91E49">
      <w:pPr>
        <w:ind w:left="1440" w:hanging="720"/>
        <w:jc w:val="both"/>
      </w:pPr>
    </w:p>
    <w:p w:rsidR="00D91E49" w:rsidRPr="00FE5431" w:rsidRDefault="00D91E49" w:rsidP="005F6824">
      <w:pPr>
        <w:ind w:left="720" w:hanging="720"/>
        <w:jc w:val="both"/>
      </w:pPr>
      <w:r w:rsidRPr="00FE5431">
        <w:t>12.4</w:t>
      </w:r>
      <w:r w:rsidRPr="00FE5431">
        <w:tab/>
        <w:t>The rates and prices quoted by the bidders are subject to adjustment during the performance of the Contract in accordance with the provisions of Clause 70 of the Conditions of Contract.</w:t>
      </w:r>
      <w:r w:rsidR="008B6A8C">
        <w:t xml:space="preserve"> The bidders shall furnish the prescribed information for the price adjustment formulae in Appendix C to Bid and shall submit with the bids</w:t>
      </w:r>
      <w:r w:rsidR="00E52D49">
        <w:t xml:space="preserve"> </w:t>
      </w:r>
      <w:r w:rsidR="008B6A8C">
        <w:t>such other supporting information as required under the said clause.</w:t>
      </w:r>
    </w:p>
    <w:p w:rsidR="00D91E49" w:rsidRPr="00FE5431" w:rsidRDefault="00D91E49" w:rsidP="00D91E49">
      <w:pPr>
        <w:ind w:left="1440" w:hanging="720"/>
        <w:jc w:val="both"/>
      </w:pP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IB.1</w:t>
      </w:r>
      <w:r>
        <w:rPr>
          <w:b/>
        </w:rPr>
        <w:t>3</w:t>
      </w:r>
      <w:r w:rsidRPr="00FE5431">
        <w:rPr>
          <w:b/>
        </w:rPr>
        <w:tab/>
        <w:t>Currencies of Bid and Payment</w:t>
      </w:r>
    </w:p>
    <w:p w:rsidR="00D91E49" w:rsidRPr="00FE5431" w:rsidRDefault="00D91E49" w:rsidP="00D91E49">
      <w:pPr>
        <w:ind w:left="720" w:hanging="720"/>
        <w:jc w:val="both"/>
        <w:rPr>
          <w:b/>
        </w:rPr>
      </w:pPr>
    </w:p>
    <w:p w:rsidR="008B6A8C" w:rsidRDefault="00D91E49" w:rsidP="00CC6231">
      <w:pPr>
        <w:ind w:left="720" w:hanging="720"/>
        <w:jc w:val="both"/>
      </w:pPr>
      <w:r w:rsidRPr="00FE5431">
        <w:t>1</w:t>
      </w:r>
      <w:r>
        <w:t>3</w:t>
      </w:r>
      <w:r w:rsidRPr="00FE5431">
        <w:t>.1</w:t>
      </w:r>
      <w:r w:rsidRPr="00FE5431">
        <w:tab/>
      </w:r>
      <w:r w:rsidR="008B6A8C" w:rsidRPr="008B6A8C">
        <w:t>The unit rates and the prices shall be quoted by the bidder entirely in Pak rupees. A bidder expecting to incur expenditures in other currencies for inputs to the Works supplied from outside the Employer’s country (referred to as the “Foreign Currency Requirements”) shall indicate the same in Appendix-B to Bid. The proportion of the Bid Price (excluding Provisional Sums) needed by</w:t>
      </w:r>
      <w:r w:rsidR="008B6A8C" w:rsidRPr="001A6686">
        <w:t xml:space="preserve"> him for the payment of such Foreign Currency Requirements either (i) entirely in the currency of the Bidder’s home country or, (ii) at the bidder’s option, entirely in Pak rupees provided always that a bidder expecting to incur expenditures in a currency or currencies other than those stated in (i) and (ii) above for a portion of the foreign currency requirements, and wishing to be paid accordingly, shall indicate the respective portions in his bid.</w:t>
      </w:r>
    </w:p>
    <w:p w:rsidR="008B6A8C" w:rsidRDefault="008B6A8C" w:rsidP="00D91E49">
      <w:pPr>
        <w:ind w:left="1440" w:hanging="720"/>
        <w:jc w:val="both"/>
      </w:pPr>
    </w:p>
    <w:p w:rsidR="00D91E49" w:rsidRDefault="00D91E49" w:rsidP="00CC6231">
      <w:pPr>
        <w:ind w:left="720" w:hanging="720"/>
        <w:jc w:val="both"/>
      </w:pPr>
      <w:r w:rsidRPr="00FE5431">
        <w:t>1</w:t>
      </w:r>
      <w:r>
        <w:t>3</w:t>
      </w:r>
      <w:r w:rsidRPr="00FE5431">
        <w:t>.2</w:t>
      </w:r>
      <w:r w:rsidRPr="00FE5431">
        <w:tab/>
        <w:t xml:space="preserve">The rates of exchange to be used by the bidder for currency conversion shall be the TT &amp; OD Selling Rates published or authorized by the State Bank of </w:t>
      </w:r>
      <w:smartTag w:uri="urn:schemas-microsoft-com:office:smarttags" w:element="place">
        <w:smartTag w:uri="urn:schemas-microsoft-com:office:smarttags" w:element="country-region">
          <w:r w:rsidRPr="00FE5431">
            <w:t>Pakistan</w:t>
          </w:r>
        </w:smartTag>
      </w:smartTag>
      <w:r w:rsidRPr="00FE5431">
        <w:t xml:space="preserve"> prevailing on the date 28 days prior to the deadline for submission of bids. For the purpose of payments, the exchange rates used in bid preparation shall apply for the duration of the Contract.</w:t>
      </w:r>
    </w:p>
    <w:p w:rsidR="008A2E3A" w:rsidRDefault="008A2E3A" w:rsidP="008A2E3A">
      <w:pPr>
        <w:ind w:left="1440" w:hanging="720"/>
        <w:jc w:val="right"/>
        <w:rPr>
          <w:b/>
        </w:rPr>
      </w:pPr>
    </w:p>
    <w:p w:rsidR="008A2E3A" w:rsidRPr="00FE5431" w:rsidRDefault="008A2E3A" w:rsidP="008A2E3A">
      <w:pPr>
        <w:jc w:val="both"/>
        <w:rPr>
          <w:b/>
        </w:rPr>
      </w:pPr>
      <w:r w:rsidRPr="00FE5431">
        <w:rPr>
          <w:b/>
        </w:rPr>
        <w:t>IB.1</w:t>
      </w:r>
      <w:r>
        <w:rPr>
          <w:b/>
        </w:rPr>
        <w:t>4</w:t>
      </w:r>
      <w:r w:rsidRPr="00FE5431">
        <w:rPr>
          <w:b/>
        </w:rPr>
        <w:tab/>
        <w:t>Bid Validity</w:t>
      </w:r>
    </w:p>
    <w:p w:rsidR="008A2E3A" w:rsidRPr="00FE5431" w:rsidRDefault="008A2E3A" w:rsidP="008A2E3A">
      <w:pPr>
        <w:ind w:left="1440" w:hanging="720"/>
        <w:jc w:val="both"/>
        <w:rPr>
          <w:b/>
        </w:rPr>
      </w:pPr>
    </w:p>
    <w:p w:rsidR="008A2E3A" w:rsidRDefault="008A2E3A" w:rsidP="008A2E3A">
      <w:pPr>
        <w:ind w:left="720" w:hanging="720"/>
        <w:jc w:val="both"/>
      </w:pPr>
      <w:r w:rsidRPr="00FE5431">
        <w:t>1</w:t>
      </w:r>
      <w:r>
        <w:t>4</w:t>
      </w:r>
      <w:r w:rsidRPr="00FE5431">
        <w:t>.1</w:t>
      </w:r>
      <w:r w:rsidRPr="00FE5431">
        <w:tab/>
        <w:t>Bids shall remain valid for the period stipulated in the Bidding Data Sheet after the Date of Bid O</w:t>
      </w:r>
      <w:r>
        <w:t>pening specified in Clause IB.23</w:t>
      </w:r>
      <w:r w:rsidRPr="00FE5431">
        <w:t>.</w:t>
      </w:r>
    </w:p>
    <w:p w:rsidR="00235D21" w:rsidRDefault="00235D21" w:rsidP="00235D21">
      <w:pPr>
        <w:ind w:left="1440" w:hanging="720"/>
        <w:jc w:val="both"/>
      </w:pPr>
    </w:p>
    <w:p w:rsidR="00235D21" w:rsidRDefault="00235D21" w:rsidP="00235D21">
      <w:pPr>
        <w:rPr>
          <w:b/>
        </w:rPr>
      </w:pPr>
    </w:p>
    <w:p w:rsidR="00235D21" w:rsidRDefault="00235D21" w:rsidP="00235D21">
      <w:pPr>
        <w:rPr>
          <w:b/>
        </w:rPr>
      </w:pPr>
    </w:p>
    <w:p w:rsidR="003E3960" w:rsidRDefault="003E3960" w:rsidP="00235D21">
      <w:pPr>
        <w:jc w:val="right"/>
        <w:rPr>
          <w:b/>
        </w:rPr>
      </w:pPr>
    </w:p>
    <w:p w:rsidR="003E3960" w:rsidRDefault="003E3960" w:rsidP="00235D21">
      <w:pPr>
        <w:jc w:val="right"/>
        <w:rPr>
          <w:b/>
        </w:rPr>
      </w:pPr>
    </w:p>
    <w:p w:rsidR="00D91E49" w:rsidRPr="00235D21" w:rsidRDefault="00D91E49" w:rsidP="00235D21">
      <w:pPr>
        <w:jc w:val="right"/>
        <w:rPr>
          <w:b/>
        </w:rPr>
      </w:pPr>
      <w:r>
        <w:rPr>
          <w:b/>
        </w:rPr>
        <w:lastRenderedPageBreak/>
        <w:t>I-6</w:t>
      </w:r>
    </w:p>
    <w:p w:rsidR="00235D21" w:rsidRDefault="00235D21" w:rsidP="00235D21">
      <w:pPr>
        <w:jc w:val="both"/>
      </w:pPr>
    </w:p>
    <w:p w:rsidR="00D91E49" w:rsidRPr="00FE5431" w:rsidRDefault="00D91E49" w:rsidP="00235D21">
      <w:pPr>
        <w:ind w:left="720" w:hanging="630"/>
        <w:jc w:val="both"/>
      </w:pPr>
      <w:r>
        <w:t>14.2</w:t>
      </w:r>
      <w:r>
        <w:tab/>
      </w:r>
      <w:r w:rsidRPr="00FE5431">
        <w:t>In exceptional circumstances, prior to expiry of the original bid validity</w:t>
      </w:r>
      <w:r w:rsidR="00235D21">
        <w:t xml:space="preserve"> period, the    Employer</w:t>
      </w:r>
      <w:r w:rsidRPr="00FE5431">
        <w:t xml:space="preserve"> may request that the bidders extend the period of validity for a specified additional period which shall in no case be more than the original bid validity period. The request and the responses thereto shall be made in writing. A bidder may refuse the request without forfeiting his Bid Security. A bidder agreeing to the request will not be required or permitted to modify his bid, but will be required to extend the validity of his Bid Security for the period of the extension, and</w:t>
      </w:r>
      <w:r w:rsidR="008B6A8C">
        <w:t xml:space="preserve"> in compliance with Clause IB.15</w:t>
      </w:r>
      <w:r w:rsidRPr="00FE5431">
        <w:t xml:space="preserve"> in all respects.</w:t>
      </w:r>
    </w:p>
    <w:p w:rsidR="00D91E49" w:rsidRPr="00FE5431" w:rsidRDefault="00D91E49" w:rsidP="00EA650D">
      <w:pPr>
        <w:ind w:left="1440" w:hanging="720"/>
        <w:jc w:val="both"/>
      </w:pPr>
    </w:p>
    <w:p w:rsidR="00D91E49" w:rsidRPr="00FE5431" w:rsidRDefault="00D91E49" w:rsidP="00D91E49">
      <w:pPr>
        <w:jc w:val="both"/>
        <w:rPr>
          <w:b/>
        </w:rPr>
      </w:pPr>
      <w:r w:rsidRPr="00FE5431">
        <w:rPr>
          <w:b/>
        </w:rPr>
        <w:t>IB.1</w:t>
      </w:r>
      <w:r>
        <w:rPr>
          <w:b/>
        </w:rPr>
        <w:t>5</w:t>
      </w:r>
      <w:r w:rsidRPr="00FE5431">
        <w:rPr>
          <w:b/>
        </w:rPr>
        <w:tab/>
        <w:t>Bid Security</w:t>
      </w:r>
    </w:p>
    <w:p w:rsidR="00D91E49" w:rsidRPr="00FE5431" w:rsidRDefault="00D91E49" w:rsidP="00D91E49">
      <w:pPr>
        <w:ind w:left="1440" w:hanging="720"/>
        <w:jc w:val="both"/>
        <w:rPr>
          <w:b/>
        </w:rPr>
      </w:pPr>
    </w:p>
    <w:p w:rsidR="00D91E49" w:rsidRPr="00FE5431" w:rsidRDefault="00D91E49" w:rsidP="007E599C">
      <w:pPr>
        <w:ind w:left="720" w:hanging="720"/>
        <w:jc w:val="both"/>
      </w:pPr>
      <w:r w:rsidRPr="00FE5431">
        <w:t>1</w:t>
      </w:r>
      <w:r>
        <w:t>5</w:t>
      </w:r>
      <w:r w:rsidRPr="00FE5431">
        <w:t>.1</w:t>
      </w:r>
      <w:r w:rsidRPr="00FE5431">
        <w:tab/>
        <w:t>Each bidder shall furnish, as part of his bid, a Bid Security in the amount stipulated in the B</w:t>
      </w:r>
      <w:r w:rsidR="00F77D22">
        <w:t>idding Data Sheet in Pak.</w:t>
      </w:r>
      <w:r w:rsidR="00F50512">
        <w:t xml:space="preserve"> rupees.</w:t>
      </w:r>
    </w:p>
    <w:p w:rsidR="00D91E49" w:rsidRPr="00FE5431" w:rsidRDefault="00D91E49" w:rsidP="00D91E49">
      <w:pPr>
        <w:ind w:left="1440" w:hanging="720"/>
        <w:jc w:val="both"/>
      </w:pPr>
    </w:p>
    <w:p w:rsidR="00D91E49" w:rsidRDefault="00D91E49" w:rsidP="007D27AD">
      <w:pPr>
        <w:ind w:left="720" w:hanging="720"/>
        <w:jc w:val="both"/>
      </w:pPr>
      <w:r w:rsidRPr="00FE5431">
        <w:t>1</w:t>
      </w:r>
      <w:r>
        <w:t>5</w:t>
      </w:r>
      <w:r w:rsidRPr="00FE5431">
        <w:t>.2</w:t>
      </w:r>
      <w:r w:rsidRPr="00FE5431">
        <w:tab/>
      </w:r>
      <w:r w:rsidR="00727BA8" w:rsidRPr="00FE5431">
        <w:t>The Bid Security shall be, at the option of the bidder, in the form of Deposit at Call or a Bank Guarantee issued by a Scheduled Bank in Pakistan in favor of the Employer valid for a period 28 days beyond the Bid Validity date.</w:t>
      </w:r>
    </w:p>
    <w:p w:rsidR="007D27AD" w:rsidRPr="00FE5431" w:rsidRDefault="007D27AD" w:rsidP="007D27AD">
      <w:pPr>
        <w:ind w:left="720" w:hanging="720"/>
        <w:jc w:val="both"/>
      </w:pPr>
    </w:p>
    <w:p w:rsidR="00D91E49" w:rsidRPr="00EA650D" w:rsidRDefault="00D91E49" w:rsidP="00C94BFF">
      <w:pPr>
        <w:ind w:left="720" w:hanging="720"/>
        <w:jc w:val="both"/>
      </w:pPr>
      <w:r w:rsidRPr="00EA650D">
        <w:t>15.3</w:t>
      </w:r>
      <w:r w:rsidRPr="00EA650D">
        <w:tab/>
        <w:t>Any bid not accompanied by an acceptable Bid Security shall be rejected by the Employer as non-responsive.</w:t>
      </w:r>
    </w:p>
    <w:p w:rsidR="00D91E49" w:rsidRDefault="00D91E49" w:rsidP="00D91E49">
      <w:pPr>
        <w:ind w:left="1440" w:hanging="720"/>
        <w:jc w:val="both"/>
      </w:pPr>
    </w:p>
    <w:p w:rsidR="00D91E49" w:rsidRPr="00FE5431" w:rsidRDefault="00D91E49" w:rsidP="001A22C0">
      <w:pPr>
        <w:ind w:left="720" w:hanging="720"/>
        <w:jc w:val="both"/>
      </w:pPr>
      <w:r>
        <w:t xml:space="preserve">15.4 </w:t>
      </w:r>
      <w:r>
        <w:tab/>
      </w:r>
      <w:r w:rsidRPr="00FE5431">
        <w:t>The bid securities of unsuccessful bidders will be returned as promptly as possible, but not later than 28 days after the expiration of the period of Bid Validity.</w:t>
      </w:r>
    </w:p>
    <w:p w:rsidR="00D91E49" w:rsidRPr="00FE5431" w:rsidRDefault="00D91E49" w:rsidP="00D91E49">
      <w:pPr>
        <w:ind w:left="1440" w:hanging="720"/>
        <w:jc w:val="both"/>
      </w:pPr>
    </w:p>
    <w:p w:rsidR="00D91E49" w:rsidRPr="00FE5431" w:rsidRDefault="00D91E49" w:rsidP="001A22C0">
      <w:pPr>
        <w:ind w:left="720" w:hanging="720"/>
        <w:jc w:val="both"/>
      </w:pPr>
      <w:r w:rsidRPr="00FE5431">
        <w:t>1</w:t>
      </w:r>
      <w:r>
        <w:t>5</w:t>
      </w:r>
      <w:r w:rsidRPr="00FE5431">
        <w:t>.</w:t>
      </w:r>
      <w:r>
        <w:t>5</w:t>
      </w:r>
      <w:r w:rsidRPr="00FE5431">
        <w:tab/>
        <w:t>The Bid Security of the successful bidder will be returned when the bidder has furnished the required Performance Security and signed the Contract Agreement.</w:t>
      </w:r>
    </w:p>
    <w:p w:rsidR="00D91E49" w:rsidRPr="00FE5431" w:rsidRDefault="00D91E49" w:rsidP="00D91E49">
      <w:pPr>
        <w:ind w:left="1440" w:hanging="720"/>
        <w:jc w:val="both"/>
      </w:pPr>
    </w:p>
    <w:p w:rsidR="00D91E49" w:rsidRPr="00FE5431" w:rsidRDefault="00D91E49" w:rsidP="001A22C0">
      <w:pPr>
        <w:ind w:left="720" w:hanging="720"/>
        <w:jc w:val="both"/>
      </w:pPr>
      <w:r w:rsidRPr="00FE5431">
        <w:t>1</w:t>
      </w:r>
      <w:r>
        <w:t>5</w:t>
      </w:r>
      <w:r w:rsidRPr="00FE5431">
        <w:t>.</w:t>
      </w:r>
      <w:r>
        <w:t>6</w:t>
      </w:r>
      <w:r w:rsidRPr="00FE5431">
        <w:tab/>
        <w:t>The Bid Security may be forfeited:</w:t>
      </w:r>
    </w:p>
    <w:p w:rsidR="001A22C0" w:rsidRDefault="001A22C0" w:rsidP="001A22C0">
      <w:pPr>
        <w:tabs>
          <w:tab w:val="left" w:pos="2250"/>
        </w:tabs>
        <w:spacing w:before="40" w:after="40"/>
        <w:ind w:left="1440" w:hanging="720"/>
        <w:jc w:val="both"/>
      </w:pPr>
    </w:p>
    <w:p w:rsidR="00D91E49" w:rsidRPr="00FE5431" w:rsidRDefault="00D91E49" w:rsidP="001A22C0">
      <w:pPr>
        <w:tabs>
          <w:tab w:val="left" w:pos="2250"/>
        </w:tabs>
        <w:spacing w:before="40" w:after="40"/>
        <w:ind w:left="1440" w:hanging="720"/>
        <w:jc w:val="both"/>
      </w:pPr>
      <w:r w:rsidRPr="00FE5431">
        <w:t>(a)</w:t>
      </w:r>
      <w:r w:rsidRPr="00FE5431">
        <w:tab/>
        <w:t>If the bidder withdraws his</w:t>
      </w:r>
      <w:r w:rsidR="00F77D22">
        <w:t xml:space="preserve"> bid except as provided in IB 22</w:t>
      </w:r>
      <w:r w:rsidRPr="00FE5431">
        <w:t>.1;</w:t>
      </w:r>
    </w:p>
    <w:p w:rsidR="00D91E49" w:rsidRPr="00FE5431" w:rsidRDefault="00D91E49" w:rsidP="001A22C0">
      <w:pPr>
        <w:spacing w:before="40" w:after="40"/>
        <w:ind w:left="1440" w:hanging="720"/>
        <w:jc w:val="both"/>
      </w:pPr>
      <w:r w:rsidRPr="00FE5431">
        <w:t>(b)</w:t>
      </w:r>
      <w:r w:rsidRPr="00FE5431">
        <w:tab/>
        <w:t>If the bidder does not accept the correction of</w:t>
      </w:r>
      <w:r w:rsidR="00F77D22">
        <w:t xml:space="preserve"> his Bid Price pursuant to IB 27</w:t>
      </w:r>
      <w:r w:rsidRPr="00FE5431">
        <w:t>.2 hereof; or</w:t>
      </w:r>
    </w:p>
    <w:p w:rsidR="00D91E49" w:rsidRPr="00FE5431" w:rsidRDefault="00D91E49" w:rsidP="001A22C0">
      <w:pPr>
        <w:spacing w:before="40" w:after="40"/>
        <w:ind w:left="1440" w:hanging="720"/>
        <w:jc w:val="both"/>
      </w:pPr>
      <w:r w:rsidRPr="00FE5431">
        <w:t>(c)</w:t>
      </w:r>
      <w:r w:rsidRPr="00FE5431">
        <w:tab/>
        <w:t>In the case of successful bidder, if he fails within the specified time limit to:</w:t>
      </w:r>
    </w:p>
    <w:p w:rsidR="00D91E49" w:rsidRPr="00FE5431" w:rsidRDefault="00D91E49" w:rsidP="001A22C0">
      <w:pPr>
        <w:spacing w:before="40" w:after="40"/>
        <w:ind w:left="1440"/>
        <w:jc w:val="both"/>
      </w:pPr>
      <w:r w:rsidRPr="00FE5431">
        <w:t>(i)</w:t>
      </w:r>
      <w:r w:rsidRPr="00FE5431">
        <w:tab/>
        <w:t>Furnish the requ</w:t>
      </w:r>
      <w:r w:rsidR="00F77D22">
        <w:t xml:space="preserve">ired Performance Security; </w:t>
      </w:r>
    </w:p>
    <w:p w:rsidR="00D23692" w:rsidRDefault="00D96E53" w:rsidP="00D23692">
      <w:pPr>
        <w:tabs>
          <w:tab w:val="left" w:pos="1170"/>
          <w:tab w:val="left" w:pos="2160"/>
        </w:tabs>
        <w:ind w:left="1350"/>
      </w:pPr>
      <w:r>
        <w:t xml:space="preserve"> </w:t>
      </w:r>
      <w:r w:rsidR="00D91E49" w:rsidRPr="00FE5431">
        <w:t>(ii)</w:t>
      </w:r>
      <w:r w:rsidR="00D91E49" w:rsidRPr="00FE5431">
        <w:tab/>
        <w:t>Sign the Contract Agreement</w:t>
      </w:r>
      <w:r w:rsidR="00F77D22">
        <w:t xml:space="preserve">, or                              </w:t>
      </w:r>
    </w:p>
    <w:p w:rsidR="00D91E49" w:rsidRPr="00F77D22" w:rsidRDefault="00F77D22" w:rsidP="00D96E53">
      <w:pPr>
        <w:tabs>
          <w:tab w:val="left" w:pos="1170"/>
          <w:tab w:val="left" w:pos="2160"/>
        </w:tabs>
        <w:ind w:left="2160" w:hanging="720"/>
        <w:rPr>
          <w:b/>
        </w:rPr>
      </w:pPr>
      <w:r>
        <w:t xml:space="preserve">(iii)       Furnish the required </w:t>
      </w:r>
      <w:r w:rsidR="00D91E49" w:rsidRPr="00FE5431">
        <w:t xml:space="preserve">JV agreement within 7 days of the receipt </w:t>
      </w:r>
      <w:r w:rsidR="00A43797">
        <w:t xml:space="preserve">of </w:t>
      </w:r>
      <w:r w:rsidR="0004094A">
        <w:t>letter of</w:t>
      </w:r>
      <w:r w:rsidR="00D91E49" w:rsidRPr="00FE5431">
        <w:t xml:space="preserve"> acceptance.</w:t>
      </w:r>
    </w:p>
    <w:p w:rsidR="00F10FF3" w:rsidRDefault="00F10FF3" w:rsidP="00F10FF3">
      <w:pPr>
        <w:jc w:val="both"/>
      </w:pPr>
    </w:p>
    <w:p w:rsidR="00F10FF3" w:rsidRDefault="00F10FF3" w:rsidP="00F10FF3">
      <w:pPr>
        <w:jc w:val="both"/>
      </w:pPr>
    </w:p>
    <w:p w:rsidR="00F10FF3" w:rsidRDefault="00F10FF3" w:rsidP="00F10FF3">
      <w:pPr>
        <w:jc w:val="both"/>
      </w:pPr>
    </w:p>
    <w:p w:rsidR="00F10FF3" w:rsidRDefault="00F10FF3" w:rsidP="00F10FF3">
      <w:pPr>
        <w:jc w:val="both"/>
      </w:pPr>
    </w:p>
    <w:p w:rsidR="0043746B" w:rsidRDefault="0043746B" w:rsidP="00F10FF3">
      <w:pPr>
        <w:tabs>
          <w:tab w:val="left" w:pos="2160"/>
        </w:tabs>
        <w:ind w:left="1440" w:firstLine="540"/>
        <w:jc w:val="right"/>
      </w:pPr>
    </w:p>
    <w:p w:rsidR="008D17A2" w:rsidRDefault="008D17A2" w:rsidP="00F10FF3">
      <w:pPr>
        <w:tabs>
          <w:tab w:val="left" w:pos="2160"/>
        </w:tabs>
        <w:ind w:left="1440" w:firstLine="540"/>
        <w:jc w:val="right"/>
        <w:rPr>
          <w:b/>
        </w:rPr>
      </w:pPr>
    </w:p>
    <w:p w:rsidR="00F10FF3" w:rsidRPr="001A6686" w:rsidRDefault="007D27AD" w:rsidP="00F10FF3">
      <w:pPr>
        <w:tabs>
          <w:tab w:val="left" w:pos="2160"/>
        </w:tabs>
        <w:ind w:left="1440" w:firstLine="540"/>
        <w:jc w:val="right"/>
        <w:rPr>
          <w:b/>
        </w:rPr>
      </w:pPr>
      <w:r>
        <w:rPr>
          <w:b/>
        </w:rPr>
        <w:br w:type="page"/>
      </w:r>
      <w:r w:rsidR="00F10FF3">
        <w:rPr>
          <w:b/>
        </w:rPr>
        <w:lastRenderedPageBreak/>
        <w:t>I-7</w:t>
      </w:r>
    </w:p>
    <w:p w:rsidR="00D23692" w:rsidRDefault="00D91E49" w:rsidP="00F10FF3">
      <w:pPr>
        <w:jc w:val="both"/>
        <w:rPr>
          <w:b/>
        </w:rPr>
      </w:pPr>
      <w:r w:rsidRPr="00FE5431">
        <w:rPr>
          <w:b/>
        </w:rPr>
        <w:t>IB.1</w:t>
      </w:r>
      <w:r>
        <w:rPr>
          <w:b/>
        </w:rPr>
        <w:t>6</w:t>
      </w:r>
      <w:r w:rsidRPr="00FE5431">
        <w:rPr>
          <w:b/>
        </w:rPr>
        <w:tab/>
        <w:t>Alternate Proposals by Bidder</w:t>
      </w:r>
    </w:p>
    <w:p w:rsidR="00F10FF3" w:rsidRPr="00F10FF3" w:rsidRDefault="00F10FF3" w:rsidP="00F10FF3">
      <w:pPr>
        <w:jc w:val="both"/>
        <w:rPr>
          <w:b/>
        </w:rPr>
      </w:pPr>
    </w:p>
    <w:p w:rsidR="00D91E49" w:rsidRPr="00FE5431" w:rsidRDefault="00D91E49" w:rsidP="0023163B">
      <w:pPr>
        <w:ind w:left="810" w:hanging="810"/>
        <w:jc w:val="both"/>
      </w:pPr>
      <w:r w:rsidRPr="00FE5431">
        <w:t>1</w:t>
      </w:r>
      <w:r>
        <w:t>6</w:t>
      </w:r>
      <w:r w:rsidRPr="00FE5431">
        <w:t>.1</w:t>
      </w:r>
      <w:r w:rsidRPr="00FE5431">
        <w:tab/>
        <w:t>Should any bidder consider that he can offer any advantages to the Employer by a modification to the designs, specifications or other conditions, he may, in addition to his bid to be submitted in strict compliance with the Bidding Documents, submit any Alternate Proposal(s) containing (a) relevant design calculations; (b) technical specifications; (c) proposed construction methodology; and (d) any other relevant details / conditions, provided always that the tota</w:t>
      </w:r>
      <w:r w:rsidR="00F77D22">
        <w:t>l sum entered on the Letter of Price</w:t>
      </w:r>
      <w:r w:rsidR="00470D84">
        <w:t xml:space="preserve"> Bid</w:t>
      </w:r>
      <w:r w:rsidRPr="00FE5431">
        <w:t xml:space="preserve"> shall be that which represents complete compliance with the Bidding Documents. The technical details and financial implication involved are to be submitted in two separate sealed envelopes as to be followed in main bid proposals.</w:t>
      </w:r>
    </w:p>
    <w:p w:rsidR="00D91E49" w:rsidRPr="00FE5431" w:rsidRDefault="00D91E49" w:rsidP="00D91E49">
      <w:pPr>
        <w:ind w:left="1440" w:hanging="720"/>
        <w:jc w:val="both"/>
      </w:pPr>
    </w:p>
    <w:p w:rsidR="00D91E49" w:rsidRDefault="00D91E49" w:rsidP="00D91E49">
      <w:pPr>
        <w:ind w:left="1440" w:hanging="720"/>
        <w:jc w:val="both"/>
      </w:pPr>
    </w:p>
    <w:p w:rsidR="00D91E49" w:rsidRPr="00FE5431" w:rsidRDefault="00D91E49" w:rsidP="0023163B">
      <w:pPr>
        <w:ind w:left="810" w:hanging="810"/>
        <w:jc w:val="both"/>
      </w:pPr>
      <w:r w:rsidRPr="00FE5431">
        <w:t>1</w:t>
      </w:r>
      <w:r>
        <w:t>6</w:t>
      </w:r>
      <w:r w:rsidRPr="00FE5431">
        <w:t>.2</w:t>
      </w:r>
      <w:r w:rsidRPr="00FE5431">
        <w:tab/>
        <w:t>Alternate Proposal(s), if any, of the lowest evaluated responsive bidder only may be considered by the Employer as the basis for the award of Contract to such bidder.</w:t>
      </w:r>
    </w:p>
    <w:p w:rsidR="00D91E49" w:rsidRPr="00FE5431" w:rsidRDefault="00D91E49" w:rsidP="00D91E49">
      <w:pPr>
        <w:ind w:left="1440" w:hanging="720"/>
        <w:jc w:val="both"/>
      </w:pPr>
    </w:p>
    <w:p w:rsidR="00D91E49" w:rsidRPr="00FE5431" w:rsidRDefault="00D91E49" w:rsidP="00D91E49">
      <w:pPr>
        <w:jc w:val="both"/>
        <w:rPr>
          <w:b/>
        </w:rPr>
      </w:pPr>
      <w:r w:rsidRPr="00FE5431">
        <w:rPr>
          <w:b/>
        </w:rPr>
        <w:t>IB.1</w:t>
      </w:r>
      <w:r>
        <w:rPr>
          <w:b/>
        </w:rPr>
        <w:t>7</w:t>
      </w:r>
      <w:r w:rsidRPr="00FE5431">
        <w:rPr>
          <w:b/>
        </w:rPr>
        <w:tab/>
        <w:t>Pre-Bid Meeting</w:t>
      </w:r>
    </w:p>
    <w:p w:rsidR="00D91E49" w:rsidRPr="00FE5431" w:rsidRDefault="00D91E49" w:rsidP="00D91E49">
      <w:pPr>
        <w:ind w:left="1440" w:hanging="720"/>
        <w:jc w:val="both"/>
        <w:rPr>
          <w:b/>
        </w:rPr>
      </w:pPr>
    </w:p>
    <w:p w:rsidR="00D91E49" w:rsidRPr="00FE5431" w:rsidRDefault="00D91E49" w:rsidP="0023163B">
      <w:pPr>
        <w:ind w:left="810" w:hanging="810"/>
        <w:jc w:val="both"/>
      </w:pPr>
      <w:r w:rsidRPr="00FE5431">
        <w:t>1</w:t>
      </w:r>
      <w:r>
        <w:t>7</w:t>
      </w:r>
      <w:r w:rsidRPr="00FE5431">
        <w:t>.1</w:t>
      </w:r>
      <w:r w:rsidRPr="00FE5431">
        <w:tab/>
        <w:t>The Employer may, on his own motion or at the request of any prospective bidder(s), hold a pre-bid meeting to clarify issues and to answer any questions on matters related to the Bidding Documents. The date, time and venue of pre-bid meeting, if convened, is as stipulated in the Bidding Data Sheet. All prospective bidders or their authorized representatives shall be invited to attend such a pre-bid meeting.</w:t>
      </w:r>
    </w:p>
    <w:p w:rsidR="00D91E49" w:rsidRPr="00FE5431" w:rsidRDefault="00D91E49" w:rsidP="0023163B">
      <w:pPr>
        <w:ind w:left="810" w:hanging="810"/>
        <w:jc w:val="both"/>
      </w:pPr>
      <w:r w:rsidRPr="00FE5431">
        <w:t>1</w:t>
      </w:r>
      <w:r>
        <w:t>7</w:t>
      </w:r>
      <w:r w:rsidRPr="00FE5431">
        <w:t>.2</w:t>
      </w:r>
      <w:r w:rsidRPr="00FE5431">
        <w:tab/>
        <w:t>The bidders are requested to submit questions, if any, in writing so as to reach the Employer not later than seven (7) days before the proposed pre-bid meeting.</w:t>
      </w:r>
    </w:p>
    <w:p w:rsidR="00D91E49" w:rsidRPr="00FE5431" w:rsidRDefault="00D91E49" w:rsidP="00D91E49">
      <w:pPr>
        <w:ind w:left="1440" w:hanging="720"/>
        <w:jc w:val="both"/>
      </w:pPr>
    </w:p>
    <w:p w:rsidR="00D91E49" w:rsidRPr="00FE5431" w:rsidRDefault="00D91E49" w:rsidP="0023163B">
      <w:pPr>
        <w:ind w:left="810" w:hanging="810"/>
        <w:jc w:val="both"/>
      </w:pPr>
      <w:r w:rsidRPr="00FE5431">
        <w:t>1</w:t>
      </w:r>
      <w:r>
        <w:t>7</w:t>
      </w:r>
      <w:r w:rsidRPr="00FE5431">
        <w:t>.3</w:t>
      </w:r>
      <w:r w:rsidRPr="00FE5431">
        <w:tab/>
        <w:t xml:space="preserve">Minutes of the pre-bid meeting, including the text of the questions raised and the replies given, will be transmitted without delay to all purchasers of the Bidding Documents. Any modification of the Bidding Documents listed in IB 7.1 hereof, which may become necessary as a result of the pre-bid meeting shall be made by the Employer exclusively through the issue of an Addendum pursuant to Clause IB.9 and not through the minutes of the pre-bid meeting. </w:t>
      </w:r>
    </w:p>
    <w:p w:rsidR="00D91E49" w:rsidRPr="00FE5431" w:rsidRDefault="00D91E49" w:rsidP="00D91E49">
      <w:pPr>
        <w:ind w:left="1440" w:hanging="720"/>
        <w:jc w:val="right"/>
      </w:pPr>
    </w:p>
    <w:p w:rsidR="00D91E49" w:rsidRPr="00FE5431" w:rsidRDefault="00D91E49" w:rsidP="0023163B">
      <w:pPr>
        <w:ind w:left="810" w:hanging="810"/>
        <w:jc w:val="both"/>
      </w:pPr>
      <w:r w:rsidRPr="00FE5431">
        <w:t>1</w:t>
      </w:r>
      <w:r>
        <w:t>7</w:t>
      </w:r>
      <w:r w:rsidRPr="00FE5431">
        <w:t>.4</w:t>
      </w:r>
      <w:r w:rsidRPr="00FE5431">
        <w:tab/>
        <w:t>Absence at the pre-bid meeting will not be a cause for disqualification of a bidder.</w:t>
      </w:r>
    </w:p>
    <w:p w:rsidR="00D91E49" w:rsidRDefault="00D91E49" w:rsidP="0023163B"/>
    <w:p w:rsidR="0023163B" w:rsidRPr="001A6686" w:rsidRDefault="0023163B" w:rsidP="0023163B">
      <w:pPr>
        <w:rPr>
          <w:b/>
        </w:rPr>
      </w:pPr>
    </w:p>
    <w:p w:rsidR="00D91E49" w:rsidRDefault="00D91E49" w:rsidP="00D91E49">
      <w:pPr>
        <w:jc w:val="both"/>
        <w:rPr>
          <w:b/>
        </w:rPr>
      </w:pPr>
      <w:r w:rsidRPr="00FE5431">
        <w:rPr>
          <w:b/>
        </w:rPr>
        <w:t>IB.1</w:t>
      </w:r>
      <w:r>
        <w:rPr>
          <w:b/>
        </w:rPr>
        <w:t>8</w:t>
      </w:r>
      <w:r w:rsidRPr="00FE5431">
        <w:rPr>
          <w:b/>
        </w:rPr>
        <w:tab/>
        <w:t>Format and Signing of Bid</w:t>
      </w:r>
    </w:p>
    <w:p w:rsidR="00F77D22" w:rsidRDefault="00F77D22" w:rsidP="00D91E49">
      <w:pPr>
        <w:jc w:val="both"/>
        <w:rPr>
          <w:b/>
        </w:rPr>
      </w:pPr>
    </w:p>
    <w:p w:rsidR="00F77D22" w:rsidRPr="001A6686" w:rsidRDefault="00F77D22" w:rsidP="00F77D22">
      <w:pPr>
        <w:ind w:left="1440" w:hanging="720"/>
        <w:jc w:val="both"/>
        <w:rPr>
          <w:b/>
        </w:rPr>
      </w:pPr>
    </w:p>
    <w:p w:rsidR="00F77D22" w:rsidRPr="001A6686" w:rsidRDefault="00F77D22" w:rsidP="003934F1">
      <w:pPr>
        <w:widowControl w:val="0"/>
        <w:numPr>
          <w:ilvl w:val="1"/>
          <w:numId w:val="14"/>
        </w:numPr>
        <w:tabs>
          <w:tab w:val="clear" w:pos="1440"/>
        </w:tabs>
        <w:ind w:left="810" w:hanging="810"/>
        <w:jc w:val="both"/>
      </w:pPr>
      <w:r w:rsidRPr="001A6686">
        <w:t>Bidders are particularly directed that the am</w:t>
      </w:r>
      <w:r>
        <w:t xml:space="preserve">ount entered on the Letter of Price Bid </w:t>
      </w:r>
      <w:r w:rsidRPr="001A6686">
        <w:t>shall be for performing the Contract strictly in accordance with the Bidding Documents.</w:t>
      </w:r>
    </w:p>
    <w:p w:rsidR="00F77D22" w:rsidRPr="001A6686" w:rsidRDefault="00F77D22" w:rsidP="00F77D22">
      <w:pPr>
        <w:jc w:val="both"/>
      </w:pPr>
    </w:p>
    <w:p w:rsidR="00F77D22" w:rsidRPr="001A6686" w:rsidRDefault="00F77D22" w:rsidP="00321A9C">
      <w:pPr>
        <w:ind w:left="810" w:hanging="810"/>
        <w:jc w:val="both"/>
      </w:pPr>
      <w:r w:rsidRPr="001A6686">
        <w:t>18.2</w:t>
      </w:r>
      <w:r w:rsidRPr="001A6686">
        <w:tab/>
        <w:t>All appendices to Bid are to be properly completed and signed.</w:t>
      </w:r>
    </w:p>
    <w:p w:rsidR="00F77D22" w:rsidRPr="001A6686" w:rsidRDefault="00F77D22" w:rsidP="00F77D22">
      <w:pPr>
        <w:ind w:left="1440" w:hanging="720"/>
        <w:jc w:val="right"/>
      </w:pPr>
    </w:p>
    <w:p w:rsidR="0043746B" w:rsidRDefault="0043746B" w:rsidP="0023163B">
      <w:pPr>
        <w:pStyle w:val="ListParagraph"/>
        <w:jc w:val="right"/>
      </w:pPr>
    </w:p>
    <w:p w:rsidR="0043746B" w:rsidRDefault="0043746B" w:rsidP="0023163B">
      <w:pPr>
        <w:pStyle w:val="ListParagraph"/>
        <w:jc w:val="right"/>
        <w:rPr>
          <w:b/>
        </w:rPr>
      </w:pPr>
    </w:p>
    <w:p w:rsidR="0043746B" w:rsidRDefault="0043746B" w:rsidP="0023163B">
      <w:pPr>
        <w:pStyle w:val="ListParagraph"/>
        <w:jc w:val="right"/>
        <w:rPr>
          <w:b/>
        </w:rPr>
      </w:pPr>
    </w:p>
    <w:p w:rsidR="0043746B" w:rsidRDefault="0043746B" w:rsidP="0023163B">
      <w:pPr>
        <w:pStyle w:val="ListParagraph"/>
        <w:jc w:val="right"/>
        <w:rPr>
          <w:b/>
        </w:rPr>
      </w:pPr>
    </w:p>
    <w:p w:rsidR="004F213D" w:rsidRDefault="004F213D" w:rsidP="0023163B">
      <w:pPr>
        <w:pStyle w:val="ListParagraph"/>
        <w:jc w:val="right"/>
        <w:rPr>
          <w:b/>
        </w:rPr>
      </w:pPr>
    </w:p>
    <w:p w:rsidR="0023163B" w:rsidRPr="0023163B" w:rsidRDefault="0023163B" w:rsidP="0023163B">
      <w:pPr>
        <w:pStyle w:val="ListParagraph"/>
        <w:jc w:val="right"/>
        <w:rPr>
          <w:b/>
        </w:rPr>
      </w:pPr>
      <w:r w:rsidRPr="0023163B">
        <w:rPr>
          <w:b/>
        </w:rPr>
        <w:lastRenderedPageBreak/>
        <w:t>I-8</w:t>
      </w:r>
    </w:p>
    <w:p w:rsidR="0023163B" w:rsidRDefault="0023163B" w:rsidP="00AB08A6">
      <w:pPr>
        <w:ind w:left="1440" w:hanging="720"/>
        <w:jc w:val="both"/>
      </w:pPr>
    </w:p>
    <w:p w:rsidR="00F77D22" w:rsidRPr="00AB08A6" w:rsidRDefault="00F77D22" w:rsidP="00252150">
      <w:pPr>
        <w:ind w:left="810" w:hanging="810"/>
        <w:jc w:val="both"/>
      </w:pPr>
      <w:r w:rsidRPr="001A6686">
        <w:t>18.3</w:t>
      </w:r>
      <w:r w:rsidRPr="001A6686">
        <w:tab/>
      </w:r>
      <w:r w:rsidR="00564155" w:rsidRPr="001A6686">
        <w:t>No alteration i</w:t>
      </w:r>
      <w:r w:rsidR="008A52FB">
        <w:t xml:space="preserve">s to be </w:t>
      </w:r>
      <w:r w:rsidR="00564155">
        <w:t>made in the</w:t>
      </w:r>
      <w:r w:rsidR="00C8066B">
        <w:t xml:space="preserve"> Letters</w:t>
      </w:r>
      <w:r>
        <w:t xml:space="preserve"> of Price and Technical Bids </w:t>
      </w:r>
      <w:r w:rsidRPr="001A6686">
        <w:t>nor in the Appendices thereto except in filling up the blanks as directed. If any such alterations be made or if these instructions be not fully complie</w:t>
      </w:r>
      <w:r w:rsidR="00AB08A6">
        <w:t>d with, the bid may be rejected.</w:t>
      </w:r>
    </w:p>
    <w:p w:rsidR="00D91E49" w:rsidRPr="00FE5431" w:rsidRDefault="00D91E49" w:rsidP="00D91E49">
      <w:pPr>
        <w:jc w:val="both"/>
        <w:rPr>
          <w:b/>
        </w:rPr>
      </w:pPr>
    </w:p>
    <w:p w:rsidR="00D91E49" w:rsidRPr="00FE5431" w:rsidRDefault="00D91E49" w:rsidP="00252150">
      <w:pPr>
        <w:ind w:left="810" w:hanging="810"/>
        <w:jc w:val="both"/>
      </w:pPr>
      <w:r w:rsidRPr="00FE5431">
        <w:t>1</w:t>
      </w:r>
      <w:r>
        <w:t>8</w:t>
      </w:r>
      <w:r w:rsidR="00F77D22">
        <w:t>.4</w:t>
      </w:r>
      <w:r w:rsidRPr="00FE5431">
        <w:tab/>
        <w:t>The Bidder shall prepare one original of the Technical Bid and one original of the Price Bid comprising the Bid as described in Bidding Data Sheet against IB 11 and clearly mark it “ORIGINAL - TECHNICAL BID” and “ORIGINAL - PRICE BID”. In addition, the Bidder shall submit two (2) copies of the Bid and clearly mark each of them “COPY.” In the event of any discrepancy between the original and the copies, the original shall prevail.</w:t>
      </w:r>
    </w:p>
    <w:p w:rsidR="00D91E49" w:rsidRPr="00FE5431" w:rsidRDefault="00D91E49" w:rsidP="00D91E49">
      <w:pPr>
        <w:ind w:left="1440" w:hanging="720"/>
        <w:jc w:val="both"/>
      </w:pPr>
    </w:p>
    <w:p w:rsidR="00D91E49" w:rsidRPr="00FE5431" w:rsidRDefault="00D91E49" w:rsidP="00FF699F">
      <w:pPr>
        <w:ind w:left="810" w:hanging="810"/>
        <w:jc w:val="both"/>
      </w:pPr>
      <w:r w:rsidRPr="00FE5431">
        <w:t>1</w:t>
      </w:r>
      <w:r>
        <w:t>8</w:t>
      </w:r>
      <w:r w:rsidR="00F77D22">
        <w:t>.5</w:t>
      </w:r>
      <w:r w:rsidRPr="00FE5431">
        <w:tab/>
        <w:t>The original and all copies of the Bid shall be typed or written in indelible ink and shall be signed by a person duly authorized to sign on behalf of the Bidder. This authorization shall consist of a written confirmation as specified in the Bidding Data Sheet and shall be attached to the bid. The name and position held by each person signing the authorization must be typed or printed below the signature. All pages of the Bid, except for unamended printed literature, shall be signed or initialed by the person signing the bid.</w:t>
      </w:r>
    </w:p>
    <w:p w:rsidR="00D91E49" w:rsidRPr="00FE5431" w:rsidRDefault="00D91E49" w:rsidP="00D91E49">
      <w:pPr>
        <w:ind w:left="1440" w:hanging="720"/>
        <w:jc w:val="both"/>
      </w:pPr>
    </w:p>
    <w:p w:rsidR="00D91E49" w:rsidRDefault="00D91E49" w:rsidP="00FF699F">
      <w:pPr>
        <w:ind w:left="810" w:hanging="810"/>
        <w:jc w:val="both"/>
      </w:pPr>
      <w:r w:rsidRPr="00FE5431">
        <w:t>1</w:t>
      </w:r>
      <w:r>
        <w:t>8</w:t>
      </w:r>
      <w:r w:rsidR="003F6797">
        <w:t>.6</w:t>
      </w:r>
      <w:r w:rsidRPr="00FE5431">
        <w:tab/>
        <w:t>Any amendments such as interlineations, erasures, or overwriting shall be</w:t>
      </w:r>
      <w:r w:rsidR="00564155">
        <w:t xml:space="preserve"> valid only if</w:t>
      </w:r>
      <w:r w:rsidRPr="00FE5431">
        <w:t xml:space="preserve"> they are signed or initialed by the person signing the bid.</w:t>
      </w:r>
    </w:p>
    <w:p w:rsidR="00D91E49" w:rsidRDefault="00D91E49" w:rsidP="00D91E49">
      <w:pPr>
        <w:ind w:left="1440" w:hanging="720"/>
        <w:jc w:val="both"/>
      </w:pPr>
    </w:p>
    <w:p w:rsidR="00D91E49" w:rsidRPr="00EA650D" w:rsidRDefault="00D91E49" w:rsidP="00FF699F">
      <w:pPr>
        <w:ind w:left="810" w:hanging="810"/>
        <w:jc w:val="both"/>
      </w:pPr>
      <w:r w:rsidRPr="00EA650D">
        <w:t>18</w:t>
      </w:r>
      <w:r w:rsidR="003F6797" w:rsidRPr="00EA650D">
        <w:t>.7</w:t>
      </w:r>
      <w:r w:rsidRPr="00EA650D">
        <w:tab/>
        <w:t xml:space="preserve">Bidders shall indicate in the space provided in the </w:t>
      </w:r>
      <w:r w:rsidR="00470D84">
        <w:t>Letter of Technical and Price Bids</w:t>
      </w:r>
      <w:r w:rsidR="004622E9">
        <w:t>,</w:t>
      </w:r>
      <w:r w:rsidRPr="00EA650D">
        <w:t xml:space="preserve"> their full and proper addresses at which notices may be legally served on them and to which all correspondence in connection with their bids and the Contract is to be sent.</w:t>
      </w:r>
    </w:p>
    <w:p w:rsidR="00D91E49" w:rsidRPr="00EA650D" w:rsidRDefault="00D91E49" w:rsidP="00D91E49">
      <w:pPr>
        <w:ind w:left="1440" w:hanging="720"/>
        <w:jc w:val="both"/>
      </w:pPr>
    </w:p>
    <w:p w:rsidR="00D91E49" w:rsidRPr="00EA650D" w:rsidRDefault="00D91E49" w:rsidP="00FF699F">
      <w:pPr>
        <w:ind w:left="810" w:hanging="810"/>
        <w:jc w:val="both"/>
      </w:pPr>
      <w:r w:rsidRPr="00EA650D">
        <w:t>18</w:t>
      </w:r>
      <w:r w:rsidR="003F6797" w:rsidRPr="00EA650D">
        <w:t>.8</w:t>
      </w:r>
      <w:r w:rsidRPr="00EA650D">
        <w:tab/>
        <w:t>Bidders should retain a copy of the Bidding Documents as their file copy.</w:t>
      </w:r>
    </w:p>
    <w:p w:rsidR="00D91E49" w:rsidRPr="00EA650D" w:rsidRDefault="00D91E49" w:rsidP="00D91E49">
      <w:pPr>
        <w:ind w:left="1440" w:hanging="720"/>
        <w:jc w:val="both"/>
      </w:pPr>
    </w:p>
    <w:p w:rsidR="00FF699F" w:rsidRDefault="00FF699F" w:rsidP="00D91E49">
      <w:pPr>
        <w:ind w:left="720" w:hanging="720"/>
        <w:rPr>
          <w:b/>
        </w:rPr>
      </w:pPr>
    </w:p>
    <w:p w:rsidR="00D91E49" w:rsidRPr="00EA650D" w:rsidRDefault="00D91E49" w:rsidP="00DB23B8">
      <w:pPr>
        <w:ind w:left="810" w:hanging="720"/>
        <w:rPr>
          <w:b/>
        </w:rPr>
      </w:pPr>
      <w:r w:rsidRPr="00EA650D">
        <w:rPr>
          <w:b/>
        </w:rPr>
        <w:t>D.</w:t>
      </w:r>
      <w:r w:rsidRPr="00EA650D">
        <w:rPr>
          <w:b/>
        </w:rPr>
        <w:tab/>
        <w:t xml:space="preserve">SUBMISSION OF BIDS FOR SINGLE STAGE TWO ENVELOPE </w:t>
      </w:r>
      <w:r w:rsidRPr="00EA650D">
        <w:rPr>
          <w:b/>
          <w:szCs w:val="24"/>
        </w:rPr>
        <w:t>BIDDING PROCEDURE</w:t>
      </w:r>
    </w:p>
    <w:p w:rsidR="00D91E49" w:rsidRPr="00FE5431" w:rsidRDefault="00D91E49" w:rsidP="00D91E49">
      <w:pPr>
        <w:ind w:left="1440" w:hanging="720"/>
        <w:jc w:val="both"/>
        <w:rPr>
          <w:b/>
        </w:rPr>
      </w:pPr>
    </w:p>
    <w:p w:rsidR="00D91E49" w:rsidRPr="00FE5431" w:rsidRDefault="00D91E49" w:rsidP="00D91E49">
      <w:pPr>
        <w:ind w:left="720" w:hanging="720"/>
        <w:jc w:val="both"/>
        <w:rPr>
          <w:b/>
        </w:rPr>
      </w:pPr>
      <w:r w:rsidRPr="00FE5431">
        <w:rPr>
          <w:b/>
        </w:rPr>
        <w:t>IB.</w:t>
      </w:r>
      <w:r>
        <w:rPr>
          <w:b/>
        </w:rPr>
        <w:t>19</w:t>
      </w:r>
      <w:r w:rsidRPr="00FE5431">
        <w:rPr>
          <w:b/>
        </w:rPr>
        <w:tab/>
        <w:t>Sealing and Marking of Bids</w:t>
      </w:r>
    </w:p>
    <w:p w:rsidR="00D91E49" w:rsidRPr="00FE5431" w:rsidRDefault="00D91E49" w:rsidP="00D91E49">
      <w:pPr>
        <w:ind w:left="1440" w:hanging="720"/>
        <w:jc w:val="both"/>
        <w:rPr>
          <w:b/>
        </w:rPr>
      </w:pPr>
    </w:p>
    <w:p w:rsidR="00D91E49" w:rsidRPr="00FE5431" w:rsidRDefault="00D91E49" w:rsidP="00DB23B8">
      <w:pPr>
        <w:ind w:left="810" w:hanging="810"/>
        <w:jc w:val="both"/>
      </w:pPr>
      <w:r>
        <w:t>19</w:t>
      </w:r>
      <w:r w:rsidR="00DB23B8">
        <w:t xml:space="preserve">.1     </w:t>
      </w:r>
      <w:r w:rsidRPr="00FE5431">
        <w:t>Each bidder shall submit his bid as under:</w:t>
      </w:r>
    </w:p>
    <w:p w:rsidR="00087F3A" w:rsidRDefault="00087F3A" w:rsidP="00D91E49">
      <w:pPr>
        <w:ind w:left="2160" w:hanging="720"/>
        <w:jc w:val="both"/>
      </w:pPr>
    </w:p>
    <w:p w:rsidR="00087F3A" w:rsidRDefault="00087F3A" w:rsidP="00D91E49">
      <w:pPr>
        <w:ind w:left="2160" w:hanging="720"/>
        <w:jc w:val="both"/>
      </w:pPr>
    </w:p>
    <w:p w:rsidR="00D91E49" w:rsidRPr="00FE5431" w:rsidRDefault="00D91E49" w:rsidP="00FF699F">
      <w:pPr>
        <w:ind w:left="1440" w:hanging="720"/>
        <w:jc w:val="both"/>
      </w:pPr>
      <w:r w:rsidRPr="00FE5431">
        <w:t>(a)</w:t>
      </w:r>
      <w:r w:rsidRPr="00FE5431">
        <w:tab/>
        <w:t>ORIGINAL and each copy of the Bid shall be separately sealed and put in separate envelopes and marked as such.</w:t>
      </w:r>
    </w:p>
    <w:p w:rsidR="00D91E49" w:rsidRPr="00FE5431" w:rsidRDefault="00D91E49" w:rsidP="00D91E49">
      <w:pPr>
        <w:ind w:left="2160" w:hanging="720"/>
        <w:jc w:val="both"/>
      </w:pPr>
    </w:p>
    <w:p w:rsidR="00FF699F" w:rsidRPr="00DB23B8" w:rsidRDefault="00D91E49" w:rsidP="003934F1">
      <w:pPr>
        <w:widowControl w:val="0"/>
        <w:numPr>
          <w:ilvl w:val="0"/>
          <w:numId w:val="3"/>
        </w:numPr>
        <w:tabs>
          <w:tab w:val="clear" w:pos="1800"/>
        </w:tabs>
        <w:ind w:left="1440" w:hanging="630"/>
        <w:jc w:val="both"/>
      </w:pPr>
      <w:r w:rsidRPr="00FE5431">
        <w:t>The envelopes containing the ORIGINAL and copies will be put in</w:t>
      </w:r>
      <w:r w:rsidR="00FF699F">
        <w:t xml:space="preserve"> one sealed envelope</w:t>
      </w:r>
      <w:r w:rsidRPr="00FE5431">
        <w:t xml:space="preserve"> and addresse</w:t>
      </w:r>
      <w:r w:rsidR="00087F3A">
        <w:t>d / identified as given in IB 19</w:t>
      </w:r>
      <w:r w:rsidRPr="00FE5431">
        <w:t xml:space="preserve">.2 </w:t>
      </w:r>
      <w:r w:rsidR="00FF699F">
        <w:t>hereof.</w:t>
      </w:r>
    </w:p>
    <w:p w:rsidR="00FF699F" w:rsidRDefault="00FF699F" w:rsidP="00ED4762">
      <w:pPr>
        <w:ind w:left="2160" w:hanging="720"/>
        <w:jc w:val="both"/>
      </w:pPr>
    </w:p>
    <w:p w:rsidR="0043746B" w:rsidRPr="00EA650D" w:rsidRDefault="0043746B" w:rsidP="0043746B">
      <w:pPr>
        <w:ind w:left="1440" w:hanging="630"/>
        <w:jc w:val="both"/>
      </w:pPr>
      <w:r w:rsidRPr="00FE5431">
        <w:t>(c)</w:t>
      </w:r>
      <w:r w:rsidRPr="00FE5431">
        <w:tab/>
        <w:t>The technical bid should comprise of documents listed in IB11.1 (A) &amp;</w:t>
      </w:r>
      <w:r w:rsidRPr="00EA650D">
        <w:t>the price bid should comprise of documents listed in IB 11.1 (B) which shall be placed in separate envelopes in accordance with IB 11.1.</w:t>
      </w:r>
    </w:p>
    <w:p w:rsidR="00394064" w:rsidRDefault="00394064" w:rsidP="00DB23B8">
      <w:pPr>
        <w:ind w:left="1440" w:hanging="630"/>
        <w:jc w:val="both"/>
      </w:pPr>
    </w:p>
    <w:p w:rsidR="0043746B" w:rsidRDefault="0043746B" w:rsidP="0043746B"/>
    <w:p w:rsidR="0043746B" w:rsidRPr="0043746B" w:rsidRDefault="00394064" w:rsidP="0043746B">
      <w:pPr>
        <w:jc w:val="right"/>
        <w:rPr>
          <w:b/>
        </w:rPr>
      </w:pPr>
      <w:r w:rsidRPr="00ED4762">
        <w:rPr>
          <w:b/>
        </w:rPr>
        <w:lastRenderedPageBreak/>
        <w:t>I-9</w:t>
      </w:r>
    </w:p>
    <w:p w:rsidR="00D91E49" w:rsidRPr="00FE5431" w:rsidRDefault="00D91E49" w:rsidP="00DB23B8">
      <w:pPr>
        <w:tabs>
          <w:tab w:val="left" w:pos="900"/>
        </w:tabs>
        <w:jc w:val="both"/>
      </w:pPr>
      <w:r>
        <w:t>19</w:t>
      </w:r>
      <w:r w:rsidR="00DB23B8">
        <w:t xml:space="preserve">.2     </w:t>
      </w:r>
      <w:r w:rsidRPr="00FE5431">
        <w:t>The inner and outer envelopes shall:</w:t>
      </w:r>
    </w:p>
    <w:p w:rsidR="00D91E49" w:rsidRPr="00FE5431" w:rsidRDefault="00D91E49" w:rsidP="00D91E49">
      <w:pPr>
        <w:ind w:left="720"/>
        <w:jc w:val="both"/>
      </w:pPr>
    </w:p>
    <w:p w:rsidR="00D91E49" w:rsidRPr="00FE5431" w:rsidRDefault="00D91E49" w:rsidP="00DB23B8">
      <w:pPr>
        <w:ind w:left="1440" w:hanging="630"/>
        <w:jc w:val="both"/>
      </w:pPr>
      <w:r w:rsidRPr="00FE5431">
        <w:t>(a)</w:t>
      </w:r>
      <w:r w:rsidRPr="00FE5431">
        <w:tab/>
        <w:t>Be addressed to the Employer at the address provided in the Bidding Data Sheet;</w:t>
      </w:r>
    </w:p>
    <w:p w:rsidR="00D91E49" w:rsidRPr="00FE5431" w:rsidRDefault="00D91E49" w:rsidP="00D91E49">
      <w:pPr>
        <w:ind w:left="2160" w:hanging="720"/>
        <w:jc w:val="both"/>
      </w:pPr>
    </w:p>
    <w:p w:rsidR="00D91E49" w:rsidRPr="00FE5431" w:rsidRDefault="00D91E49" w:rsidP="00DB23B8">
      <w:pPr>
        <w:ind w:left="1440" w:hanging="630"/>
        <w:jc w:val="both"/>
      </w:pPr>
      <w:r w:rsidRPr="00FE5431">
        <w:t>(b)</w:t>
      </w:r>
      <w:r w:rsidRPr="00FE5431">
        <w:tab/>
        <w:t>Bear the name and identification number of the contract as defined in the Bidding Data Sheet; and</w:t>
      </w:r>
    </w:p>
    <w:p w:rsidR="00D91E49" w:rsidRPr="00FE5431" w:rsidRDefault="00D91E49" w:rsidP="00D91E49">
      <w:pPr>
        <w:ind w:left="2160" w:hanging="720"/>
        <w:jc w:val="both"/>
      </w:pPr>
    </w:p>
    <w:p w:rsidR="00D91E49" w:rsidRPr="00FE5431" w:rsidRDefault="00D91E49" w:rsidP="00DB23B8">
      <w:pPr>
        <w:ind w:left="1440" w:hanging="540"/>
        <w:jc w:val="both"/>
      </w:pPr>
      <w:r w:rsidRPr="00FE5431">
        <w:t>(c)</w:t>
      </w:r>
      <w:r w:rsidRPr="00FE5431">
        <w:tab/>
        <w:t>Provide a warning not to open before the time and date for bid opening, as specified in the Bidding Data Sheet.</w:t>
      </w:r>
    </w:p>
    <w:p w:rsidR="00D91E49" w:rsidRPr="00FE5431" w:rsidRDefault="00D91E49" w:rsidP="00D91E49">
      <w:pPr>
        <w:ind w:left="2160" w:hanging="720"/>
        <w:jc w:val="both"/>
      </w:pPr>
    </w:p>
    <w:p w:rsidR="00D91E49" w:rsidRPr="00FE5431" w:rsidRDefault="00D91E49" w:rsidP="00DB23B8">
      <w:pPr>
        <w:ind w:left="810" w:hanging="810"/>
        <w:jc w:val="both"/>
      </w:pPr>
      <w:r>
        <w:t>19</w:t>
      </w:r>
      <w:r w:rsidRPr="00FE5431">
        <w:t>.3</w:t>
      </w:r>
      <w:r w:rsidRPr="00FE5431">
        <w:tab/>
        <w:t xml:space="preserve">In addition to the </w:t>
      </w:r>
      <w:r w:rsidR="00ED4762">
        <w:t>identification required in IB 19</w:t>
      </w:r>
      <w:r w:rsidRPr="00FE5431">
        <w:t>.2 hereof, the inner envelope shall indicate the name and address of the bidder to enable the bid to be returned unopened in case it is declared</w:t>
      </w:r>
      <w:r w:rsidR="00ED4762">
        <w:t xml:space="preserve"> “late” pursuant to Clause IB.21</w:t>
      </w:r>
    </w:p>
    <w:p w:rsidR="00D91E49" w:rsidRPr="00FE5431" w:rsidRDefault="00D91E49" w:rsidP="00D91E49">
      <w:pPr>
        <w:ind w:left="1440" w:hanging="720"/>
        <w:jc w:val="both"/>
      </w:pPr>
    </w:p>
    <w:p w:rsidR="00D91E49" w:rsidRPr="00FE5431" w:rsidRDefault="00D91E49" w:rsidP="00DB23B8">
      <w:pPr>
        <w:ind w:left="810" w:hanging="810"/>
        <w:jc w:val="both"/>
      </w:pPr>
      <w:r>
        <w:t>19</w:t>
      </w:r>
      <w:r w:rsidRPr="00FE5431">
        <w:t>.4</w:t>
      </w:r>
      <w:r w:rsidRPr="00FE5431">
        <w:tab/>
        <w:t>If the outer envelope is not sealed and marked as above, the Employer will assume no responsibility for the misplacement or premature opening of the Bid.</w:t>
      </w:r>
    </w:p>
    <w:p w:rsidR="00D91E49" w:rsidRPr="00FE5431" w:rsidRDefault="00D91E49" w:rsidP="00D91E49">
      <w:pPr>
        <w:ind w:left="1440" w:hanging="720"/>
        <w:jc w:val="both"/>
      </w:pPr>
    </w:p>
    <w:p w:rsidR="00D91E49" w:rsidRPr="00FE5431" w:rsidRDefault="00D91E49" w:rsidP="00D91E49">
      <w:pPr>
        <w:jc w:val="both"/>
        <w:rPr>
          <w:b/>
        </w:rPr>
      </w:pPr>
      <w:r w:rsidRPr="00FE5431">
        <w:rPr>
          <w:b/>
        </w:rPr>
        <w:t>IB.2</w:t>
      </w:r>
      <w:r>
        <w:rPr>
          <w:b/>
        </w:rPr>
        <w:t>0</w:t>
      </w:r>
      <w:r w:rsidRPr="00FE5431">
        <w:rPr>
          <w:b/>
        </w:rPr>
        <w:tab/>
        <w:t>Deadline for Submission of Bids</w:t>
      </w:r>
    </w:p>
    <w:p w:rsidR="00D91E49" w:rsidRPr="00FE5431" w:rsidRDefault="00D91E49" w:rsidP="00EA650D">
      <w:pPr>
        <w:ind w:left="2160" w:hanging="1440"/>
        <w:jc w:val="both"/>
      </w:pPr>
    </w:p>
    <w:p w:rsidR="00D91E49" w:rsidRPr="00FE5431" w:rsidRDefault="00D91E49" w:rsidP="00771CE7">
      <w:pPr>
        <w:tabs>
          <w:tab w:val="left" w:pos="900"/>
          <w:tab w:val="left" w:pos="990"/>
          <w:tab w:val="left" w:pos="1440"/>
        </w:tabs>
        <w:ind w:left="1440" w:hanging="1440"/>
        <w:jc w:val="both"/>
      </w:pPr>
      <w:r w:rsidRPr="00FE5431">
        <w:t>2</w:t>
      </w:r>
      <w:r>
        <w:t>0</w:t>
      </w:r>
      <w:r w:rsidR="00771CE7">
        <w:t xml:space="preserve">.1       </w:t>
      </w:r>
      <w:r w:rsidRPr="00FE5431">
        <w:t>(a)</w:t>
      </w:r>
      <w:r w:rsidRPr="00FE5431">
        <w:tab/>
        <w:t>Bids must be received by the Employer at the address specified no later than the time and date stipulated in the Bidding Data Sheet.</w:t>
      </w:r>
    </w:p>
    <w:p w:rsidR="00D91E49" w:rsidRPr="00FE5431" w:rsidRDefault="00D91E49" w:rsidP="00EA650D">
      <w:pPr>
        <w:tabs>
          <w:tab w:val="left" w:pos="1440"/>
        </w:tabs>
        <w:ind w:left="2160" w:hanging="1440"/>
        <w:jc w:val="both"/>
      </w:pPr>
    </w:p>
    <w:p w:rsidR="00D91E49" w:rsidRPr="00FE5431" w:rsidRDefault="00D91E49" w:rsidP="00771CE7">
      <w:pPr>
        <w:pStyle w:val="BodyTextIndent2"/>
        <w:tabs>
          <w:tab w:val="clear" w:pos="0"/>
          <w:tab w:val="clear" w:pos="3312"/>
          <w:tab w:val="clear" w:pos="8928"/>
        </w:tabs>
        <w:ind w:left="1440" w:hanging="540"/>
        <w:rPr>
          <w:rFonts w:ascii="Times New Roman" w:hAnsi="Times New Roman"/>
          <w:sz w:val="24"/>
          <w:lang w:val="en-US"/>
        </w:rPr>
      </w:pPr>
      <w:r w:rsidRPr="00FE5431">
        <w:rPr>
          <w:rFonts w:ascii="Times New Roman" w:hAnsi="Times New Roman"/>
          <w:sz w:val="24"/>
          <w:lang w:val="en-US"/>
        </w:rPr>
        <w:t>(b)</w:t>
      </w:r>
      <w:r w:rsidRPr="00FE5431">
        <w:rPr>
          <w:rFonts w:ascii="Times New Roman" w:hAnsi="Times New Roman"/>
          <w:sz w:val="24"/>
          <w:lang w:val="en-US"/>
        </w:rPr>
        <w:tab/>
        <w:t xml:space="preserve">Bids with charges payable will not be accepted, nor will arrangements be undertaken to collect the bids from any delivery point other than that specified above. Bidders shall bear all expenses </w:t>
      </w:r>
      <w:r w:rsidR="00771CE7">
        <w:rPr>
          <w:rFonts w:ascii="Times New Roman" w:hAnsi="Times New Roman"/>
          <w:sz w:val="24"/>
          <w:lang w:val="en-US"/>
        </w:rPr>
        <w:t xml:space="preserve">incurred </w:t>
      </w:r>
      <w:r w:rsidRPr="00FE5431">
        <w:rPr>
          <w:rFonts w:ascii="Times New Roman" w:hAnsi="Times New Roman"/>
          <w:sz w:val="24"/>
          <w:lang w:val="en-US"/>
        </w:rPr>
        <w:t>in the preparation and delivery of bids. No claims will be entertained for refund of such expenses.</w:t>
      </w:r>
    </w:p>
    <w:p w:rsidR="00D91E49" w:rsidRPr="00FE5431" w:rsidRDefault="00D91E49" w:rsidP="00EA650D">
      <w:pPr>
        <w:pStyle w:val="BodyTextIndent2"/>
        <w:tabs>
          <w:tab w:val="clear" w:pos="0"/>
          <w:tab w:val="clear" w:pos="3312"/>
          <w:tab w:val="clear" w:pos="8928"/>
        </w:tabs>
        <w:ind w:left="2160" w:hanging="900"/>
        <w:rPr>
          <w:rFonts w:ascii="Times New Roman" w:hAnsi="Times New Roman"/>
          <w:sz w:val="24"/>
          <w:lang w:val="en-US"/>
        </w:rPr>
      </w:pPr>
    </w:p>
    <w:p w:rsidR="00D91E49" w:rsidRDefault="00D91E49" w:rsidP="003934F1">
      <w:pPr>
        <w:pStyle w:val="ListParagraph"/>
        <w:numPr>
          <w:ilvl w:val="0"/>
          <w:numId w:val="3"/>
        </w:numPr>
        <w:tabs>
          <w:tab w:val="clear" w:pos="1800"/>
        </w:tabs>
        <w:ind w:left="1440" w:hanging="540"/>
        <w:jc w:val="both"/>
      </w:pPr>
      <w:r w:rsidRPr="00FE5431">
        <w:t>Where delivery of a bid is by mail and the bidder wishes to receive an acknowledgment of receipt of such bid, he shall make a request for such acknowledgment in a separate letter attached to but not included in the sealed bid package.</w:t>
      </w:r>
    </w:p>
    <w:p w:rsidR="00C8066B" w:rsidRDefault="00C8066B" w:rsidP="00C8066B">
      <w:pPr>
        <w:pStyle w:val="ListParagraph"/>
        <w:ind w:left="2160"/>
        <w:jc w:val="both"/>
      </w:pPr>
    </w:p>
    <w:p w:rsidR="00C8066B" w:rsidRDefault="00C8066B" w:rsidP="003934F1">
      <w:pPr>
        <w:pStyle w:val="ListParagraph"/>
        <w:numPr>
          <w:ilvl w:val="0"/>
          <w:numId w:val="3"/>
        </w:numPr>
        <w:tabs>
          <w:tab w:val="clear" w:pos="1800"/>
        </w:tabs>
        <w:ind w:left="1440" w:hanging="540"/>
        <w:jc w:val="both"/>
      </w:pPr>
      <w:r w:rsidRPr="00FE5431">
        <w:t>Upon request, acknowledgment of receipt of bids will be provided to those making delivery in person or by messenger.</w:t>
      </w:r>
    </w:p>
    <w:p w:rsidR="00121B51" w:rsidRPr="00ED4762" w:rsidRDefault="00121B51" w:rsidP="00271B4C">
      <w:pPr>
        <w:rPr>
          <w:b/>
        </w:rPr>
      </w:pPr>
    </w:p>
    <w:p w:rsidR="00D91E49" w:rsidRDefault="00D91E49" w:rsidP="00271B4C">
      <w:pPr>
        <w:ind w:left="806" w:hanging="806"/>
        <w:jc w:val="both"/>
      </w:pPr>
      <w:r>
        <w:t>20.2</w:t>
      </w:r>
      <w:r>
        <w:tab/>
      </w:r>
      <w:r w:rsidRPr="00FE5431">
        <w:t>The Employer may, at his discretion, extend the deadline for submission of Bids by issuing an amendment in accordance with Clause IB.9, in which case all rights and obligations of the Employer and the bidders previously subject to the original deadline will thereafter be subject to the deadline as extended.</w:t>
      </w:r>
    </w:p>
    <w:p w:rsidR="00D91E49" w:rsidRDefault="00D91E49" w:rsidP="00D91E49">
      <w:pPr>
        <w:ind w:left="1440" w:hanging="720"/>
        <w:jc w:val="right"/>
        <w:rPr>
          <w:b/>
        </w:rPr>
      </w:pPr>
    </w:p>
    <w:p w:rsidR="00D91E49" w:rsidRPr="00FE5431" w:rsidRDefault="00D91E49" w:rsidP="00ED4762">
      <w:pPr>
        <w:jc w:val="both"/>
        <w:rPr>
          <w:b/>
        </w:rPr>
      </w:pPr>
      <w:r w:rsidRPr="00FE5431">
        <w:rPr>
          <w:b/>
        </w:rPr>
        <w:t>IB.2</w:t>
      </w:r>
      <w:r>
        <w:rPr>
          <w:b/>
        </w:rPr>
        <w:t>1</w:t>
      </w:r>
      <w:r w:rsidRPr="00FE5431">
        <w:rPr>
          <w:b/>
        </w:rPr>
        <w:tab/>
        <w:t>Late Bids</w:t>
      </w:r>
    </w:p>
    <w:p w:rsidR="0043746B" w:rsidRDefault="0043746B" w:rsidP="00433409">
      <w:pPr>
        <w:tabs>
          <w:tab w:val="left" w:pos="810"/>
        </w:tabs>
        <w:ind w:left="1440" w:hanging="1440"/>
        <w:jc w:val="both"/>
        <w:rPr>
          <w:b/>
        </w:rPr>
      </w:pPr>
    </w:p>
    <w:p w:rsidR="00D91E49" w:rsidRPr="00FE5431" w:rsidRDefault="00D91E49" w:rsidP="00433409">
      <w:pPr>
        <w:tabs>
          <w:tab w:val="left" w:pos="810"/>
        </w:tabs>
        <w:ind w:left="1440" w:hanging="1440"/>
        <w:jc w:val="both"/>
      </w:pPr>
      <w:r w:rsidRPr="00FE5431">
        <w:t>2</w:t>
      </w:r>
      <w:r>
        <w:t>1</w:t>
      </w:r>
      <w:r w:rsidR="00433409">
        <w:t xml:space="preserve">.         </w:t>
      </w:r>
      <w:r w:rsidRPr="00FE5431">
        <w:t>(a)</w:t>
      </w:r>
      <w:r w:rsidRPr="00FE5431">
        <w:tab/>
        <w:t>Any bid received by the Employer after the deadline for submission of</w:t>
      </w:r>
      <w:r w:rsidR="00ED4762">
        <w:t>bids prescribed in Clause IB.20</w:t>
      </w:r>
      <w:r w:rsidRPr="00FE5431">
        <w:t xml:space="preserve"> will be returned unopened to such bidder. </w:t>
      </w:r>
    </w:p>
    <w:p w:rsidR="00433409" w:rsidRDefault="00433409" w:rsidP="00271B4C">
      <w:pPr>
        <w:jc w:val="right"/>
        <w:rPr>
          <w:b/>
        </w:rPr>
      </w:pPr>
    </w:p>
    <w:p w:rsidR="00433409" w:rsidRDefault="00433409" w:rsidP="00271B4C">
      <w:pPr>
        <w:jc w:val="right"/>
        <w:rPr>
          <w:b/>
        </w:rPr>
      </w:pPr>
    </w:p>
    <w:p w:rsidR="00433409" w:rsidRDefault="00433409" w:rsidP="00271B4C">
      <w:pPr>
        <w:jc w:val="right"/>
        <w:rPr>
          <w:b/>
        </w:rPr>
      </w:pPr>
    </w:p>
    <w:p w:rsidR="003E3960" w:rsidRDefault="003E3960" w:rsidP="00271B4C">
      <w:pPr>
        <w:jc w:val="right"/>
        <w:rPr>
          <w:b/>
        </w:rPr>
      </w:pPr>
    </w:p>
    <w:p w:rsidR="004F213D" w:rsidRDefault="004F213D" w:rsidP="00271B4C">
      <w:pPr>
        <w:jc w:val="right"/>
        <w:rPr>
          <w:b/>
        </w:rPr>
      </w:pPr>
    </w:p>
    <w:p w:rsidR="00271B4C" w:rsidRDefault="00271B4C" w:rsidP="00271B4C">
      <w:pPr>
        <w:jc w:val="right"/>
        <w:rPr>
          <w:b/>
        </w:rPr>
      </w:pPr>
      <w:r w:rsidRPr="00ED4762">
        <w:rPr>
          <w:b/>
        </w:rPr>
        <w:lastRenderedPageBreak/>
        <w:t>I-10</w:t>
      </w:r>
    </w:p>
    <w:p w:rsidR="00D91E49" w:rsidRPr="00FE5431" w:rsidRDefault="00D91E49" w:rsidP="00D91E49">
      <w:pPr>
        <w:tabs>
          <w:tab w:val="left" w:pos="1440"/>
        </w:tabs>
        <w:ind w:left="2160" w:hanging="1350"/>
        <w:jc w:val="both"/>
      </w:pPr>
    </w:p>
    <w:p w:rsidR="00D91E49" w:rsidRPr="00FE5431" w:rsidRDefault="00D91E49" w:rsidP="002E5FA8">
      <w:pPr>
        <w:ind w:left="1440" w:hanging="450"/>
        <w:jc w:val="both"/>
      </w:pPr>
      <w:r w:rsidRPr="00FE5431">
        <w:t>(b)</w:t>
      </w:r>
      <w:r w:rsidRPr="00FE5431">
        <w:tab/>
        <w:t>Delays in the mail, delays of person in transit, or delivery of a bid to the wrong office shall not be accepted as an excuse for failure to deliver a bid at the proper place and time. It shall be the bidder’s responsibility to determine the manner in which timely delivery of his bid will be accomplished either in person, by messenger or by mail.</w:t>
      </w:r>
    </w:p>
    <w:p w:rsidR="00D91E49" w:rsidRPr="00FE5431" w:rsidRDefault="00D91E49" w:rsidP="00D91E49">
      <w:pPr>
        <w:jc w:val="both"/>
      </w:pPr>
    </w:p>
    <w:p w:rsidR="00D91E49" w:rsidRPr="00FE5431" w:rsidRDefault="00D91E49" w:rsidP="00D91E49">
      <w:pPr>
        <w:ind w:left="720" w:hanging="720"/>
        <w:jc w:val="both"/>
        <w:rPr>
          <w:b/>
        </w:rPr>
      </w:pPr>
      <w:r w:rsidRPr="00FE5431">
        <w:rPr>
          <w:b/>
        </w:rPr>
        <w:t>IB.2</w:t>
      </w:r>
      <w:r>
        <w:rPr>
          <w:b/>
        </w:rPr>
        <w:t>2</w:t>
      </w:r>
      <w:r w:rsidRPr="00FE5431">
        <w:rPr>
          <w:b/>
        </w:rPr>
        <w:tab/>
        <w:t>Modification, Substitution and Withdrawal of Bids</w:t>
      </w:r>
    </w:p>
    <w:p w:rsidR="00D91E49" w:rsidRPr="00FE5431" w:rsidRDefault="00D91E49" w:rsidP="00D91E49">
      <w:pPr>
        <w:ind w:left="720" w:hanging="720"/>
        <w:jc w:val="both"/>
        <w:rPr>
          <w:b/>
        </w:rPr>
      </w:pPr>
    </w:p>
    <w:p w:rsidR="00D91E49" w:rsidRPr="00FE5431" w:rsidRDefault="00D91E49" w:rsidP="00BB4BF7">
      <w:pPr>
        <w:ind w:left="720" w:hanging="720"/>
        <w:jc w:val="both"/>
      </w:pPr>
      <w:r w:rsidRPr="00FE5431">
        <w:t>2</w:t>
      </w:r>
      <w:r>
        <w:t>2</w:t>
      </w:r>
      <w:r w:rsidRPr="00FE5431">
        <w:t>.1</w:t>
      </w:r>
      <w:r w:rsidRPr="00FE5431">
        <w:tab/>
        <w:t>Any bidder may modify</w:t>
      </w:r>
      <w:r w:rsidRPr="00FE5431">
        <w:rPr>
          <w:b/>
        </w:rPr>
        <w:t xml:space="preserve">, </w:t>
      </w:r>
      <w:r w:rsidRPr="00FE5431">
        <w:t>substitute or</w:t>
      </w:r>
      <w:r w:rsidR="00D637EA">
        <w:t xml:space="preserve"> </w:t>
      </w:r>
      <w:r w:rsidRPr="00FE5431">
        <w:t>withdraw his bid after bid submission provided that the modification, substitution or written notice of withdrawal is received by the Employer prior to the deadline for submission of bids.</w:t>
      </w:r>
    </w:p>
    <w:p w:rsidR="00D91E49" w:rsidRPr="00FE5431" w:rsidRDefault="00D91E49" w:rsidP="00BB4BF7">
      <w:pPr>
        <w:ind w:left="1440" w:hanging="720"/>
        <w:jc w:val="both"/>
      </w:pPr>
    </w:p>
    <w:p w:rsidR="00D91E49" w:rsidRPr="00FE5431" w:rsidRDefault="00D91E49" w:rsidP="00BB4BF7">
      <w:pPr>
        <w:ind w:left="720" w:hanging="720"/>
        <w:jc w:val="both"/>
      </w:pPr>
      <w:r w:rsidRPr="00FE5431">
        <w:t>2</w:t>
      </w:r>
      <w:r>
        <w:t>2</w:t>
      </w:r>
      <w:r w:rsidRPr="00FE5431">
        <w:t>.2</w:t>
      </w:r>
      <w:r w:rsidRPr="00FE5431">
        <w:tab/>
        <w:t>The modification, substitution, or notice for withdrawal of any bid shall be prepared, sealed, marked and delivered in accordance wit</w:t>
      </w:r>
      <w:r w:rsidR="00CD656C">
        <w:t>h the provisions of Clause IB.19</w:t>
      </w:r>
      <w:r w:rsidRPr="00FE5431">
        <w:t xml:space="preserve"> with the outer and inner envelopes additionally marked “MODIFICATION”, “SUBSTITUTION” or “WITHDRAWAL” as appropriate.</w:t>
      </w:r>
    </w:p>
    <w:p w:rsidR="00D91E49" w:rsidRPr="00FE5431" w:rsidRDefault="00D91E49" w:rsidP="00BB4BF7">
      <w:pPr>
        <w:ind w:left="1440" w:hanging="720"/>
        <w:jc w:val="both"/>
      </w:pPr>
    </w:p>
    <w:p w:rsidR="00D91E49" w:rsidRPr="00262DEF" w:rsidRDefault="00D91E49" w:rsidP="00BB4BF7">
      <w:pPr>
        <w:ind w:left="720" w:hanging="720"/>
        <w:jc w:val="both"/>
      </w:pPr>
      <w:r w:rsidRPr="00FE5431">
        <w:t>2</w:t>
      </w:r>
      <w:r>
        <w:t>2</w:t>
      </w:r>
      <w:r w:rsidRPr="00FE5431">
        <w:t>.3</w:t>
      </w:r>
      <w:r w:rsidRPr="00FE5431">
        <w:tab/>
        <w:t xml:space="preserve">No bid may be modified by a bidder after the deadline for submission of bids except in accordance with </w:t>
      </w:r>
      <w:r w:rsidRPr="00262DEF">
        <w:t>IB 2</w:t>
      </w:r>
      <w:r w:rsidR="00CD656C" w:rsidRPr="00262DEF">
        <w:t>2</w:t>
      </w:r>
      <w:r w:rsidRPr="00262DEF">
        <w:t>.1 and 2</w:t>
      </w:r>
      <w:r w:rsidR="00CD656C" w:rsidRPr="00262DEF">
        <w:t>7</w:t>
      </w:r>
      <w:r w:rsidRPr="00262DEF">
        <w:t>.2.</w:t>
      </w:r>
    </w:p>
    <w:p w:rsidR="00D91E49" w:rsidRPr="00FE5431" w:rsidRDefault="00D91E49" w:rsidP="00BB4BF7">
      <w:pPr>
        <w:ind w:left="1440" w:hanging="720"/>
        <w:jc w:val="both"/>
      </w:pPr>
    </w:p>
    <w:p w:rsidR="00EB55E3" w:rsidRPr="00FE5431" w:rsidRDefault="00D91E49" w:rsidP="00BB4BF7">
      <w:pPr>
        <w:ind w:left="720" w:hanging="720"/>
        <w:jc w:val="both"/>
      </w:pPr>
      <w:r w:rsidRPr="00FE5431">
        <w:t>2</w:t>
      </w:r>
      <w:r>
        <w:t>2</w:t>
      </w:r>
      <w:r w:rsidRPr="00FE5431">
        <w:t>.4</w:t>
      </w:r>
      <w:r w:rsidRPr="00FE5431">
        <w:tab/>
        <w:t xml:space="preserve">Withdrawal of a bid during the interval between the deadline for submission of bids and the expiration of the period of bid validity specified in the Form of Bid may result in forfeiture of the Bid Security in pursuance </w:t>
      </w:r>
      <w:r w:rsidR="00EB55E3">
        <w:t>to Clause IB.15</w:t>
      </w:r>
      <w:r w:rsidR="00EB55E3" w:rsidRPr="00FE5431">
        <w:t>.</w:t>
      </w:r>
    </w:p>
    <w:p w:rsidR="00D91E49" w:rsidRDefault="00D91E49" w:rsidP="00BB4BF7">
      <w:pPr>
        <w:ind w:left="1440" w:hanging="720"/>
        <w:jc w:val="both"/>
      </w:pPr>
    </w:p>
    <w:p w:rsidR="00EB55E3" w:rsidRPr="00EA650D" w:rsidRDefault="00EB55E3" w:rsidP="00EB55E3">
      <w:pPr>
        <w:pStyle w:val="Heading6"/>
        <w:ind w:left="720" w:hanging="720"/>
        <w:rPr>
          <w:rFonts w:ascii="Times New Roman" w:hAnsi="Times New Roman"/>
          <w:color w:val="auto"/>
        </w:rPr>
      </w:pPr>
      <w:r>
        <w:rPr>
          <w:rFonts w:ascii="Times New Roman" w:hAnsi="Times New Roman"/>
          <w:b/>
          <w:i w:val="0"/>
          <w:color w:val="auto"/>
        </w:rPr>
        <w:t xml:space="preserve">E         </w:t>
      </w:r>
      <w:r w:rsidRPr="00EA650D">
        <w:rPr>
          <w:rFonts w:ascii="Times New Roman" w:hAnsi="Times New Roman"/>
          <w:b/>
          <w:i w:val="0"/>
          <w:color w:val="auto"/>
        </w:rPr>
        <w:t>BID OPENING AND EVALUATIO</w:t>
      </w:r>
      <w:r>
        <w:rPr>
          <w:rFonts w:ascii="Times New Roman" w:hAnsi="Times New Roman"/>
          <w:b/>
          <w:i w:val="0"/>
          <w:color w:val="auto"/>
        </w:rPr>
        <w:t xml:space="preserve">N FOR SINGLE STAGE TWO ENVELOPE </w:t>
      </w:r>
      <w:r w:rsidRPr="00EA650D">
        <w:rPr>
          <w:rFonts w:ascii="Times New Roman" w:hAnsi="Times New Roman"/>
          <w:b/>
          <w:i w:val="0"/>
          <w:color w:val="auto"/>
          <w:szCs w:val="24"/>
        </w:rPr>
        <w:t>BIDDING PROCEDUR</w:t>
      </w:r>
    </w:p>
    <w:p w:rsidR="00EB55E3" w:rsidRPr="00EA650D" w:rsidRDefault="00741DEB" w:rsidP="00741DEB">
      <w:pPr>
        <w:pStyle w:val="Heading6"/>
        <w:tabs>
          <w:tab w:val="left" w:pos="720"/>
          <w:tab w:val="left" w:pos="810"/>
        </w:tabs>
        <w:rPr>
          <w:rFonts w:ascii="Times New Roman" w:hAnsi="Times New Roman"/>
          <w:b/>
          <w:bCs/>
          <w:i w:val="0"/>
          <w:color w:val="auto"/>
        </w:rPr>
      </w:pPr>
      <w:r>
        <w:rPr>
          <w:rFonts w:ascii="Times New Roman" w:hAnsi="Times New Roman"/>
          <w:b/>
          <w:bCs/>
          <w:i w:val="0"/>
          <w:color w:val="auto"/>
        </w:rPr>
        <w:t>IB. 23</w:t>
      </w:r>
      <w:r>
        <w:rPr>
          <w:rFonts w:ascii="Times New Roman" w:hAnsi="Times New Roman"/>
          <w:b/>
          <w:bCs/>
          <w:i w:val="0"/>
          <w:color w:val="auto"/>
        </w:rPr>
        <w:tab/>
      </w:r>
      <w:r w:rsidR="00EB55E3" w:rsidRPr="00EA650D">
        <w:rPr>
          <w:rFonts w:ascii="Times New Roman" w:hAnsi="Times New Roman"/>
          <w:b/>
          <w:bCs/>
          <w:i w:val="0"/>
          <w:color w:val="auto"/>
        </w:rPr>
        <w:t>Bid Opening</w:t>
      </w:r>
    </w:p>
    <w:p w:rsidR="00EB55E3" w:rsidRPr="00FE5431" w:rsidRDefault="00EB55E3" w:rsidP="00EB55E3"/>
    <w:p w:rsidR="00EB55E3" w:rsidRDefault="00EB55E3" w:rsidP="00741DEB">
      <w:pPr>
        <w:ind w:left="720" w:hanging="720"/>
        <w:jc w:val="both"/>
        <w:rPr>
          <w:bCs/>
          <w:lang w:val="en-GB"/>
        </w:rPr>
      </w:pPr>
      <w:r w:rsidRPr="00FE5431">
        <w:rPr>
          <w:bCs/>
        </w:rPr>
        <w:t>2</w:t>
      </w:r>
      <w:r>
        <w:rPr>
          <w:bCs/>
        </w:rPr>
        <w:t>3</w:t>
      </w:r>
      <w:r w:rsidRPr="00FE5431">
        <w:rPr>
          <w:bCs/>
        </w:rPr>
        <w:t>.1</w:t>
      </w:r>
      <w:r w:rsidRPr="00FE5431">
        <w:rPr>
          <w:bCs/>
        </w:rPr>
        <w:tab/>
        <w:t xml:space="preserve">The </w:t>
      </w:r>
      <w:r w:rsidRPr="00EA650D">
        <w:rPr>
          <w:bCs/>
        </w:rPr>
        <w:t xml:space="preserve">Employer will open the Technical Bids in public at the address, date and time specified in the </w:t>
      </w:r>
      <w:r w:rsidRPr="00EA650D">
        <w:t>Bidding Data Sheet</w:t>
      </w:r>
      <w:r w:rsidRPr="00EA650D">
        <w:rPr>
          <w:bCs/>
        </w:rPr>
        <w:t xml:space="preserve"> in the presence of Bidders` designated representatives and anyone who choose to attend. </w:t>
      </w:r>
      <w:r w:rsidRPr="00EA650D">
        <w:rPr>
          <w:bCs/>
          <w:lang w:val="en-GB"/>
        </w:rPr>
        <w:t>The Price Bids will remain</w:t>
      </w:r>
      <w:r w:rsidR="00741DEB">
        <w:rPr>
          <w:bCs/>
          <w:lang w:val="en-GB"/>
        </w:rPr>
        <w:t xml:space="preserve"> unopened</w:t>
      </w:r>
      <w:r w:rsidR="00D637EA">
        <w:rPr>
          <w:bCs/>
          <w:lang w:val="en-GB"/>
        </w:rPr>
        <w:t xml:space="preserve"> </w:t>
      </w:r>
      <w:r w:rsidR="00741DEB" w:rsidRPr="00EA650D">
        <w:rPr>
          <w:bCs/>
          <w:lang w:val="en-GB"/>
        </w:rPr>
        <w:t>and will be held in custody of the Employer until the s</w:t>
      </w:r>
      <w:r w:rsidR="00741DEB">
        <w:rPr>
          <w:bCs/>
          <w:lang w:val="en-GB"/>
        </w:rPr>
        <w:t>pecified time of their opening.</w:t>
      </w:r>
    </w:p>
    <w:p w:rsidR="00D91E49" w:rsidRPr="00EA650D" w:rsidRDefault="00D91E49" w:rsidP="00741DEB">
      <w:pPr>
        <w:ind w:left="1440" w:hanging="720"/>
        <w:jc w:val="both"/>
        <w:rPr>
          <w:bCs/>
          <w:lang w:val="en-GB"/>
        </w:rPr>
      </w:pPr>
    </w:p>
    <w:p w:rsidR="00D91E49" w:rsidRPr="00FE5431" w:rsidRDefault="00D91E49" w:rsidP="00741DEB">
      <w:pPr>
        <w:ind w:left="720" w:hanging="720"/>
        <w:jc w:val="both"/>
        <w:rPr>
          <w:bCs/>
        </w:rPr>
      </w:pPr>
      <w:r w:rsidRPr="00EA650D">
        <w:rPr>
          <w:bCs/>
        </w:rPr>
        <w:t>23.2</w:t>
      </w:r>
      <w:r w:rsidRPr="00EA650D">
        <w:rPr>
          <w:bCs/>
        </w:rPr>
        <w:tab/>
        <w:t>First,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r w:rsidRPr="00FE5431">
        <w:rPr>
          <w:bCs/>
        </w:rPr>
        <w:t>.</w:t>
      </w:r>
    </w:p>
    <w:p w:rsidR="00D91E49" w:rsidRPr="00FE5431" w:rsidRDefault="00D91E49" w:rsidP="00D91E49">
      <w:pPr>
        <w:ind w:left="1440" w:hanging="720"/>
        <w:jc w:val="both"/>
        <w:rPr>
          <w:bCs/>
        </w:rPr>
      </w:pPr>
    </w:p>
    <w:p w:rsidR="0072247A" w:rsidRDefault="00D91E49" w:rsidP="0072247A">
      <w:pPr>
        <w:ind w:left="720" w:hanging="720"/>
        <w:jc w:val="both"/>
        <w:rPr>
          <w:bCs/>
          <w:lang w:val="en-GB"/>
        </w:rPr>
      </w:pPr>
      <w:r w:rsidRPr="00FE5431">
        <w:rPr>
          <w:bCs/>
          <w:lang w:val="en-GB"/>
        </w:rPr>
        <w:t>2</w:t>
      </w:r>
      <w:r>
        <w:rPr>
          <w:bCs/>
          <w:lang w:val="en-GB"/>
        </w:rPr>
        <w:t>3</w:t>
      </w:r>
      <w:r w:rsidRPr="00FE5431">
        <w:rPr>
          <w:bCs/>
          <w:lang w:val="en-GB"/>
        </w:rPr>
        <w:t>.3</w:t>
      </w:r>
      <w:r w:rsidRPr="00FE5431">
        <w:rPr>
          <w:bCs/>
          <w:lang w:val="en-GB"/>
        </w:rPr>
        <w:tab/>
        <w:t>Second, outer envelopes marked “SUBSTITUTION” shall be opened. The inner envelopes containing the Substitution Technical Bid and/or Substitution Price Bid shall be exchanged for the corresponding envelopes being</w:t>
      </w:r>
      <w:r w:rsidR="00741DEB">
        <w:rPr>
          <w:bCs/>
          <w:lang w:val="en-GB"/>
        </w:rPr>
        <w:t xml:space="preserve"> substituted,</w:t>
      </w:r>
      <w:r w:rsidRPr="00FE5431">
        <w:rPr>
          <w:bCs/>
          <w:lang w:val="en-GB"/>
        </w:rPr>
        <w:t xml:space="preserve"> which are to be returned to the Bidder unopened. Only the Substitution Technical Bid, if any, shall be opened, read out, and recorded. Substitution </w:t>
      </w:r>
      <w:r w:rsidR="00741DEB" w:rsidRPr="00FE5431">
        <w:rPr>
          <w:bCs/>
          <w:lang w:val="en-GB"/>
        </w:rPr>
        <w:t>Price Bid will remain unopened in accordanc</w:t>
      </w:r>
      <w:r w:rsidR="00741DEB">
        <w:rPr>
          <w:bCs/>
          <w:lang w:val="en-GB"/>
        </w:rPr>
        <w:t>e with IB 23</w:t>
      </w:r>
      <w:r w:rsidR="00741DEB" w:rsidRPr="00FE5431">
        <w:rPr>
          <w:bCs/>
          <w:lang w:val="en-GB"/>
        </w:rPr>
        <w:t>.1.No envelope shall be substituted unless the corresponding</w:t>
      </w:r>
    </w:p>
    <w:p w:rsidR="0072247A" w:rsidRDefault="0072247A" w:rsidP="0072247A">
      <w:pPr>
        <w:ind w:left="720" w:hanging="720"/>
        <w:jc w:val="both"/>
        <w:rPr>
          <w:bCs/>
          <w:lang w:val="en-GB"/>
        </w:rPr>
      </w:pPr>
    </w:p>
    <w:p w:rsidR="004F213D" w:rsidRDefault="004F213D" w:rsidP="0072247A">
      <w:pPr>
        <w:ind w:left="720" w:hanging="720"/>
        <w:jc w:val="both"/>
        <w:rPr>
          <w:bCs/>
          <w:lang w:val="en-GB"/>
        </w:rPr>
      </w:pPr>
    </w:p>
    <w:p w:rsidR="003E3960" w:rsidRDefault="003E3960" w:rsidP="0072247A">
      <w:pPr>
        <w:jc w:val="right"/>
        <w:rPr>
          <w:b/>
        </w:rPr>
      </w:pPr>
    </w:p>
    <w:p w:rsidR="0072247A" w:rsidRPr="001A6686" w:rsidRDefault="0072247A" w:rsidP="0072247A">
      <w:pPr>
        <w:jc w:val="right"/>
        <w:rPr>
          <w:b/>
        </w:rPr>
      </w:pPr>
      <w:r w:rsidRPr="001A6686">
        <w:rPr>
          <w:b/>
        </w:rPr>
        <w:lastRenderedPageBreak/>
        <w:t>I-</w:t>
      </w:r>
      <w:r>
        <w:rPr>
          <w:b/>
        </w:rPr>
        <w:t>11</w:t>
      </w:r>
    </w:p>
    <w:p w:rsidR="0072247A" w:rsidRDefault="0072247A" w:rsidP="0072247A">
      <w:pPr>
        <w:ind w:left="720" w:hanging="720"/>
        <w:jc w:val="both"/>
        <w:rPr>
          <w:bCs/>
          <w:lang w:val="en-GB"/>
        </w:rPr>
      </w:pPr>
    </w:p>
    <w:p w:rsidR="00D91E49" w:rsidRDefault="00741DEB" w:rsidP="0072247A">
      <w:pPr>
        <w:ind w:left="720"/>
        <w:jc w:val="both"/>
        <w:rPr>
          <w:bCs/>
        </w:rPr>
      </w:pPr>
      <w:r>
        <w:rPr>
          <w:bCs/>
          <w:lang w:val="en-GB"/>
        </w:rPr>
        <w:t xml:space="preserve">Substitution </w:t>
      </w:r>
      <w:r w:rsidRPr="00FE5431">
        <w:rPr>
          <w:bCs/>
          <w:lang w:val="en-GB"/>
        </w:rPr>
        <w:t xml:space="preserve">Notice </w:t>
      </w:r>
      <w:r w:rsidR="0072247A" w:rsidRPr="00FE5431">
        <w:rPr>
          <w:bCs/>
          <w:lang w:val="en-GB"/>
        </w:rPr>
        <w:t>contains a valid authorization to request the substitution</w:t>
      </w:r>
      <w:r w:rsidR="0072247A">
        <w:rPr>
          <w:bCs/>
          <w:lang w:val="en-GB"/>
        </w:rPr>
        <w:t xml:space="preserve"> and is read out </w:t>
      </w:r>
      <w:r w:rsidR="0072247A" w:rsidRPr="00FE5431">
        <w:rPr>
          <w:bCs/>
          <w:lang w:val="en-GB"/>
        </w:rPr>
        <w:t>and recorded at bid opening</w:t>
      </w:r>
      <w:r w:rsidR="0072247A" w:rsidRPr="00FE5431">
        <w:rPr>
          <w:bCs/>
        </w:rPr>
        <w:t>.</w:t>
      </w:r>
    </w:p>
    <w:p w:rsidR="0072247A" w:rsidRPr="00FE5431" w:rsidRDefault="0072247A" w:rsidP="0072247A">
      <w:pPr>
        <w:ind w:left="720"/>
        <w:jc w:val="both"/>
        <w:rPr>
          <w:bCs/>
        </w:rPr>
      </w:pPr>
    </w:p>
    <w:p w:rsidR="00D91E49" w:rsidRPr="00FE5431" w:rsidRDefault="00D91E49" w:rsidP="0072247A">
      <w:pPr>
        <w:ind w:left="720" w:hanging="720"/>
        <w:jc w:val="both"/>
        <w:rPr>
          <w:bCs/>
        </w:rPr>
      </w:pPr>
      <w:r w:rsidRPr="00FE5431">
        <w:rPr>
          <w:bCs/>
          <w:lang w:val="en-GB"/>
        </w:rPr>
        <w:t>2</w:t>
      </w:r>
      <w:r>
        <w:rPr>
          <w:bCs/>
          <w:lang w:val="en-GB"/>
        </w:rPr>
        <w:t>3</w:t>
      </w:r>
      <w:r w:rsidRPr="00FE5431">
        <w:rPr>
          <w:bCs/>
          <w:lang w:val="en-GB"/>
        </w:rPr>
        <w:t>.4</w:t>
      </w:r>
      <w:r w:rsidRPr="00FE5431">
        <w:rPr>
          <w:bCs/>
          <w:lang w:val="en-GB"/>
        </w:rPr>
        <w:tab/>
        <w:t xml:space="preserve">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and </w:t>
      </w:r>
      <w:r>
        <w:rPr>
          <w:bCs/>
          <w:lang w:val="en-GB"/>
        </w:rPr>
        <w:t>Modification</w:t>
      </w:r>
      <w:r w:rsidRPr="00FE5431">
        <w:rPr>
          <w:bCs/>
          <w:lang w:val="en-GB"/>
        </w:rPr>
        <w:t>, will remain u</w:t>
      </w:r>
      <w:r w:rsidR="00CD656C">
        <w:rPr>
          <w:bCs/>
          <w:lang w:val="en-GB"/>
        </w:rPr>
        <w:t>nopened in accordance with IB 23</w:t>
      </w:r>
      <w:r w:rsidRPr="00FE5431">
        <w:rPr>
          <w:bCs/>
          <w:lang w:val="en-GB"/>
        </w:rPr>
        <w:t>.1.</w:t>
      </w:r>
      <w:r w:rsidRPr="00FE5431">
        <w:rPr>
          <w:bCs/>
        </w:rPr>
        <w:t xml:space="preserve"> The Bidders’ representatives who are present shall be requested to sign the record. The omission of a Bidder’s signature on the record shall not invalidate the contents and effect of the record. A copy of the record shall be distributed to all Bidders.</w:t>
      </w:r>
    </w:p>
    <w:p w:rsidR="00D91E49" w:rsidRPr="00FE5431" w:rsidRDefault="00D91E49" w:rsidP="00D91E49">
      <w:pPr>
        <w:ind w:left="1440" w:hanging="720"/>
        <w:jc w:val="both"/>
        <w:rPr>
          <w:bCs/>
        </w:rPr>
      </w:pPr>
    </w:p>
    <w:p w:rsidR="00D91E49" w:rsidRPr="00FE5431" w:rsidRDefault="00D91E49" w:rsidP="0072247A">
      <w:pPr>
        <w:pStyle w:val="Header2-SubClauses"/>
        <w:tabs>
          <w:tab w:val="clear" w:pos="1440"/>
        </w:tabs>
        <w:spacing w:before="0" w:after="0"/>
        <w:ind w:left="720" w:hanging="720"/>
        <w:rPr>
          <w:rFonts w:ascii="Times New Roman" w:hAnsi="Times New Roman" w:cs="Times New Roman"/>
          <w:bCs/>
          <w:sz w:val="24"/>
          <w:lang w:val="en-GB"/>
        </w:rPr>
      </w:pPr>
      <w:r w:rsidRPr="00FE5431">
        <w:rPr>
          <w:rFonts w:ascii="Times New Roman" w:hAnsi="Times New Roman" w:cs="Times New Roman"/>
          <w:sz w:val="24"/>
        </w:rPr>
        <w:t>2</w:t>
      </w:r>
      <w:r>
        <w:rPr>
          <w:rFonts w:ascii="Times New Roman" w:hAnsi="Times New Roman" w:cs="Times New Roman"/>
          <w:sz w:val="24"/>
        </w:rPr>
        <w:t>3</w:t>
      </w:r>
      <w:r w:rsidRPr="00FE5431">
        <w:rPr>
          <w:rFonts w:ascii="Times New Roman" w:hAnsi="Times New Roman" w:cs="Times New Roman"/>
          <w:sz w:val="24"/>
        </w:rPr>
        <w:t>.5</w:t>
      </w:r>
      <w:r w:rsidRPr="00FE5431">
        <w:rPr>
          <w:rFonts w:ascii="Times New Roman" w:hAnsi="Times New Roman" w:cs="Times New Roman"/>
          <w:sz w:val="24"/>
        </w:rPr>
        <w:tab/>
        <w:t>O</w:t>
      </w:r>
      <w:r w:rsidR="0043746B">
        <w:rPr>
          <w:rFonts w:ascii="Times New Roman" w:hAnsi="Times New Roman" w:cs="Times New Roman"/>
          <w:bCs/>
          <w:sz w:val="24"/>
          <w:lang w:val="en-GB"/>
        </w:rPr>
        <w:t>ther</w:t>
      </w:r>
      <w:r w:rsidR="00D637EA">
        <w:rPr>
          <w:rFonts w:ascii="Times New Roman" w:hAnsi="Times New Roman" w:cs="Times New Roman"/>
          <w:bCs/>
          <w:sz w:val="24"/>
          <w:lang w:val="en-GB"/>
        </w:rPr>
        <w:t xml:space="preserve"> </w:t>
      </w:r>
      <w:r w:rsidRPr="00FE5431">
        <w:rPr>
          <w:rFonts w:ascii="Times New Roman" w:hAnsi="Times New Roman" w:cs="Times New Roman"/>
          <w:bCs/>
          <w:sz w:val="24"/>
          <w:lang w:val="en-GB"/>
        </w:rPr>
        <w:t>envelopes holding the Technical Bids shall be opened one at a time, and the following read out and recorded:</w:t>
      </w:r>
    </w:p>
    <w:p w:rsidR="00D91E49" w:rsidRPr="00FE5431" w:rsidRDefault="00D91E49" w:rsidP="00D91E49">
      <w:pPr>
        <w:pStyle w:val="Header2-SubClauses"/>
        <w:tabs>
          <w:tab w:val="clear" w:pos="1440"/>
        </w:tabs>
        <w:spacing w:before="0" w:after="0"/>
        <w:ind w:hanging="720"/>
        <w:rPr>
          <w:rFonts w:ascii="Times New Roman" w:hAnsi="Times New Roman" w:cs="Times New Roman"/>
          <w:bCs/>
          <w:sz w:val="24"/>
        </w:rPr>
      </w:pPr>
    </w:p>
    <w:p w:rsidR="00D91E49" w:rsidRPr="00FE5431" w:rsidRDefault="00D91E49" w:rsidP="003934F1">
      <w:pPr>
        <w:pStyle w:val="ITB-3-Paragraph"/>
        <w:numPr>
          <w:ilvl w:val="1"/>
          <w:numId w:val="1"/>
        </w:numPr>
        <w:spacing w:after="60"/>
        <w:ind w:left="720" w:firstLine="0"/>
        <w:rPr>
          <w:bCs/>
          <w:lang w:val="en-GB"/>
        </w:rPr>
      </w:pPr>
      <w:r w:rsidRPr="00FE5431">
        <w:rPr>
          <w:bCs/>
          <w:lang w:val="en-GB"/>
        </w:rPr>
        <w:t>the name of the Bidder;</w:t>
      </w:r>
    </w:p>
    <w:p w:rsidR="00D91E49" w:rsidRPr="00FE5431" w:rsidRDefault="00D91E49" w:rsidP="003934F1">
      <w:pPr>
        <w:pStyle w:val="ITB-3-Paragraph"/>
        <w:numPr>
          <w:ilvl w:val="1"/>
          <w:numId w:val="1"/>
        </w:numPr>
        <w:spacing w:after="60"/>
        <w:ind w:left="900" w:hanging="180"/>
        <w:rPr>
          <w:bCs/>
          <w:lang w:val="en-GB"/>
        </w:rPr>
      </w:pPr>
      <w:r w:rsidRPr="00FE5431">
        <w:rPr>
          <w:bCs/>
          <w:lang w:val="en-GB"/>
        </w:rPr>
        <w:t>whether there is a modification or substitution;</w:t>
      </w:r>
    </w:p>
    <w:p w:rsidR="00D91E49" w:rsidRPr="00FE5431" w:rsidRDefault="00D91E49" w:rsidP="003934F1">
      <w:pPr>
        <w:pStyle w:val="ITB-3-Paragraph"/>
        <w:numPr>
          <w:ilvl w:val="1"/>
          <w:numId w:val="1"/>
        </w:numPr>
        <w:spacing w:after="60"/>
        <w:ind w:left="810" w:hanging="90"/>
        <w:rPr>
          <w:bCs/>
          <w:lang w:val="en-GB"/>
        </w:rPr>
      </w:pPr>
      <w:r w:rsidRPr="00FE5431">
        <w:rPr>
          <w:bCs/>
          <w:lang w:val="en-GB"/>
        </w:rPr>
        <w:t>the presence of a Bid Security, if required; and</w:t>
      </w:r>
    </w:p>
    <w:p w:rsidR="00F25A75" w:rsidRDefault="00D91E49" w:rsidP="003934F1">
      <w:pPr>
        <w:pStyle w:val="ITB-3-Paragraph"/>
        <w:numPr>
          <w:ilvl w:val="1"/>
          <w:numId w:val="1"/>
        </w:numPr>
        <w:ind w:left="864" w:hanging="144"/>
        <w:rPr>
          <w:bCs/>
          <w:lang w:val="en-GB"/>
        </w:rPr>
      </w:pPr>
      <w:r w:rsidRPr="00FE5431">
        <w:rPr>
          <w:bCs/>
          <w:lang w:val="en-GB"/>
        </w:rPr>
        <w:t>Any other details as the Employer may consider appropriate.</w:t>
      </w:r>
    </w:p>
    <w:p w:rsidR="00F25A75" w:rsidRPr="00F25A75" w:rsidRDefault="00F25A75" w:rsidP="00F25A75">
      <w:pPr>
        <w:pStyle w:val="ITB-3-Paragraph"/>
        <w:tabs>
          <w:tab w:val="clear" w:pos="864"/>
        </w:tabs>
        <w:ind w:firstLine="0"/>
        <w:rPr>
          <w:bCs/>
          <w:lang w:val="en-GB"/>
        </w:rPr>
      </w:pPr>
    </w:p>
    <w:p w:rsidR="00F25A75" w:rsidRDefault="00D91E49" w:rsidP="0072247A">
      <w:pPr>
        <w:ind w:left="720"/>
        <w:jc w:val="both"/>
        <w:rPr>
          <w:bCs/>
          <w:lang w:val="en-GB"/>
        </w:rPr>
      </w:pPr>
      <w:r w:rsidRPr="00FE5431">
        <w:rPr>
          <w:bCs/>
          <w:lang w:val="en-GB"/>
        </w:rPr>
        <w:t>No Bid shall be rejected at the opening of Technical Bids except for lat</w:t>
      </w:r>
      <w:r w:rsidR="00CD656C">
        <w:rPr>
          <w:bCs/>
          <w:lang w:val="en-GB"/>
        </w:rPr>
        <w:t>e bids, in accordance with IB 21</w:t>
      </w:r>
      <w:r w:rsidRPr="00FE5431">
        <w:rPr>
          <w:bCs/>
          <w:lang w:val="en-GB"/>
        </w:rPr>
        <w:t>.1. Only Technical Bids read out and recorded at bid opening, shall be considered for evaluation.</w:t>
      </w:r>
      <w:bookmarkStart w:id="1" w:name="_Toc438438855"/>
      <w:bookmarkStart w:id="2" w:name="_Toc438532642"/>
      <w:bookmarkStart w:id="3" w:name="_Toc438733999"/>
      <w:bookmarkStart w:id="4" w:name="_Toc438907036"/>
      <w:bookmarkStart w:id="5" w:name="_Toc438907235"/>
      <w:bookmarkStart w:id="6" w:name="_Toc476643923"/>
      <w:bookmarkStart w:id="7" w:name="_Toc162751894"/>
    </w:p>
    <w:p w:rsidR="0072247A" w:rsidRDefault="0072247A" w:rsidP="0072247A">
      <w:pPr>
        <w:ind w:left="720"/>
        <w:jc w:val="both"/>
        <w:rPr>
          <w:bCs/>
          <w:lang w:val="en-GB"/>
        </w:rPr>
      </w:pPr>
    </w:p>
    <w:p w:rsidR="00D91E49" w:rsidRPr="00FE5431" w:rsidRDefault="00D91E49" w:rsidP="0072247A">
      <w:pPr>
        <w:pStyle w:val="Header2-SubClauses"/>
        <w:tabs>
          <w:tab w:val="clear" w:pos="1440"/>
        </w:tabs>
        <w:spacing w:after="40"/>
        <w:ind w:left="720" w:firstLine="0"/>
        <w:rPr>
          <w:rFonts w:ascii="Times New Roman" w:hAnsi="Times New Roman" w:cs="Times New Roman"/>
          <w:bCs/>
          <w:sz w:val="24"/>
          <w:lang w:val="en-GB"/>
        </w:rPr>
      </w:pPr>
      <w:r w:rsidRPr="00FE5431">
        <w:rPr>
          <w:rFonts w:ascii="Times New Roman" w:hAnsi="Times New Roman" w:cs="Times New Roman"/>
          <w:bCs/>
          <w:sz w:val="24"/>
          <w:lang w:val="en-GB"/>
        </w:rPr>
        <w:t>Preliminary Examination of Technical Bids</w:t>
      </w:r>
      <w:bookmarkEnd w:id="1"/>
      <w:bookmarkEnd w:id="2"/>
      <w:bookmarkEnd w:id="3"/>
      <w:bookmarkEnd w:id="4"/>
      <w:bookmarkEnd w:id="5"/>
      <w:bookmarkEnd w:id="6"/>
      <w:bookmarkEnd w:id="7"/>
    </w:p>
    <w:p w:rsidR="00D91E49" w:rsidRPr="00EA650D" w:rsidRDefault="00D91E49" w:rsidP="00EA650D">
      <w:pPr>
        <w:pStyle w:val="Header2-SubClauses"/>
        <w:tabs>
          <w:tab w:val="clear" w:pos="1440"/>
        </w:tabs>
        <w:spacing w:before="0" w:after="0"/>
        <w:ind w:left="720" w:firstLine="720"/>
        <w:jc w:val="left"/>
        <w:rPr>
          <w:rFonts w:ascii="Times New Roman" w:hAnsi="Times New Roman" w:cs="Times New Roman"/>
          <w:bCs/>
          <w:sz w:val="24"/>
          <w:lang w:val="en-GB"/>
        </w:rPr>
      </w:pPr>
    </w:p>
    <w:p w:rsidR="00F25A75" w:rsidRDefault="0072247A" w:rsidP="0072247A">
      <w:pPr>
        <w:tabs>
          <w:tab w:val="left" w:pos="1440"/>
        </w:tabs>
        <w:ind w:left="1440" w:hanging="1440"/>
        <w:jc w:val="both"/>
      </w:pPr>
      <w:r>
        <w:rPr>
          <w:lang w:val="en-GB"/>
        </w:rPr>
        <w:t xml:space="preserve">23.6   a)     </w:t>
      </w:r>
      <w:r w:rsidR="00E86408">
        <w:rPr>
          <w:lang w:val="en-GB"/>
        </w:rPr>
        <w:tab/>
      </w:r>
      <w:r w:rsidR="00F25A75" w:rsidRPr="00EA650D">
        <w:rPr>
          <w:bCs/>
          <w:lang w:val="en-GB"/>
        </w:rPr>
        <w:t>The Employer shall first examine qualification and experience</w:t>
      </w:r>
      <w:r w:rsidR="00D637EA">
        <w:rPr>
          <w:bCs/>
          <w:lang w:val="en-GB"/>
        </w:rPr>
        <w:t xml:space="preserve"> </w:t>
      </w:r>
      <w:r w:rsidR="00F25A75" w:rsidRPr="00EA650D">
        <w:rPr>
          <w:bCs/>
          <w:lang w:val="en-GB"/>
        </w:rPr>
        <w:t>Data</w:t>
      </w:r>
      <w:r w:rsidR="00F25A75">
        <w:rPr>
          <w:bCs/>
          <w:lang w:val="en-GB"/>
        </w:rPr>
        <w:t xml:space="preserve"> as</w:t>
      </w:r>
      <w:r w:rsidR="00D637EA">
        <w:rPr>
          <w:bCs/>
          <w:lang w:val="en-GB"/>
        </w:rPr>
        <w:t xml:space="preserve"> </w:t>
      </w:r>
      <w:r w:rsidR="00F25A75" w:rsidRPr="00EA650D">
        <w:rPr>
          <w:bCs/>
          <w:lang w:val="en-GB"/>
        </w:rPr>
        <w:t>per appendix M and N submitted by the Bidder. The technical proposal examination of those bidders only shall be taken in hand who meet the minimum requirement as mentioned in appendix M and N.</w:t>
      </w:r>
      <w:r w:rsidR="00F25A75" w:rsidRPr="00EA650D">
        <w:t xml:space="preserve"> Only substantially responsive qualification shall be considered for further</w:t>
      </w:r>
      <w:r w:rsidR="00F25A75">
        <w:t xml:space="preserve"> evaluation.</w:t>
      </w:r>
    </w:p>
    <w:p w:rsidR="00C51DD7" w:rsidRDefault="00C51DD7" w:rsidP="00C51DD7">
      <w:pPr>
        <w:tabs>
          <w:tab w:val="left" w:pos="1440"/>
          <w:tab w:val="left" w:pos="1530"/>
          <w:tab w:val="left" w:pos="1890"/>
          <w:tab w:val="left" w:pos="1980"/>
          <w:tab w:val="left" w:pos="2070"/>
          <w:tab w:val="left" w:pos="2250"/>
        </w:tabs>
        <w:ind w:left="2070" w:hanging="1620"/>
        <w:jc w:val="both"/>
      </w:pPr>
    </w:p>
    <w:p w:rsidR="00D91E49" w:rsidRDefault="00C51DD7" w:rsidP="003934F1">
      <w:pPr>
        <w:pStyle w:val="ListParagraph"/>
        <w:numPr>
          <w:ilvl w:val="0"/>
          <w:numId w:val="16"/>
        </w:numPr>
        <w:tabs>
          <w:tab w:val="left" w:pos="1440"/>
          <w:tab w:val="left" w:pos="1530"/>
          <w:tab w:val="left" w:pos="1890"/>
          <w:tab w:val="left" w:pos="1980"/>
          <w:tab w:val="left" w:pos="2070"/>
        </w:tabs>
        <w:ind w:left="1440" w:hanging="720"/>
        <w:jc w:val="both"/>
        <w:rPr>
          <w:lang w:val="en-GB"/>
        </w:rPr>
      </w:pPr>
      <w:r w:rsidRPr="00C51DD7">
        <w:rPr>
          <w:lang w:val="en-GB"/>
        </w:rPr>
        <w:t xml:space="preserve">The Employer shall examine the Technical Bid to confirm that all the documents </w:t>
      </w:r>
      <w:r>
        <w:rPr>
          <w:lang w:val="en-GB"/>
        </w:rPr>
        <w:t>have been provided, and to determine the completeness of each document submitted.</w:t>
      </w:r>
    </w:p>
    <w:p w:rsidR="00C51DD7" w:rsidRPr="00C51DD7" w:rsidRDefault="00C51DD7" w:rsidP="00C51DD7">
      <w:pPr>
        <w:pStyle w:val="ListParagraph"/>
        <w:tabs>
          <w:tab w:val="left" w:pos="1440"/>
          <w:tab w:val="left" w:pos="1530"/>
          <w:tab w:val="left" w:pos="1890"/>
          <w:tab w:val="left" w:pos="1980"/>
          <w:tab w:val="left" w:pos="2070"/>
        </w:tabs>
        <w:ind w:left="2160"/>
        <w:jc w:val="both"/>
        <w:rPr>
          <w:lang w:val="en-GB"/>
        </w:rPr>
      </w:pPr>
    </w:p>
    <w:p w:rsidR="00D91E49" w:rsidRPr="00EA650D" w:rsidRDefault="00D91E49" w:rsidP="0072247A">
      <w:pPr>
        <w:tabs>
          <w:tab w:val="left" w:pos="1260"/>
        </w:tabs>
        <w:spacing w:before="40"/>
        <w:ind w:left="720" w:hanging="720"/>
        <w:jc w:val="both"/>
      </w:pPr>
      <w:r w:rsidRPr="00FE5431">
        <w:t>2</w:t>
      </w:r>
      <w:r>
        <w:t>3</w:t>
      </w:r>
      <w:r w:rsidRPr="00FE5431">
        <w:t>.7</w:t>
      </w:r>
      <w:r w:rsidRPr="00FE5431">
        <w:tab/>
      </w:r>
      <w:r w:rsidRPr="00EA650D">
        <w:t xml:space="preserve">The Employer shall confirm that </w:t>
      </w:r>
      <w:r w:rsidR="00470D84">
        <w:t xml:space="preserve">all </w:t>
      </w:r>
      <w:r w:rsidRPr="00EA650D">
        <w:t xml:space="preserve">the documents and information have been provided for evaluation of Technical bid </w:t>
      </w:r>
      <w:r w:rsidR="00470D84">
        <w:t>as required under these bidding documents</w:t>
      </w:r>
      <w:r w:rsidRPr="00EA650D">
        <w:t>.</w:t>
      </w:r>
    </w:p>
    <w:p w:rsidR="00D91E49" w:rsidRPr="00EA650D" w:rsidRDefault="00D91E49" w:rsidP="00EA650D">
      <w:pPr>
        <w:tabs>
          <w:tab w:val="left" w:pos="1260"/>
        </w:tabs>
        <w:ind w:left="1440"/>
      </w:pPr>
    </w:p>
    <w:p w:rsidR="00A1579B" w:rsidRDefault="00D91E49" w:rsidP="00A1579B">
      <w:pPr>
        <w:ind w:left="720" w:hanging="720"/>
        <w:jc w:val="both"/>
        <w:rPr>
          <w:bCs/>
          <w:lang w:val="en-GB"/>
        </w:rPr>
      </w:pPr>
      <w:r w:rsidRPr="00EA650D">
        <w:rPr>
          <w:bCs/>
          <w:lang w:val="en-GB"/>
        </w:rPr>
        <w:t>23.8</w:t>
      </w:r>
      <w:r w:rsidRPr="00EA650D">
        <w:rPr>
          <w:bCs/>
          <w:lang w:val="en-GB"/>
        </w:rPr>
        <w:tab/>
        <w:t xml:space="preserve">At the end of the evaluation of the Technical Bids, the Employer will invite only those bidders who have submitted substantially responsive Technical Bids and who have been determined as being qualified for award to attend the opening of the Price Bids. </w:t>
      </w:r>
    </w:p>
    <w:p w:rsidR="00A1579B" w:rsidRDefault="00A1579B" w:rsidP="00A1579B">
      <w:pPr>
        <w:ind w:left="720" w:hanging="720"/>
        <w:jc w:val="both"/>
        <w:rPr>
          <w:bCs/>
          <w:lang w:val="en-GB"/>
        </w:rPr>
      </w:pPr>
    </w:p>
    <w:p w:rsidR="0043746B" w:rsidRDefault="0043746B" w:rsidP="00A1579B">
      <w:pPr>
        <w:jc w:val="right"/>
        <w:rPr>
          <w:b/>
        </w:rPr>
      </w:pPr>
    </w:p>
    <w:p w:rsidR="00A1579B" w:rsidRPr="001A6686" w:rsidRDefault="00F22876" w:rsidP="00A1579B">
      <w:pPr>
        <w:jc w:val="right"/>
        <w:rPr>
          <w:b/>
        </w:rPr>
      </w:pPr>
      <w:r>
        <w:rPr>
          <w:b/>
        </w:rPr>
        <w:br w:type="page"/>
      </w:r>
      <w:r w:rsidR="00A1579B" w:rsidRPr="001A6686">
        <w:rPr>
          <w:b/>
        </w:rPr>
        <w:lastRenderedPageBreak/>
        <w:t>I-</w:t>
      </w:r>
      <w:r w:rsidR="00A1579B">
        <w:rPr>
          <w:b/>
        </w:rPr>
        <w:t>12</w:t>
      </w:r>
    </w:p>
    <w:p w:rsidR="00A1579B" w:rsidRDefault="00A1579B" w:rsidP="00A1579B">
      <w:pPr>
        <w:ind w:left="720" w:hanging="720"/>
        <w:jc w:val="both"/>
        <w:rPr>
          <w:bCs/>
          <w:lang w:val="en-GB"/>
        </w:rPr>
      </w:pPr>
    </w:p>
    <w:p w:rsidR="00D91E49" w:rsidRPr="00EA650D" w:rsidRDefault="00D91E49" w:rsidP="00A1579B">
      <w:pPr>
        <w:ind w:left="720"/>
        <w:jc w:val="both"/>
        <w:rPr>
          <w:bCs/>
          <w:lang w:val="en-GB"/>
        </w:rPr>
      </w:pPr>
      <w:r w:rsidRPr="00EA650D">
        <w:rPr>
          <w:bCs/>
          <w:lang w:val="en-GB"/>
        </w:rPr>
        <w:t>The date, time, and location of the opening of Price Bids will be advised in writing by the Employer. Bidders shall be given reasonable notice for the opening of Price Bids.</w:t>
      </w:r>
    </w:p>
    <w:p w:rsidR="00D91E49" w:rsidRPr="00EA650D" w:rsidRDefault="00D91E49" w:rsidP="00EA650D">
      <w:pPr>
        <w:jc w:val="both"/>
        <w:rPr>
          <w:bCs/>
          <w:lang w:val="en-GB"/>
        </w:rPr>
      </w:pPr>
    </w:p>
    <w:p w:rsidR="00D91E49" w:rsidRPr="00FE5431" w:rsidRDefault="00D91E49" w:rsidP="00A1579B">
      <w:pPr>
        <w:ind w:left="720" w:hanging="720"/>
        <w:jc w:val="both"/>
        <w:rPr>
          <w:bCs/>
          <w:lang w:val="en-GB"/>
        </w:rPr>
      </w:pPr>
      <w:r w:rsidRPr="00FE5431">
        <w:rPr>
          <w:bCs/>
          <w:lang w:val="en-GB"/>
        </w:rPr>
        <w:t>2</w:t>
      </w:r>
      <w:r>
        <w:rPr>
          <w:bCs/>
          <w:lang w:val="en-GB"/>
        </w:rPr>
        <w:t>3</w:t>
      </w:r>
      <w:r w:rsidRPr="00FE5431">
        <w:rPr>
          <w:bCs/>
          <w:lang w:val="en-GB"/>
        </w:rPr>
        <w:t>.9</w:t>
      </w:r>
      <w:r w:rsidRPr="00FE5431">
        <w:rPr>
          <w:bCs/>
          <w:lang w:val="en-GB"/>
        </w:rPr>
        <w:tab/>
        <w:t>The Employer will notify Bidders in writing who have been rejected on the grounds of their Technical Bids being substantially non-responsive to the requirements of the Bidding Document and r</w:t>
      </w:r>
      <w:r w:rsidR="00CD656C">
        <w:rPr>
          <w:bCs/>
          <w:lang w:val="en-GB"/>
        </w:rPr>
        <w:t>eturn their Price Bids unopened before inviting others, who are determined as being qualified, to attend the opening of Price Bids.</w:t>
      </w:r>
    </w:p>
    <w:p w:rsidR="00D91E49" w:rsidRPr="00FE5431" w:rsidRDefault="00D91E49" w:rsidP="00EA650D">
      <w:pPr>
        <w:ind w:left="1440" w:hanging="720"/>
        <w:jc w:val="both"/>
        <w:rPr>
          <w:bCs/>
          <w:lang w:val="en-GB"/>
        </w:rPr>
      </w:pPr>
    </w:p>
    <w:p w:rsidR="00D91E49" w:rsidRPr="00FE5431" w:rsidRDefault="00A1579B" w:rsidP="00A1579B">
      <w:pPr>
        <w:ind w:left="720" w:hanging="720"/>
        <w:jc w:val="both"/>
      </w:pPr>
      <w:r>
        <w:rPr>
          <w:lang w:val="en-GB"/>
        </w:rPr>
        <w:t>23</w:t>
      </w:r>
      <w:r w:rsidR="00D91E49" w:rsidRPr="00FE5431">
        <w:rPr>
          <w:lang w:val="en-GB"/>
        </w:rPr>
        <w:t>.10</w:t>
      </w:r>
      <w:r w:rsidR="00D91E49" w:rsidRPr="00FE5431">
        <w:rPr>
          <w:lang w:val="en-GB"/>
        </w:rPr>
        <w:tab/>
        <w:t>The Employer shall conduct the opening of Price Bids of all Bidders who submitted substantially responsive Technical Bids</w:t>
      </w:r>
      <w:r w:rsidR="00D637EA">
        <w:rPr>
          <w:lang w:val="en-GB"/>
        </w:rPr>
        <w:t xml:space="preserve"> </w:t>
      </w:r>
      <w:r w:rsidR="00374F38">
        <w:rPr>
          <w:lang w:val="en-GB"/>
        </w:rPr>
        <w:t>publically</w:t>
      </w:r>
      <w:r w:rsidR="00D637EA">
        <w:rPr>
          <w:lang w:val="en-GB"/>
        </w:rPr>
        <w:t xml:space="preserve"> </w:t>
      </w:r>
      <w:r w:rsidR="00D91E49" w:rsidRPr="00FE5431">
        <w:rPr>
          <w:lang w:val="en-GB"/>
        </w:rPr>
        <w:t>in the presence of Bidders` representatives who choose to attend at the address, date and time specified by the Employer. The Bidder’s representatives who are present shall be requested to sign a register eviden</w:t>
      </w:r>
      <w:r w:rsidR="00003C8D">
        <w:rPr>
          <w:lang w:val="en-GB"/>
        </w:rPr>
        <w:t>ce</w:t>
      </w:r>
      <w:r w:rsidR="00D91E49" w:rsidRPr="00FE5431">
        <w:rPr>
          <w:lang w:val="en-GB"/>
        </w:rPr>
        <w:t xml:space="preserve"> their attendance</w:t>
      </w:r>
      <w:r w:rsidR="00CD656C">
        <w:rPr>
          <w:lang w:val="en-GB"/>
        </w:rPr>
        <w:t>.</w:t>
      </w:r>
    </w:p>
    <w:p w:rsidR="00D91E49" w:rsidRPr="00FE5431" w:rsidRDefault="00D91E49" w:rsidP="00EA650D">
      <w:pPr>
        <w:jc w:val="both"/>
      </w:pPr>
    </w:p>
    <w:p w:rsidR="00D91E49" w:rsidRPr="00FE5431" w:rsidRDefault="00D91E49" w:rsidP="00A1579B">
      <w:pPr>
        <w:pStyle w:val="Header2-SubClauses"/>
        <w:tabs>
          <w:tab w:val="clear" w:pos="1440"/>
        </w:tabs>
        <w:spacing w:before="0" w:after="180"/>
        <w:ind w:left="720" w:hanging="720"/>
        <w:rPr>
          <w:rFonts w:ascii="Times New Roman" w:hAnsi="Times New Roman" w:cs="Times New Roman"/>
          <w:sz w:val="24"/>
        </w:rPr>
      </w:pPr>
      <w:r w:rsidRPr="00FE5431">
        <w:rPr>
          <w:rFonts w:ascii="Times New Roman" w:hAnsi="Times New Roman" w:cs="Times New Roman"/>
          <w:sz w:val="24"/>
          <w:lang w:val="en-GB"/>
        </w:rPr>
        <w:t>2</w:t>
      </w:r>
      <w:r>
        <w:rPr>
          <w:rFonts w:ascii="Times New Roman" w:hAnsi="Times New Roman" w:cs="Times New Roman"/>
          <w:sz w:val="24"/>
          <w:lang w:val="en-GB"/>
        </w:rPr>
        <w:t>3</w:t>
      </w:r>
      <w:r w:rsidRPr="00FE5431">
        <w:rPr>
          <w:rFonts w:ascii="Times New Roman" w:hAnsi="Times New Roman" w:cs="Times New Roman"/>
          <w:sz w:val="24"/>
          <w:lang w:val="en-GB"/>
        </w:rPr>
        <w:t>.11</w:t>
      </w:r>
      <w:r w:rsidRPr="00FE5431">
        <w:rPr>
          <w:rFonts w:ascii="Times New Roman" w:hAnsi="Times New Roman" w:cs="Times New Roman"/>
          <w:sz w:val="24"/>
          <w:lang w:val="en-GB"/>
        </w:rPr>
        <w:tab/>
        <w:t>All envelopes containing Price Bids shall be opened one at a time and the following read out and recorded:</w:t>
      </w:r>
    </w:p>
    <w:p w:rsidR="00D91E49" w:rsidRPr="00FE5431" w:rsidRDefault="00D91E49" w:rsidP="003934F1">
      <w:pPr>
        <w:pStyle w:val="ITB-3-Paragraph"/>
        <w:numPr>
          <w:ilvl w:val="0"/>
          <w:numId w:val="2"/>
        </w:numPr>
        <w:tabs>
          <w:tab w:val="num" w:pos="963"/>
        </w:tabs>
        <w:spacing w:after="80"/>
        <w:ind w:left="965" w:firstLine="475"/>
        <w:rPr>
          <w:lang w:val="en-GB"/>
        </w:rPr>
      </w:pPr>
      <w:r w:rsidRPr="00FE5431">
        <w:rPr>
          <w:lang w:val="en-GB"/>
        </w:rPr>
        <w:t>The name of the Bidder;</w:t>
      </w:r>
    </w:p>
    <w:p w:rsidR="00D91E49" w:rsidRPr="00FE5431" w:rsidRDefault="00D91E49" w:rsidP="003934F1">
      <w:pPr>
        <w:pStyle w:val="ITB-3-Paragraph"/>
        <w:numPr>
          <w:ilvl w:val="0"/>
          <w:numId w:val="2"/>
        </w:numPr>
        <w:tabs>
          <w:tab w:val="num" w:pos="963"/>
        </w:tabs>
        <w:spacing w:after="80"/>
        <w:ind w:left="965" w:firstLine="475"/>
        <w:rPr>
          <w:lang w:val="en-GB"/>
        </w:rPr>
      </w:pPr>
      <w:r w:rsidRPr="00FE5431">
        <w:rPr>
          <w:lang w:val="en-GB"/>
        </w:rPr>
        <w:t>Whether there is a modification or substitution;</w:t>
      </w:r>
    </w:p>
    <w:p w:rsidR="00D91E49" w:rsidRPr="001B4F90" w:rsidRDefault="00D91E49" w:rsidP="003934F1">
      <w:pPr>
        <w:pStyle w:val="ITB-3-Paragraph"/>
        <w:numPr>
          <w:ilvl w:val="0"/>
          <w:numId w:val="2"/>
        </w:numPr>
        <w:tabs>
          <w:tab w:val="num" w:pos="963"/>
        </w:tabs>
        <w:spacing w:after="80"/>
        <w:ind w:left="965" w:firstLine="475"/>
      </w:pPr>
      <w:r w:rsidRPr="00FE5431">
        <w:rPr>
          <w:lang w:val="en-GB"/>
        </w:rPr>
        <w:t>The Bid Prices, including any discounts and alternative offers; and</w:t>
      </w:r>
    </w:p>
    <w:p w:rsidR="00D91E49" w:rsidRPr="00FE5431" w:rsidRDefault="00D91E49" w:rsidP="003934F1">
      <w:pPr>
        <w:pStyle w:val="ITB-3-Paragraph"/>
        <w:numPr>
          <w:ilvl w:val="0"/>
          <w:numId w:val="2"/>
        </w:numPr>
        <w:tabs>
          <w:tab w:val="num" w:pos="963"/>
        </w:tabs>
        <w:spacing w:after="80"/>
        <w:ind w:left="965" w:firstLine="475"/>
      </w:pPr>
      <w:r w:rsidRPr="00FE5431">
        <w:rPr>
          <w:lang w:val="en-GB"/>
        </w:rPr>
        <w:t>Any other details as the Employer may consider appropriate.</w:t>
      </w:r>
    </w:p>
    <w:p w:rsidR="00D91E49" w:rsidRPr="00FE5431" w:rsidRDefault="00D91E49" w:rsidP="00374F38">
      <w:pPr>
        <w:ind w:left="720"/>
        <w:jc w:val="both"/>
        <w:rPr>
          <w:bCs/>
          <w:lang w:val="en-GB"/>
        </w:rPr>
      </w:pPr>
      <w:r w:rsidRPr="00FE5431">
        <w:rPr>
          <w:lang w:val="en-GB"/>
        </w:rPr>
        <w:t>Only Price Bids and discounts, read out and recorded during the opening of Price Bids shall be considered for evaluation. No Bid shall be rejected at the opening of Price Bids.</w:t>
      </w:r>
    </w:p>
    <w:p w:rsidR="00D91E49" w:rsidRDefault="00D91E49" w:rsidP="00307317">
      <w:pPr>
        <w:jc w:val="both"/>
        <w:rPr>
          <w:bCs/>
        </w:rPr>
      </w:pPr>
    </w:p>
    <w:p w:rsidR="00D91E49" w:rsidRPr="00FE5431" w:rsidRDefault="00D91E49" w:rsidP="00A1579B">
      <w:pPr>
        <w:ind w:left="720" w:hanging="720"/>
        <w:jc w:val="both"/>
        <w:rPr>
          <w:bCs/>
        </w:rPr>
      </w:pPr>
      <w:r w:rsidRPr="00FE5431">
        <w:rPr>
          <w:bCs/>
        </w:rPr>
        <w:t>2</w:t>
      </w:r>
      <w:r>
        <w:rPr>
          <w:bCs/>
        </w:rPr>
        <w:t>3</w:t>
      </w:r>
      <w:r w:rsidRPr="00FE5431">
        <w:rPr>
          <w:bCs/>
        </w:rPr>
        <w:t>.12</w:t>
      </w:r>
      <w:r w:rsidRPr="00FE5431">
        <w:rPr>
          <w:bCs/>
        </w:rPr>
        <w:tab/>
        <w:t>If this Bidding Document allows Bidders to quote separate prices for different contracts, and the award to a single Bidder of multiple contracts, the methodology to determine the lowest evaluated price of the contract combinations is that w</w:t>
      </w:r>
      <w:r w:rsidR="00307317">
        <w:rPr>
          <w:bCs/>
        </w:rPr>
        <w:t>hich is most economical to the E</w:t>
      </w:r>
      <w:r w:rsidRPr="00FE5431">
        <w:rPr>
          <w:bCs/>
        </w:rPr>
        <w:t>mployer.</w:t>
      </w:r>
    </w:p>
    <w:p w:rsidR="00D91E49" w:rsidRPr="00FE5431" w:rsidRDefault="00D91E49" w:rsidP="00D91E49">
      <w:pPr>
        <w:ind w:left="1440" w:hanging="720"/>
        <w:jc w:val="both"/>
        <w:rPr>
          <w:bCs/>
        </w:rPr>
      </w:pPr>
    </w:p>
    <w:p w:rsidR="00D91E49" w:rsidRPr="00FE5431" w:rsidRDefault="00D91E49" w:rsidP="00D91E49">
      <w:pPr>
        <w:jc w:val="both"/>
        <w:rPr>
          <w:b/>
        </w:rPr>
      </w:pPr>
      <w:r w:rsidRPr="00FE5431">
        <w:rPr>
          <w:b/>
        </w:rPr>
        <w:t>IB.2</w:t>
      </w:r>
      <w:r>
        <w:rPr>
          <w:b/>
        </w:rPr>
        <w:t>4</w:t>
      </w:r>
      <w:r w:rsidRPr="00FE5431">
        <w:rPr>
          <w:b/>
        </w:rPr>
        <w:tab/>
        <w:t>Process to be Confidential</w:t>
      </w:r>
    </w:p>
    <w:p w:rsidR="00D91E49" w:rsidRPr="00FE5431" w:rsidRDefault="00D91E49" w:rsidP="00D91E49">
      <w:pPr>
        <w:ind w:left="1440" w:hanging="720"/>
        <w:jc w:val="both"/>
        <w:rPr>
          <w:b/>
        </w:rPr>
      </w:pPr>
    </w:p>
    <w:p w:rsidR="00D91E49" w:rsidRPr="00EA650D" w:rsidRDefault="00D91E49" w:rsidP="00A1579B">
      <w:pPr>
        <w:ind w:left="720" w:hanging="720"/>
        <w:jc w:val="both"/>
      </w:pPr>
      <w:r w:rsidRPr="00FE5431">
        <w:t>2</w:t>
      </w:r>
      <w:r>
        <w:t>4</w:t>
      </w:r>
      <w:r w:rsidRPr="00FE5431">
        <w:t>.1</w:t>
      </w:r>
      <w:r w:rsidRPr="00FE5431">
        <w:tab/>
        <w:t xml:space="preserve">Information relating to the examination, clarification, evaluation and comparison of bid and recommendations for the award of a contract shall not be disclosed to bidders or any other person not officially concerned with such process before the announcement of bid evaluation report which shall be done </w:t>
      </w:r>
      <w:r w:rsidR="00307317" w:rsidRPr="00EA650D">
        <w:t>at least ten 10</w:t>
      </w:r>
      <w:r w:rsidRPr="00EA650D">
        <w:t xml:space="preserve"> days prior to issue of Letter of Acceptance. The announcement to all Bidders will include table(s) comprising read out prices, discounted prices, price adjustments made, final evaluated prices and recommendations against all the bids evaluated. Any effort by a bidder to influence the Employer’s processing of bids or award decisions may result in the rejection of such bidder’s bid. Whereas any bidder feeling aggrieved may lodge a written complaint not later than fifteen (15) days </w:t>
      </w:r>
      <w:r w:rsidR="00307317" w:rsidRPr="00EA650D">
        <w:t xml:space="preserve">after the  </w:t>
      </w:r>
      <w:r w:rsidRPr="00EA650D">
        <w:t>announcement of the bid evaluation report. However mere fact of lodging a complaint shall not warrant suspension of the procurement process.</w:t>
      </w:r>
    </w:p>
    <w:p w:rsidR="00D91E49" w:rsidRPr="00FE5431" w:rsidRDefault="00D91E49" w:rsidP="00D91E49">
      <w:pPr>
        <w:jc w:val="both"/>
      </w:pPr>
    </w:p>
    <w:p w:rsidR="00A1579B" w:rsidRDefault="00A1579B" w:rsidP="00D91E49">
      <w:pPr>
        <w:jc w:val="both"/>
        <w:rPr>
          <w:b/>
        </w:rPr>
      </w:pPr>
    </w:p>
    <w:p w:rsidR="003E3960" w:rsidRDefault="003E3960" w:rsidP="000E7BBA">
      <w:pPr>
        <w:jc w:val="right"/>
        <w:rPr>
          <w:b/>
        </w:rPr>
      </w:pPr>
    </w:p>
    <w:p w:rsidR="0043746B" w:rsidRDefault="0043746B" w:rsidP="000E7BBA">
      <w:pPr>
        <w:jc w:val="right"/>
        <w:rPr>
          <w:b/>
        </w:rPr>
      </w:pPr>
    </w:p>
    <w:p w:rsidR="000E7BBA" w:rsidRPr="001A6686" w:rsidRDefault="000E7BBA" w:rsidP="000E7BBA">
      <w:pPr>
        <w:jc w:val="right"/>
        <w:rPr>
          <w:b/>
        </w:rPr>
      </w:pPr>
      <w:r w:rsidRPr="001A6686">
        <w:rPr>
          <w:b/>
        </w:rPr>
        <w:lastRenderedPageBreak/>
        <w:t>I-</w:t>
      </w:r>
      <w:r>
        <w:rPr>
          <w:b/>
        </w:rPr>
        <w:t>13</w:t>
      </w:r>
    </w:p>
    <w:p w:rsidR="000E7BBA" w:rsidRDefault="000E7BBA" w:rsidP="00D91E49">
      <w:pPr>
        <w:jc w:val="both"/>
        <w:rPr>
          <w:b/>
        </w:rPr>
      </w:pPr>
    </w:p>
    <w:p w:rsidR="00D91E49" w:rsidRPr="00FE5431" w:rsidRDefault="00D91E49" w:rsidP="00D91E49">
      <w:pPr>
        <w:jc w:val="both"/>
        <w:rPr>
          <w:b/>
        </w:rPr>
      </w:pPr>
      <w:r w:rsidRPr="00FE5431">
        <w:rPr>
          <w:b/>
        </w:rPr>
        <w:t>IB.2</w:t>
      </w:r>
      <w:r>
        <w:rPr>
          <w:b/>
        </w:rPr>
        <w:t>5</w:t>
      </w:r>
      <w:r w:rsidRPr="00FE5431">
        <w:rPr>
          <w:b/>
        </w:rPr>
        <w:tab/>
        <w:t>Clarification of Bids</w:t>
      </w:r>
    </w:p>
    <w:p w:rsidR="00D91E49" w:rsidRPr="00FE5431" w:rsidRDefault="00D91E49" w:rsidP="00EA650D">
      <w:pPr>
        <w:ind w:left="1440" w:hanging="720"/>
        <w:jc w:val="both"/>
        <w:rPr>
          <w:b/>
        </w:rPr>
      </w:pPr>
    </w:p>
    <w:p w:rsidR="00D91E49" w:rsidRPr="00FE5431" w:rsidRDefault="00D91E49" w:rsidP="000E7BBA">
      <w:pPr>
        <w:ind w:left="720" w:hanging="720"/>
        <w:jc w:val="both"/>
      </w:pPr>
      <w:r>
        <w:t>25.1</w:t>
      </w:r>
      <w:r>
        <w:tab/>
      </w:r>
      <w:r w:rsidRPr="00FE5431">
        <w:t xml:space="preserve">To assist in the examination, evaluation and comparison of bids, the </w:t>
      </w:r>
      <w:r w:rsidR="00E524F5" w:rsidRPr="00FE5431">
        <w:t>Employer</w:t>
      </w:r>
      <w:r w:rsidR="00D637EA">
        <w:t xml:space="preserve"> </w:t>
      </w:r>
      <w:r w:rsidRPr="00FE5431">
        <w:t>may, at his discretion, ask any bidder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Employer in the evaluation of the bids in accordance with Clause IB.</w:t>
      </w:r>
      <w:r>
        <w:t>28</w:t>
      </w:r>
      <w:r w:rsidRPr="00FE5431">
        <w:t>.</w:t>
      </w:r>
    </w:p>
    <w:p w:rsidR="00D91E49" w:rsidRPr="00FE5431" w:rsidRDefault="00D91E49" w:rsidP="00EA650D">
      <w:pPr>
        <w:ind w:left="720"/>
        <w:jc w:val="both"/>
      </w:pPr>
    </w:p>
    <w:p w:rsidR="00D91E49" w:rsidRPr="00FE5431" w:rsidRDefault="00D91E49" w:rsidP="000E7BBA">
      <w:pPr>
        <w:ind w:left="720" w:hanging="720"/>
        <w:jc w:val="both"/>
      </w:pPr>
      <w:r>
        <w:t>25.2</w:t>
      </w:r>
      <w:r>
        <w:tab/>
      </w:r>
      <w:r w:rsidRPr="00FE5431">
        <w:t>If a Bidder does not provide clarifications of its Bid by the date and time set in the Employer’s request for clarification, its bid may be rejected.</w:t>
      </w:r>
    </w:p>
    <w:p w:rsidR="00D91E49" w:rsidRPr="00FE5431" w:rsidRDefault="00D91E49" w:rsidP="00EA650D">
      <w:pPr>
        <w:ind w:left="1440" w:hanging="720"/>
        <w:jc w:val="both"/>
      </w:pPr>
    </w:p>
    <w:p w:rsidR="00D91E49" w:rsidRPr="00FE5431" w:rsidRDefault="00D91E49" w:rsidP="00D91E49">
      <w:pPr>
        <w:jc w:val="both"/>
        <w:rPr>
          <w:b/>
        </w:rPr>
      </w:pPr>
      <w:r w:rsidRPr="00FE5431">
        <w:rPr>
          <w:b/>
        </w:rPr>
        <w:t>IB.2</w:t>
      </w:r>
      <w:r>
        <w:rPr>
          <w:b/>
        </w:rPr>
        <w:t>6</w:t>
      </w:r>
      <w:r w:rsidRPr="00FE5431">
        <w:rPr>
          <w:b/>
        </w:rPr>
        <w:tab/>
        <w:t>Examination of Bids and Determination of Responsiveness</w:t>
      </w:r>
    </w:p>
    <w:p w:rsidR="00D91E49" w:rsidRPr="00FE5431" w:rsidRDefault="00D91E49" w:rsidP="00D91E49">
      <w:pPr>
        <w:ind w:left="1440" w:hanging="720"/>
        <w:jc w:val="both"/>
        <w:rPr>
          <w:b/>
        </w:rPr>
      </w:pPr>
    </w:p>
    <w:p w:rsidR="00D91E49" w:rsidRPr="00FE5431" w:rsidRDefault="00D91E49" w:rsidP="00D96B06">
      <w:pPr>
        <w:ind w:left="720" w:hanging="720"/>
        <w:jc w:val="both"/>
      </w:pPr>
      <w:r w:rsidRPr="00FE5431">
        <w:t>2</w:t>
      </w:r>
      <w:r>
        <w:t>6</w:t>
      </w:r>
      <w:r w:rsidRPr="00FE5431">
        <w:t>.1</w:t>
      </w:r>
      <w:r w:rsidRPr="00FE5431">
        <w:tab/>
        <w:t>Prior to the detailed evaluation of bids, the Employer will determine whether each bid is substantially responsive to the requirements of the Bidding Documents.</w:t>
      </w:r>
    </w:p>
    <w:p w:rsidR="00307317" w:rsidRDefault="00307317" w:rsidP="00D91E49">
      <w:pPr>
        <w:ind w:left="1440" w:hanging="720"/>
        <w:jc w:val="both"/>
      </w:pPr>
    </w:p>
    <w:p w:rsidR="00D91E49" w:rsidRPr="00AD4614" w:rsidRDefault="00D91E49" w:rsidP="00065FCF">
      <w:pPr>
        <w:ind w:left="720" w:hanging="720"/>
        <w:jc w:val="both"/>
      </w:pPr>
      <w:r w:rsidRPr="00FE5431">
        <w:t>2</w:t>
      </w:r>
      <w:r>
        <w:t>6</w:t>
      </w:r>
      <w:r w:rsidRPr="00FE5431">
        <w:t>.2</w:t>
      </w:r>
      <w:r w:rsidRPr="00FE5431">
        <w:tab/>
        <w:t xml:space="preserve">A substantially responsive bid is one which (i) meets the eligibility criteria; (ii) has been properly signed; (iii) is accompanied by the required Bid Security; </w:t>
      </w:r>
      <w:r w:rsidR="00AD4614">
        <w:t xml:space="preserve">(iv) </w:t>
      </w:r>
      <w:r w:rsidR="00AD4614" w:rsidRPr="00065FCF">
        <w:t xml:space="preserve">Includes signed Integrity Pact where required as per clause IB.35  and (v) conforms to all the </w:t>
      </w:r>
      <w:r w:rsidR="00AD4614" w:rsidRPr="00FE5431">
        <w:t>terms, conditions and specifications of the Bidding</w:t>
      </w:r>
      <w:r w:rsidR="00D637EA">
        <w:t xml:space="preserve"> </w:t>
      </w:r>
      <w:r w:rsidR="00AD4614" w:rsidRPr="00FE5431">
        <w:t>Documents, without</w:t>
      </w:r>
      <w:r w:rsidR="00D637EA">
        <w:t xml:space="preserve"> </w:t>
      </w:r>
      <w:r w:rsidR="00AD4614" w:rsidRPr="00FE5431">
        <w:t>material deviation or reservation.</w:t>
      </w:r>
      <w:r w:rsidR="00D637EA">
        <w:t xml:space="preserve"> </w:t>
      </w:r>
      <w:r w:rsidR="00AD4614" w:rsidRPr="00FE5431">
        <w:t>A material deviation or reservation is one (i) which affect in</w:t>
      </w:r>
      <w:r w:rsidR="00D637EA">
        <w:t xml:space="preserve"> </w:t>
      </w:r>
      <w:r w:rsidR="00AD4614" w:rsidRPr="00FE5431">
        <w:t xml:space="preserve">any substantial way the scope, quality or performance of </w:t>
      </w:r>
      <w:r w:rsidR="00AD4614">
        <w:t>t</w:t>
      </w:r>
      <w:r w:rsidRPr="00FE5431">
        <w:t>he Works; (ii) which limits in any substantial way, inconsistent with the Bidding Documents, the Employer’s rights or the bidder’s obligations under the Contract; (iii) adoption/rectification whereof would affect unfairly the competitive position of other bidders presenting substantially responsive bids. Only substantially responsive bid shall be considered for further evaluation</w:t>
      </w:r>
      <w:r w:rsidR="00307317">
        <w:t>.</w:t>
      </w:r>
    </w:p>
    <w:p w:rsidR="00D91E49" w:rsidRPr="00FE5431" w:rsidRDefault="00D91E49" w:rsidP="00EA650D">
      <w:pPr>
        <w:ind w:left="1440" w:hanging="720"/>
        <w:jc w:val="both"/>
      </w:pPr>
    </w:p>
    <w:p w:rsidR="00D91E49" w:rsidRPr="00065FCF" w:rsidRDefault="00D91E49" w:rsidP="00065FCF">
      <w:pPr>
        <w:ind w:left="720" w:hanging="720"/>
        <w:jc w:val="both"/>
      </w:pPr>
      <w:r w:rsidRPr="00FE5431">
        <w:t>2</w:t>
      </w:r>
      <w:r>
        <w:t>6</w:t>
      </w:r>
      <w:r w:rsidRPr="00FE5431">
        <w:t xml:space="preserve">.3 </w:t>
      </w:r>
      <w:r w:rsidRPr="00FE5431">
        <w:tab/>
        <w:t>If a bid is not substantially responsive, it may not subsequently be made responsive by correction or withdrawal of the non-conforming material deviation or reservation.</w:t>
      </w:r>
      <w:r>
        <w:t xml:space="preserve"> The Employer may, however, seek confirmation/ clarification in </w:t>
      </w:r>
      <w:r w:rsidRPr="00065FCF">
        <w:t>writing which shall be responded in writing.</w:t>
      </w:r>
    </w:p>
    <w:p w:rsidR="00D91E49" w:rsidRPr="00065FCF" w:rsidRDefault="00D91E49" w:rsidP="00D91E49">
      <w:pPr>
        <w:ind w:left="1440"/>
        <w:jc w:val="both"/>
      </w:pPr>
    </w:p>
    <w:p w:rsidR="00D91E49" w:rsidRPr="00FE5431" w:rsidRDefault="00D91E49" w:rsidP="00D91E49">
      <w:pPr>
        <w:jc w:val="both"/>
        <w:rPr>
          <w:b/>
        </w:rPr>
      </w:pPr>
      <w:r w:rsidRPr="00FE5431">
        <w:rPr>
          <w:b/>
        </w:rPr>
        <w:t>IB.2</w:t>
      </w:r>
      <w:r>
        <w:rPr>
          <w:b/>
        </w:rPr>
        <w:t>7</w:t>
      </w:r>
      <w:r w:rsidRPr="00FE5431">
        <w:rPr>
          <w:b/>
        </w:rPr>
        <w:tab/>
        <w:t>Correction of Errors</w:t>
      </w:r>
    </w:p>
    <w:p w:rsidR="00D91E49" w:rsidRPr="00FE5431" w:rsidRDefault="00D91E49" w:rsidP="00D91E49">
      <w:pPr>
        <w:ind w:left="1440" w:hanging="720"/>
        <w:jc w:val="both"/>
        <w:rPr>
          <w:b/>
        </w:rPr>
      </w:pPr>
    </w:p>
    <w:p w:rsidR="00D91E49" w:rsidRPr="00FE5431" w:rsidRDefault="00D91E49" w:rsidP="009356F6">
      <w:pPr>
        <w:ind w:left="720" w:hanging="720"/>
        <w:jc w:val="both"/>
      </w:pPr>
      <w:r w:rsidRPr="00FE5431">
        <w:t>2</w:t>
      </w:r>
      <w:r>
        <w:t>7</w:t>
      </w:r>
      <w:r w:rsidRPr="00FE5431">
        <w:t>.1</w:t>
      </w:r>
      <w:r w:rsidRPr="00FE5431">
        <w:tab/>
        <w:t>Bids determined to be substantially responsive will be checked by the Employer for any arithmetic errors. Errors will be corrected by the Employer as follows:</w:t>
      </w:r>
    </w:p>
    <w:p w:rsidR="00D91E49" w:rsidRPr="00FE5431" w:rsidRDefault="00D91E49" w:rsidP="00EA650D">
      <w:pPr>
        <w:ind w:left="2160" w:hanging="720"/>
        <w:jc w:val="both"/>
      </w:pPr>
    </w:p>
    <w:p w:rsidR="00D91E49" w:rsidRPr="00FE5431" w:rsidRDefault="00D91E49" w:rsidP="00EA650D">
      <w:pPr>
        <w:ind w:left="2160" w:hanging="720"/>
        <w:jc w:val="both"/>
      </w:pPr>
      <w:r w:rsidRPr="00FE5431">
        <w:t>(a)</w:t>
      </w:r>
      <w:r w:rsidRPr="00FE5431">
        <w:tab/>
        <w:t>Where there is a discrepancy between the amounts in figures and in words, the amount in words will govern; and</w:t>
      </w:r>
    </w:p>
    <w:p w:rsidR="00D91E49" w:rsidRPr="00FE5431" w:rsidRDefault="00D91E49" w:rsidP="00EA650D">
      <w:pPr>
        <w:ind w:left="2160" w:hanging="720"/>
        <w:jc w:val="both"/>
      </w:pPr>
      <w:r w:rsidRPr="00FE5431">
        <w:t>(b)</w:t>
      </w:r>
      <w:r w:rsidRPr="00FE5431">
        <w:tab/>
        <w:t>Where there is a discrepancy between the unit rate and the line item total resulting from multiplying the unit rate by the quantity, the unit rate as quoted will govern, unless in the opinion of the Employer there is an obviously gross misplacement of the decimal point in the unit rate, in which case the line item total as quoted will govern and the unit rate will be corrected.</w:t>
      </w:r>
    </w:p>
    <w:p w:rsidR="00D91E49" w:rsidRPr="00FE5431" w:rsidRDefault="00D91E49" w:rsidP="00EA650D">
      <w:pPr>
        <w:ind w:left="720" w:hanging="720"/>
        <w:jc w:val="both"/>
      </w:pPr>
    </w:p>
    <w:p w:rsidR="004F213D" w:rsidRDefault="004F213D" w:rsidP="009356F6">
      <w:pPr>
        <w:jc w:val="right"/>
        <w:rPr>
          <w:b/>
        </w:rPr>
      </w:pPr>
    </w:p>
    <w:p w:rsidR="009356F6" w:rsidRPr="001A6686" w:rsidRDefault="009356F6" w:rsidP="009356F6">
      <w:pPr>
        <w:jc w:val="right"/>
        <w:rPr>
          <w:b/>
        </w:rPr>
      </w:pPr>
      <w:r w:rsidRPr="001A6686">
        <w:rPr>
          <w:b/>
        </w:rPr>
        <w:lastRenderedPageBreak/>
        <w:t>I-</w:t>
      </w:r>
      <w:r>
        <w:rPr>
          <w:b/>
        </w:rPr>
        <w:t>14</w:t>
      </w:r>
    </w:p>
    <w:p w:rsidR="009356F6" w:rsidRDefault="009356F6" w:rsidP="009356F6">
      <w:pPr>
        <w:ind w:left="720" w:hanging="720"/>
        <w:jc w:val="both"/>
      </w:pPr>
    </w:p>
    <w:p w:rsidR="00D91E49" w:rsidRPr="00FE5431" w:rsidRDefault="00D91E49" w:rsidP="009356F6">
      <w:pPr>
        <w:ind w:left="720" w:hanging="720"/>
        <w:jc w:val="both"/>
      </w:pPr>
      <w:r>
        <w:t>27.2</w:t>
      </w:r>
      <w:r>
        <w:tab/>
      </w:r>
      <w:r w:rsidRPr="00FE5431">
        <w:t>T</w:t>
      </w:r>
      <w:r w:rsidR="00307317">
        <w:t xml:space="preserve">he amount stated in the Letter of Price </w:t>
      </w:r>
      <w:r w:rsidRPr="00FE5431">
        <w:t>Bid will be adjusted by the Employer in accordance with the above procedure for the correction of errors and with</w:t>
      </w:r>
      <w:r w:rsidR="000E2F38">
        <w:t xml:space="preserve"> the </w:t>
      </w:r>
      <w:r w:rsidRPr="00FE5431">
        <w:t>concurrence of the bidder, shall be considered as binding upon the bidder.</w:t>
      </w:r>
      <w:r w:rsidR="000E2F38">
        <w:t xml:space="preserve"> If</w:t>
      </w:r>
      <w:r w:rsidRPr="00FE5431">
        <w:t xml:space="preserve"> the bidder does not accept the corrected Bid Price, his Bid will be rejected, and the Bid Security shall be forfeited in accordance with IB</w:t>
      </w:r>
      <w:r>
        <w:t>.</w:t>
      </w:r>
      <w:r w:rsidR="00307317" w:rsidRPr="0043746B">
        <w:t>15</w:t>
      </w:r>
      <w:r w:rsidRPr="0043746B">
        <w:t>.6 (b</w:t>
      </w:r>
      <w:r w:rsidRPr="00FE5431">
        <w:t>) hereof.</w:t>
      </w:r>
    </w:p>
    <w:p w:rsidR="00D91E49" w:rsidRPr="00FE5431" w:rsidRDefault="00D91E49" w:rsidP="000E2F38">
      <w:pPr>
        <w:ind w:left="720" w:hanging="720"/>
        <w:jc w:val="both"/>
      </w:pPr>
    </w:p>
    <w:p w:rsidR="00D91E49" w:rsidRPr="00FE5431" w:rsidRDefault="00D91E49" w:rsidP="00D91E49">
      <w:pPr>
        <w:ind w:left="720" w:hanging="720"/>
        <w:jc w:val="both"/>
        <w:rPr>
          <w:b/>
        </w:rPr>
      </w:pPr>
      <w:r w:rsidRPr="00FE5431">
        <w:rPr>
          <w:b/>
        </w:rPr>
        <w:t>IB.</w:t>
      </w:r>
      <w:r>
        <w:rPr>
          <w:b/>
        </w:rPr>
        <w:t>28</w:t>
      </w:r>
      <w:r w:rsidRPr="00FE5431">
        <w:rPr>
          <w:b/>
        </w:rPr>
        <w:tab/>
        <w:t>Evaluation and Comparison of Bids</w:t>
      </w:r>
    </w:p>
    <w:p w:rsidR="00D91E49" w:rsidRPr="00FE5431" w:rsidRDefault="00D91E49" w:rsidP="00D91E49">
      <w:pPr>
        <w:ind w:left="720" w:hanging="720"/>
        <w:jc w:val="both"/>
        <w:rPr>
          <w:b/>
        </w:rPr>
      </w:pPr>
    </w:p>
    <w:p w:rsidR="00D91E49" w:rsidRPr="00EA650D" w:rsidRDefault="00D91E49" w:rsidP="009356F6">
      <w:pPr>
        <w:ind w:left="720" w:hanging="720"/>
        <w:jc w:val="both"/>
      </w:pPr>
      <w:r>
        <w:t>28</w:t>
      </w:r>
      <w:r w:rsidRPr="00FE5431">
        <w:t>.1</w:t>
      </w:r>
      <w:r w:rsidRPr="00FE5431">
        <w:tab/>
        <w:t>The Employer will evaluate and compare only the Bids determined</w:t>
      </w:r>
      <w:r>
        <w:t xml:space="preserve"> to be substantially responsive </w:t>
      </w:r>
      <w:r w:rsidRPr="00EA650D">
        <w:t>in</w:t>
      </w:r>
      <w:r w:rsidR="00307317" w:rsidRPr="00EA650D">
        <w:t xml:space="preserve"> accordance with Clause IB.26</w:t>
      </w:r>
      <w:r w:rsidRPr="00EA650D">
        <w:t>.</w:t>
      </w:r>
    </w:p>
    <w:p w:rsidR="00D91E49" w:rsidRPr="00FE5431" w:rsidRDefault="00D91E49" w:rsidP="00D91E49">
      <w:pPr>
        <w:ind w:left="1440" w:hanging="720"/>
        <w:jc w:val="both"/>
      </w:pPr>
    </w:p>
    <w:p w:rsidR="00D91E49" w:rsidRPr="00FE5431" w:rsidRDefault="00D91E49" w:rsidP="009356F6">
      <w:pPr>
        <w:pStyle w:val="Header2-SubClauses"/>
        <w:tabs>
          <w:tab w:val="clear" w:pos="1440"/>
        </w:tabs>
        <w:spacing w:before="0" w:after="120"/>
        <w:ind w:left="720" w:hanging="720"/>
        <w:rPr>
          <w:rFonts w:ascii="Times New Roman" w:hAnsi="Times New Roman" w:cs="Times New Roman"/>
          <w:sz w:val="24"/>
        </w:rPr>
      </w:pPr>
      <w:r>
        <w:rPr>
          <w:rFonts w:ascii="Times New Roman" w:hAnsi="Times New Roman" w:cs="Times New Roman"/>
          <w:sz w:val="24"/>
        </w:rPr>
        <w:t>28</w:t>
      </w:r>
      <w:r w:rsidRPr="00FE5431">
        <w:rPr>
          <w:rFonts w:ascii="Times New Roman" w:hAnsi="Times New Roman" w:cs="Times New Roman"/>
          <w:sz w:val="24"/>
        </w:rPr>
        <w:t>.2</w:t>
      </w:r>
      <w:r w:rsidRPr="00FE5431">
        <w:rPr>
          <w:rFonts w:ascii="Times New Roman" w:hAnsi="Times New Roman" w:cs="Times New Roman"/>
          <w:sz w:val="24"/>
        </w:rPr>
        <w:tab/>
        <w:t>In evaluating the Bids, the Employer will determine for each Bid the evaluated Bid Price by adjusting the Bid Price as follows:</w:t>
      </w:r>
    </w:p>
    <w:p w:rsidR="00D91E49" w:rsidRPr="00FE5431" w:rsidRDefault="00D91E49" w:rsidP="00D91E49">
      <w:pPr>
        <w:ind w:left="1440" w:hanging="720"/>
        <w:jc w:val="both"/>
      </w:pPr>
      <w:r w:rsidRPr="00FE5431">
        <w:tab/>
        <w:t>(a)</w:t>
      </w:r>
      <w:r w:rsidRPr="00FE5431">
        <w:tab/>
        <w:t>Making any correction for</w:t>
      </w:r>
      <w:r w:rsidR="00307317">
        <w:t xml:space="preserve"> errors pursuant to Clause IB.27</w:t>
      </w:r>
      <w:r w:rsidRPr="00FE5431">
        <w:t>;</w:t>
      </w:r>
    </w:p>
    <w:p w:rsidR="00307317" w:rsidRDefault="00307317" w:rsidP="00D91E49">
      <w:pPr>
        <w:ind w:left="2160" w:hanging="720"/>
        <w:jc w:val="both"/>
      </w:pPr>
    </w:p>
    <w:p w:rsidR="00307317" w:rsidRDefault="00307317" w:rsidP="00D91E49">
      <w:pPr>
        <w:ind w:left="2160" w:hanging="720"/>
        <w:jc w:val="both"/>
      </w:pPr>
    </w:p>
    <w:p w:rsidR="00D91E49" w:rsidRPr="00FE5431" w:rsidRDefault="00D91E49" w:rsidP="00D91E49">
      <w:pPr>
        <w:ind w:left="2160" w:hanging="720"/>
        <w:jc w:val="both"/>
      </w:pPr>
      <w:r w:rsidRPr="00FE5431">
        <w:t>(b)</w:t>
      </w:r>
      <w:r w:rsidRPr="00FE5431">
        <w:tab/>
        <w:t>Excluding Provisional Sums and the provision, if any, for contingencies in the Summary Bill of Quantities, but including competitively priced Day work; and</w:t>
      </w:r>
    </w:p>
    <w:p w:rsidR="00D91E49" w:rsidRPr="00FE5431" w:rsidRDefault="00D91E49" w:rsidP="00D91E49">
      <w:pPr>
        <w:ind w:left="2160" w:hanging="720"/>
        <w:jc w:val="both"/>
      </w:pPr>
      <w:r w:rsidRPr="00FE5431">
        <w:t>(c)</w:t>
      </w:r>
      <w:r w:rsidRPr="00FE5431">
        <w:tab/>
        <w:t>Making an appropriate adjustment for any other acceptable variation or deviation.</w:t>
      </w:r>
    </w:p>
    <w:p w:rsidR="00D91E49" w:rsidRDefault="00D91E49" w:rsidP="00307317">
      <w:pPr>
        <w:jc w:val="both"/>
      </w:pPr>
    </w:p>
    <w:p w:rsidR="00D91E49" w:rsidRDefault="00D91E49" w:rsidP="00A56A92">
      <w:pPr>
        <w:ind w:left="720" w:hanging="720"/>
        <w:jc w:val="both"/>
      </w:pPr>
      <w:r>
        <w:t>28</w:t>
      </w:r>
      <w:r w:rsidRPr="00FE5431">
        <w:t>.3</w:t>
      </w:r>
      <w:r w:rsidRPr="00FE5431">
        <w:tab/>
        <w:t>The estimated effect of the price adjustment provisions of the Conditions of Contract, applied over the period of execution of the Contract, shall not be taken into account in Bid evaluation.</w:t>
      </w:r>
    </w:p>
    <w:p w:rsidR="00374F38" w:rsidRPr="00FE5431" w:rsidRDefault="00374F38" w:rsidP="00A56A92">
      <w:pPr>
        <w:ind w:left="720" w:hanging="720"/>
        <w:jc w:val="both"/>
      </w:pPr>
    </w:p>
    <w:p w:rsidR="00D91E49" w:rsidRPr="00FE5431" w:rsidRDefault="00D91E49" w:rsidP="00A56A92">
      <w:pPr>
        <w:ind w:left="720" w:hanging="720"/>
        <w:jc w:val="both"/>
      </w:pPr>
      <w:r>
        <w:t>28</w:t>
      </w:r>
      <w:r w:rsidRPr="00FE5431">
        <w:t>.4</w:t>
      </w:r>
      <w:r w:rsidRPr="00FE5431">
        <w:tab/>
        <w:t>If the Bid of the successful bidder is seriously unbalanced in relation to the Employer’s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w:t>
      </w:r>
      <w:r w:rsidR="00307317">
        <w:t>curity set forth in Clause IB.32</w:t>
      </w:r>
      <w:r w:rsidRPr="00FE5431">
        <w:t xml:space="preserve"> be increased at the expense of the successful bidder to a level sufficient to protect the Employer against financial loss in the event of default of the successful bidder under the Contract.</w:t>
      </w:r>
    </w:p>
    <w:p w:rsidR="00D91E49" w:rsidRPr="00A56A92" w:rsidRDefault="00D91E49" w:rsidP="00D91E49">
      <w:pPr>
        <w:pStyle w:val="Heading1"/>
        <w:rPr>
          <w:rFonts w:ascii="Times New Roman" w:hAnsi="Times New Roman"/>
          <w:color w:val="auto"/>
          <w:sz w:val="24"/>
        </w:rPr>
      </w:pPr>
      <w:r w:rsidRPr="00A56A92">
        <w:rPr>
          <w:rFonts w:ascii="Times New Roman" w:hAnsi="Times New Roman"/>
          <w:color w:val="auto"/>
          <w:sz w:val="24"/>
        </w:rPr>
        <w:t>F.</w:t>
      </w:r>
      <w:r w:rsidRPr="00A56A92">
        <w:rPr>
          <w:rFonts w:ascii="Times New Roman" w:hAnsi="Times New Roman"/>
          <w:color w:val="auto"/>
          <w:sz w:val="24"/>
        </w:rPr>
        <w:tab/>
        <w:t>AWARD OF CONTRACT</w:t>
      </w:r>
    </w:p>
    <w:p w:rsidR="00D91E49" w:rsidRPr="00A56A92" w:rsidRDefault="00D91E49" w:rsidP="00D91E49">
      <w:pPr>
        <w:ind w:left="720" w:hanging="720"/>
        <w:jc w:val="both"/>
        <w:rPr>
          <w:b/>
        </w:rPr>
      </w:pPr>
    </w:p>
    <w:p w:rsidR="00D91E49" w:rsidRPr="00FE5431" w:rsidRDefault="00D91E49" w:rsidP="00D91E49">
      <w:pPr>
        <w:ind w:left="720" w:hanging="720"/>
        <w:jc w:val="both"/>
        <w:rPr>
          <w:b/>
        </w:rPr>
      </w:pPr>
      <w:r w:rsidRPr="00FE5431">
        <w:rPr>
          <w:b/>
        </w:rPr>
        <w:t>IB.</w:t>
      </w:r>
      <w:r>
        <w:rPr>
          <w:b/>
        </w:rPr>
        <w:t>29</w:t>
      </w:r>
      <w:r w:rsidRPr="00FE5431">
        <w:rPr>
          <w:b/>
        </w:rPr>
        <w:tab/>
        <w:t>Award</w:t>
      </w:r>
    </w:p>
    <w:p w:rsidR="00D91E49" w:rsidRPr="00FE5431" w:rsidRDefault="00D91E49" w:rsidP="00D91E49">
      <w:pPr>
        <w:ind w:left="720" w:hanging="720"/>
        <w:jc w:val="both"/>
        <w:rPr>
          <w:b/>
        </w:rPr>
      </w:pPr>
    </w:p>
    <w:p w:rsidR="0042536E" w:rsidRDefault="0042536E" w:rsidP="0042536E">
      <w:pPr>
        <w:ind w:left="1440" w:hanging="630"/>
        <w:jc w:val="both"/>
      </w:pPr>
      <w:r>
        <w:t>29</w:t>
      </w:r>
      <w:r w:rsidRPr="00FE5431">
        <w:t>.1</w:t>
      </w:r>
      <w:r w:rsidRPr="00FE5431">
        <w:tab/>
        <w:t>Subject to Clauses IB.</w:t>
      </w:r>
      <w:r>
        <w:t>30</w:t>
      </w:r>
      <w:r w:rsidRPr="00FE5431">
        <w:t xml:space="preserve"> and IB.3</w:t>
      </w:r>
      <w:r>
        <w:t>4</w:t>
      </w:r>
      <w:r w:rsidRPr="00FE5431">
        <w:t>, the E</w:t>
      </w:r>
      <w:r>
        <w:t xml:space="preserve">mployer will award the Contract to the bidder </w:t>
      </w:r>
      <w:r w:rsidRPr="00FE5431">
        <w:t>whose bid has been determined to be substantially responsive to</w:t>
      </w:r>
      <w:r>
        <w:t xml:space="preserve"> the Bidding </w:t>
      </w:r>
      <w:r w:rsidRPr="00FE5431">
        <w:t>Documents and who has offered the lowest evaluated Bid</w:t>
      </w:r>
      <w:r>
        <w:t xml:space="preserve"> Price, </w:t>
      </w:r>
      <w:r w:rsidRPr="00FE5431">
        <w:t>provided that such bidder has been determined to be eligible in</w:t>
      </w:r>
      <w:r w:rsidR="007952E3">
        <w:t xml:space="preserve"> </w:t>
      </w:r>
      <w:r w:rsidRPr="00FE5431">
        <w:t>accordance</w:t>
      </w:r>
      <w:r>
        <w:t xml:space="preserve"> with the </w:t>
      </w:r>
      <w:r w:rsidRPr="00FE5431">
        <w:t>provisions of Clause IB.3 and qualify pursuant to IB</w:t>
      </w:r>
      <w:r>
        <w:t xml:space="preserve"> 29.2.</w:t>
      </w:r>
    </w:p>
    <w:p w:rsidR="00A56A92" w:rsidRDefault="00A56A92" w:rsidP="009356F6">
      <w:pPr>
        <w:jc w:val="right"/>
        <w:rPr>
          <w:b/>
        </w:rPr>
      </w:pPr>
    </w:p>
    <w:p w:rsidR="001871D4" w:rsidRDefault="001871D4" w:rsidP="001871D4">
      <w:pPr>
        <w:rPr>
          <w:b/>
        </w:rPr>
      </w:pPr>
    </w:p>
    <w:p w:rsidR="009356F6" w:rsidRPr="001871D4" w:rsidRDefault="009356F6" w:rsidP="001871D4">
      <w:pPr>
        <w:jc w:val="right"/>
        <w:rPr>
          <w:b/>
        </w:rPr>
      </w:pPr>
      <w:r w:rsidRPr="001A6686">
        <w:rPr>
          <w:b/>
        </w:rPr>
        <w:lastRenderedPageBreak/>
        <w:t>I-</w:t>
      </w:r>
      <w:r>
        <w:rPr>
          <w:b/>
        </w:rPr>
        <w:t>15</w:t>
      </w:r>
    </w:p>
    <w:p w:rsidR="001871D4" w:rsidRDefault="001871D4" w:rsidP="00374F38">
      <w:pPr>
        <w:tabs>
          <w:tab w:val="left" w:pos="1440"/>
        </w:tabs>
        <w:ind w:left="720" w:hanging="720"/>
        <w:jc w:val="both"/>
      </w:pPr>
    </w:p>
    <w:p w:rsidR="00D91E49" w:rsidRDefault="00D91E49" w:rsidP="00374F38">
      <w:pPr>
        <w:tabs>
          <w:tab w:val="left" w:pos="1440"/>
        </w:tabs>
        <w:ind w:left="720" w:hanging="720"/>
        <w:jc w:val="both"/>
      </w:pPr>
      <w:r>
        <w:t>29.2</w:t>
      </w:r>
      <w:r>
        <w:tab/>
      </w:r>
      <w:r w:rsidRPr="00FE5431">
        <w:t>The Employer, at any stage of the bid evaluation, having credible reasons for or prima facie</w:t>
      </w:r>
      <w:r w:rsidR="00D637EA">
        <w:t xml:space="preserve"> </w:t>
      </w:r>
      <w:r w:rsidRPr="00FE5431">
        <w:t>evidenc</w:t>
      </w:r>
      <w:r w:rsidR="00307317">
        <w:t>e of any defect in</w:t>
      </w:r>
      <w:r w:rsidRPr="00FE5431">
        <w:t xml:space="preserve"> bidder’s capaciti</w:t>
      </w:r>
      <w:r w:rsidR="00307317">
        <w:t xml:space="preserve">es, may require the </w:t>
      </w:r>
      <w:r w:rsidRPr="00FE5431">
        <w:t xml:space="preserve"> bidders to provide information concerning their professional, technical, financial, legal or managerial competence whether already pre-qualified or not:</w:t>
      </w:r>
    </w:p>
    <w:p w:rsidR="00D91E49" w:rsidRPr="00FE5431" w:rsidRDefault="00D91E49" w:rsidP="00D91E49">
      <w:pPr>
        <w:tabs>
          <w:tab w:val="left" w:pos="1440"/>
        </w:tabs>
        <w:ind w:left="1440"/>
        <w:jc w:val="both"/>
        <w:rPr>
          <w:b/>
        </w:rPr>
      </w:pPr>
    </w:p>
    <w:p w:rsidR="00D91E49" w:rsidRPr="00FE5431" w:rsidRDefault="00D91E49" w:rsidP="00A56A92">
      <w:pPr>
        <w:ind w:left="720" w:hanging="720"/>
        <w:jc w:val="both"/>
      </w:pPr>
      <w:r w:rsidRPr="00FE5431">
        <w:rPr>
          <w:b/>
        </w:rPr>
        <w:tab/>
      </w:r>
      <w:r w:rsidRPr="00FE5431">
        <w:t>Provided that such qualif</w:t>
      </w:r>
      <w:r w:rsidR="00307317">
        <w:t>i</w:t>
      </w:r>
      <w:r w:rsidR="00A56A92">
        <w:t xml:space="preserve">cation shall only be laid down </w:t>
      </w:r>
      <w:r w:rsidRPr="00FE5431">
        <w:t>after recordin</w:t>
      </w:r>
      <w:r w:rsidR="00307317">
        <w:t xml:space="preserve">g reasons in writing. </w:t>
      </w:r>
      <w:r w:rsidRPr="00FE5431">
        <w:t>They shall form part of the records of that bid evaluation report.</w:t>
      </w:r>
    </w:p>
    <w:p w:rsidR="00D91E49" w:rsidRPr="00FE5431" w:rsidRDefault="00D91E49" w:rsidP="00D91E49">
      <w:pPr>
        <w:tabs>
          <w:tab w:val="left" w:pos="1440"/>
        </w:tabs>
        <w:ind w:left="1440" w:hanging="720"/>
        <w:jc w:val="both"/>
      </w:pPr>
    </w:p>
    <w:p w:rsidR="00D91E49" w:rsidRPr="00FE5431" w:rsidRDefault="00D91E49" w:rsidP="00D91E49">
      <w:pPr>
        <w:jc w:val="both"/>
        <w:rPr>
          <w:b/>
        </w:rPr>
      </w:pPr>
      <w:r w:rsidRPr="00FE5431">
        <w:rPr>
          <w:b/>
        </w:rPr>
        <w:t>IB.3</w:t>
      </w:r>
      <w:r>
        <w:rPr>
          <w:b/>
        </w:rPr>
        <w:t>0</w:t>
      </w:r>
      <w:r w:rsidR="00090D88">
        <w:rPr>
          <w:b/>
        </w:rPr>
        <w:tab/>
        <w:t>Emplo</w:t>
      </w:r>
      <w:r w:rsidR="0042536E">
        <w:rPr>
          <w:b/>
        </w:rPr>
        <w:t>yer’s Right to A</w:t>
      </w:r>
      <w:r w:rsidR="00090D88">
        <w:rPr>
          <w:b/>
        </w:rPr>
        <w:t>ccept any Bid and to R</w:t>
      </w:r>
      <w:r w:rsidRPr="00FE5431">
        <w:rPr>
          <w:b/>
        </w:rPr>
        <w:t>eject any or all Bids</w:t>
      </w:r>
    </w:p>
    <w:p w:rsidR="00D91E49" w:rsidRPr="00FE5431" w:rsidRDefault="00D91E49" w:rsidP="00D91E49">
      <w:pPr>
        <w:ind w:left="1440" w:hanging="720"/>
        <w:jc w:val="both"/>
        <w:rPr>
          <w:b/>
        </w:rPr>
      </w:pPr>
    </w:p>
    <w:p w:rsidR="0042536E" w:rsidRDefault="00D91E49" w:rsidP="00A56A92">
      <w:pPr>
        <w:ind w:left="810" w:hanging="720"/>
        <w:jc w:val="both"/>
        <w:rPr>
          <w:b/>
        </w:rPr>
      </w:pPr>
      <w:r w:rsidRPr="00FE5431">
        <w:t>3</w:t>
      </w:r>
      <w:r>
        <w:t>0</w:t>
      </w:r>
      <w:r w:rsidR="00090D88">
        <w:t>.1</w:t>
      </w:r>
      <w:r w:rsidR="00090D88">
        <w:tab/>
        <w:t>Notwithstanding Clause IB.29</w:t>
      </w:r>
      <w:r w:rsidRPr="00FE5431">
        <w:t xml:space="preserve">, the Employer reserves the right to accept or reject any Bid, and to annul the bidding process and reject all bids, at any time prior to award of Contract, without thereby incurring any liability to the affected bidders or any obligation except that the grounds for rejection of all </w:t>
      </w:r>
      <w:r w:rsidR="0042536E" w:rsidRPr="00FE5431">
        <w:t>bids shall upon request be communicated to any bidder who submitted</w:t>
      </w:r>
      <w:r w:rsidR="004A4494">
        <w:t xml:space="preserve"> </w:t>
      </w:r>
      <w:r w:rsidR="0042536E" w:rsidRPr="00FE5431">
        <w:t>a bid,</w:t>
      </w:r>
      <w:r w:rsidR="0042536E">
        <w:t xml:space="preserve"> without </w:t>
      </w:r>
      <w:r w:rsidR="0042536E" w:rsidRPr="00FE5431">
        <w:t>justification of grounds. Rejection of all bids shall be notified to all bidders promptly.</w:t>
      </w:r>
    </w:p>
    <w:p w:rsidR="00D91E49" w:rsidRDefault="00D91E49" w:rsidP="0042536E">
      <w:pPr>
        <w:ind w:left="1440" w:hanging="720"/>
        <w:jc w:val="both"/>
        <w:rPr>
          <w:b/>
        </w:rPr>
      </w:pPr>
    </w:p>
    <w:p w:rsidR="00D91E49" w:rsidRPr="00FE5431" w:rsidRDefault="00D91E49" w:rsidP="00D91E49">
      <w:pPr>
        <w:jc w:val="both"/>
        <w:rPr>
          <w:b/>
        </w:rPr>
      </w:pPr>
      <w:r w:rsidRPr="00FE5431">
        <w:rPr>
          <w:b/>
        </w:rPr>
        <w:t>IB.3</w:t>
      </w:r>
      <w:r>
        <w:rPr>
          <w:b/>
        </w:rPr>
        <w:t>1</w:t>
      </w:r>
      <w:r w:rsidRPr="00FE5431">
        <w:rPr>
          <w:b/>
        </w:rPr>
        <w:tab/>
        <w:t>Notification of Award</w:t>
      </w:r>
    </w:p>
    <w:p w:rsidR="00D91E49" w:rsidRPr="00FE5431" w:rsidRDefault="00D91E49" w:rsidP="00D91E49">
      <w:pPr>
        <w:ind w:left="1440" w:hanging="720"/>
        <w:jc w:val="both"/>
        <w:rPr>
          <w:b/>
        </w:rPr>
      </w:pPr>
    </w:p>
    <w:p w:rsidR="00D91E49" w:rsidRPr="00FE5431" w:rsidRDefault="00D91E49" w:rsidP="00A56A92">
      <w:pPr>
        <w:ind w:left="810" w:hanging="720"/>
        <w:jc w:val="both"/>
      </w:pPr>
      <w:r>
        <w:t>31.1</w:t>
      </w:r>
      <w:r>
        <w:tab/>
      </w:r>
      <w:r w:rsidRPr="00FE5431">
        <w:t>Prior to expiration of the period of bid validity prescribed by the Employer, the Employer will notify the successful bidder in writing (“Letter of   Acceptance”) that his Bid has been accepted. This letter shall name the sum which the Employer will pay the Contractor in consideration of the execution and completion of the Works by the Contractor as prescribed by the Contract (hereinafter and in the Conditions of Contract called the “Contract Price”).</w:t>
      </w:r>
    </w:p>
    <w:p w:rsidR="00D91E49" w:rsidRPr="00FE5431" w:rsidRDefault="00D91E49" w:rsidP="00D91E49">
      <w:pPr>
        <w:ind w:left="720"/>
        <w:jc w:val="both"/>
      </w:pPr>
    </w:p>
    <w:p w:rsidR="00D91E49" w:rsidRPr="00EA650D" w:rsidRDefault="00D91E49" w:rsidP="00A56A92">
      <w:pPr>
        <w:ind w:left="810" w:hanging="720"/>
        <w:jc w:val="both"/>
      </w:pPr>
      <w:r>
        <w:t>31.</w:t>
      </w:r>
      <w:r w:rsidRPr="00EA650D">
        <w:t>2</w:t>
      </w:r>
      <w:r w:rsidRPr="00EA650D">
        <w:tab/>
        <w:t>No Negotiation with the bidder having evaluated as lowest responsive or any other bidder shall be permitted.</w:t>
      </w:r>
    </w:p>
    <w:p w:rsidR="00D91E49" w:rsidRPr="00EA650D" w:rsidRDefault="00D91E49" w:rsidP="00D91E49">
      <w:pPr>
        <w:jc w:val="both"/>
      </w:pPr>
    </w:p>
    <w:p w:rsidR="00090D88" w:rsidRPr="00EA650D" w:rsidRDefault="00D91E49" w:rsidP="00A56A92">
      <w:pPr>
        <w:ind w:left="810" w:hanging="720"/>
        <w:jc w:val="both"/>
      </w:pPr>
      <w:r w:rsidRPr="00EA650D">
        <w:t>31.3</w:t>
      </w:r>
      <w:r w:rsidRPr="00EA650D">
        <w:tab/>
        <w:t>The notification of award and its acceptance by the bidder will constitute the formation of the Contract, binding the Employer and the bidder till signing of the formal Contract Agreement</w:t>
      </w:r>
      <w:r w:rsidR="00090D88" w:rsidRPr="00EA650D">
        <w:t>.</w:t>
      </w:r>
    </w:p>
    <w:p w:rsidR="00090D88" w:rsidRDefault="00090D88" w:rsidP="00D91E49">
      <w:pPr>
        <w:ind w:left="1440" w:hanging="720"/>
        <w:jc w:val="both"/>
      </w:pPr>
    </w:p>
    <w:p w:rsidR="00D91E49" w:rsidRPr="00FE5431" w:rsidRDefault="00D91E49" w:rsidP="00A56A92">
      <w:pPr>
        <w:ind w:left="810" w:hanging="810"/>
        <w:jc w:val="both"/>
      </w:pPr>
      <w:r w:rsidRPr="00FE5431">
        <w:t>3</w:t>
      </w:r>
      <w:r>
        <w:t>1</w:t>
      </w:r>
      <w:r w:rsidRPr="00FE5431">
        <w:t>.</w:t>
      </w:r>
      <w:r>
        <w:t>4</w:t>
      </w:r>
      <w:r w:rsidRPr="00FE5431">
        <w:tab/>
        <w:t>Upon furnishing by the successful bidder of a Performance Security, the Employer will promptly notify the other bidders that their Bids have been unsuccessful and return their bid securities.</w:t>
      </w:r>
    </w:p>
    <w:p w:rsidR="00D91E49" w:rsidRPr="00FE5431" w:rsidRDefault="00D91E49" w:rsidP="00D91E49">
      <w:pPr>
        <w:jc w:val="both"/>
        <w:rPr>
          <w:b/>
        </w:rPr>
      </w:pPr>
    </w:p>
    <w:p w:rsidR="00D91E49" w:rsidRPr="00FE5431" w:rsidRDefault="00D91E49" w:rsidP="00D91E49">
      <w:pPr>
        <w:jc w:val="both"/>
        <w:rPr>
          <w:b/>
        </w:rPr>
      </w:pPr>
      <w:r w:rsidRPr="00FE5431">
        <w:rPr>
          <w:b/>
        </w:rPr>
        <w:t>IB.3</w:t>
      </w:r>
      <w:r>
        <w:rPr>
          <w:b/>
        </w:rPr>
        <w:t>2</w:t>
      </w:r>
      <w:r w:rsidRPr="00FE5431">
        <w:rPr>
          <w:b/>
        </w:rPr>
        <w:tab/>
        <w:t>Performance Security</w:t>
      </w:r>
    </w:p>
    <w:p w:rsidR="00D91E49" w:rsidRPr="00FE5431" w:rsidRDefault="00D91E49" w:rsidP="00D91E49">
      <w:pPr>
        <w:jc w:val="both"/>
        <w:rPr>
          <w:b/>
        </w:rPr>
      </w:pPr>
    </w:p>
    <w:p w:rsidR="00D91E49" w:rsidRPr="00DF3CBD" w:rsidRDefault="00D91E49" w:rsidP="00A56A92">
      <w:pPr>
        <w:ind w:left="810" w:hanging="810"/>
        <w:jc w:val="both"/>
      </w:pPr>
      <w:r w:rsidRPr="00FE5431">
        <w:t>3</w:t>
      </w:r>
      <w:r>
        <w:t>2</w:t>
      </w:r>
      <w:r w:rsidRPr="00FE5431">
        <w:t>.1</w:t>
      </w:r>
      <w:r w:rsidRPr="00FE5431">
        <w:tab/>
        <w:t xml:space="preserve">The successful bidder shall furnish to the Employer a Performance Security in the form and the amount stipulated </w:t>
      </w:r>
      <w:r w:rsidRPr="00DF3CBD">
        <w:t xml:space="preserve">in the Bidding Data Sheet and the Conditions of Contract within a period of </w:t>
      </w:r>
      <w:r w:rsidR="00E217A9">
        <w:t>14</w:t>
      </w:r>
      <w:r w:rsidRPr="00DF3CBD">
        <w:t xml:space="preserve"> days after the receipt of Letter </w:t>
      </w:r>
      <w:r w:rsidR="00A56A92">
        <w:t>of Acceptance.</w:t>
      </w:r>
    </w:p>
    <w:p w:rsidR="00D91E49" w:rsidRPr="00DF3CBD" w:rsidRDefault="00D91E49" w:rsidP="00D91E49">
      <w:pPr>
        <w:ind w:left="1440"/>
        <w:jc w:val="both"/>
      </w:pPr>
    </w:p>
    <w:p w:rsidR="00D91E49" w:rsidRPr="00FE5431" w:rsidRDefault="00D91E49" w:rsidP="00D91E49">
      <w:pPr>
        <w:ind w:left="1440" w:hanging="720"/>
        <w:jc w:val="both"/>
      </w:pPr>
    </w:p>
    <w:p w:rsidR="00A56A92" w:rsidRDefault="00A56A92" w:rsidP="00D91E49">
      <w:pPr>
        <w:ind w:left="1440" w:hanging="720"/>
        <w:jc w:val="both"/>
      </w:pPr>
    </w:p>
    <w:p w:rsidR="00A56A92" w:rsidRDefault="00A56A92" w:rsidP="00D91E49">
      <w:pPr>
        <w:ind w:left="1440" w:hanging="720"/>
        <w:jc w:val="both"/>
      </w:pPr>
    </w:p>
    <w:p w:rsidR="00E12B91" w:rsidRDefault="00E12B91" w:rsidP="00A56A92">
      <w:pPr>
        <w:jc w:val="right"/>
        <w:rPr>
          <w:b/>
        </w:rPr>
      </w:pPr>
    </w:p>
    <w:p w:rsidR="00A56A92" w:rsidRPr="001A6686" w:rsidRDefault="00E37464" w:rsidP="00A56A92">
      <w:pPr>
        <w:jc w:val="right"/>
        <w:rPr>
          <w:b/>
        </w:rPr>
      </w:pPr>
      <w:r>
        <w:rPr>
          <w:b/>
        </w:rPr>
        <w:br w:type="page"/>
      </w:r>
      <w:r w:rsidR="00A56A92" w:rsidRPr="001A6686">
        <w:rPr>
          <w:b/>
        </w:rPr>
        <w:lastRenderedPageBreak/>
        <w:t>I-</w:t>
      </w:r>
      <w:r w:rsidR="00A56A92">
        <w:rPr>
          <w:b/>
        </w:rPr>
        <w:t>16</w:t>
      </w:r>
    </w:p>
    <w:p w:rsidR="00A56A92" w:rsidRDefault="00A56A92" w:rsidP="00D91E49">
      <w:pPr>
        <w:ind w:left="1440" w:hanging="720"/>
        <w:jc w:val="both"/>
      </w:pPr>
    </w:p>
    <w:p w:rsidR="00D91E49" w:rsidRPr="00FE5431" w:rsidRDefault="00D91E49" w:rsidP="00A56A92">
      <w:pPr>
        <w:ind w:left="720" w:hanging="720"/>
        <w:jc w:val="both"/>
      </w:pPr>
      <w:r w:rsidRPr="00FE5431">
        <w:t>3</w:t>
      </w:r>
      <w:r>
        <w:t>2</w:t>
      </w:r>
      <w:r w:rsidRPr="00FE5431">
        <w:t>.2</w:t>
      </w:r>
      <w:r w:rsidRPr="00FE5431">
        <w:tab/>
        <w:t>Failure of the successful bidder to comply with the requirements of IB.3</w:t>
      </w:r>
      <w:r>
        <w:t>2</w:t>
      </w:r>
      <w:r w:rsidRPr="00FE5431">
        <w:t>.1 or IB.3</w:t>
      </w:r>
      <w:r>
        <w:t xml:space="preserve">3 </w:t>
      </w:r>
      <w:r w:rsidRPr="00FE5431">
        <w:t>or IB.3</w:t>
      </w:r>
      <w:r>
        <w:t>5</w:t>
      </w:r>
      <w:r w:rsidRPr="00FE5431">
        <w:t xml:space="preserve"> shall constitute sufficient grounds for the annulment of the award and forfeiture of the Bid Security.</w:t>
      </w:r>
    </w:p>
    <w:p w:rsidR="00D91E49" w:rsidRPr="00FE5431" w:rsidRDefault="00D91E49" w:rsidP="00D91E49">
      <w:pPr>
        <w:ind w:left="1440" w:hanging="720"/>
        <w:jc w:val="both"/>
      </w:pPr>
    </w:p>
    <w:p w:rsidR="00D91E49" w:rsidRPr="00FE5431" w:rsidRDefault="00D91E49" w:rsidP="00D91E49">
      <w:pPr>
        <w:jc w:val="both"/>
        <w:rPr>
          <w:b/>
        </w:rPr>
      </w:pPr>
      <w:r w:rsidRPr="00FE5431">
        <w:rPr>
          <w:b/>
        </w:rPr>
        <w:t>IB.3</w:t>
      </w:r>
      <w:r>
        <w:rPr>
          <w:b/>
        </w:rPr>
        <w:t>3</w:t>
      </w:r>
      <w:r w:rsidRPr="00FE5431">
        <w:rPr>
          <w:b/>
        </w:rPr>
        <w:tab/>
        <w:t>Signing of Contract Agreement</w:t>
      </w:r>
    </w:p>
    <w:p w:rsidR="00D91E49" w:rsidRPr="00FE5431" w:rsidRDefault="00D91E49" w:rsidP="00D91E49">
      <w:pPr>
        <w:ind w:left="1440" w:hanging="720"/>
        <w:jc w:val="both"/>
        <w:rPr>
          <w:b/>
        </w:rPr>
      </w:pPr>
    </w:p>
    <w:p w:rsidR="00D91E49" w:rsidRPr="00DF3CBD" w:rsidRDefault="00D91E49" w:rsidP="00374F38">
      <w:pPr>
        <w:ind w:left="720" w:hanging="720"/>
        <w:jc w:val="both"/>
      </w:pPr>
      <w:r w:rsidRPr="00FE5431">
        <w:t>3</w:t>
      </w:r>
      <w:r>
        <w:t>3</w:t>
      </w:r>
      <w:r w:rsidR="00A56A92">
        <w:t xml:space="preserve">.1     </w:t>
      </w:r>
      <w:r w:rsidRPr="00FE5431">
        <w:t xml:space="preserve">Within </w:t>
      </w:r>
      <w:r w:rsidR="00DF3CBD" w:rsidRPr="00DF3CBD">
        <w:t>14</w:t>
      </w:r>
      <w:r w:rsidRPr="00DF3CBD">
        <w:t xml:space="preserve"> days from the date of furnishing of acceptable Performance </w:t>
      </w:r>
      <w:r w:rsidR="0088640D">
        <w:t>Security</w:t>
      </w:r>
      <w:r w:rsidR="00D637EA">
        <w:t xml:space="preserve"> </w:t>
      </w:r>
      <w:r w:rsidRPr="00DF3CBD">
        <w:t>under the Conditions of Contract, the Employer will send the successful bidder the Contract Agreement in the form provided in the Bidding Documents, incorporating all agreements between the parties.</w:t>
      </w:r>
    </w:p>
    <w:p w:rsidR="00D91E49" w:rsidRPr="00DF3CBD" w:rsidRDefault="00D91E49" w:rsidP="00D91E49">
      <w:pPr>
        <w:ind w:left="1440" w:hanging="720"/>
        <w:jc w:val="both"/>
      </w:pPr>
    </w:p>
    <w:p w:rsidR="00D91E49" w:rsidRDefault="00D91E49" w:rsidP="00A56A92">
      <w:pPr>
        <w:ind w:left="720" w:hanging="720"/>
        <w:jc w:val="both"/>
      </w:pPr>
      <w:r w:rsidRPr="00DF3CBD">
        <w:t>33.2</w:t>
      </w:r>
      <w:r w:rsidRPr="00DF3CBD">
        <w:tab/>
        <w:t xml:space="preserve">The formal Agreement between the Employer and the successful bidder shall be executed within </w:t>
      </w:r>
      <w:r w:rsidR="00DF3CBD" w:rsidRPr="00DF3CBD">
        <w:t>14</w:t>
      </w:r>
      <w:r w:rsidRPr="00DF3CBD">
        <w:t xml:space="preserve"> days of the receipt of the Contract Agreement by the successful bidder from the Employer</w:t>
      </w:r>
      <w:r w:rsidRPr="00FE5431">
        <w:t>.</w:t>
      </w:r>
    </w:p>
    <w:p w:rsidR="00D91E49" w:rsidRPr="00DF3CBD" w:rsidRDefault="00D91E49" w:rsidP="00D91E49">
      <w:pPr>
        <w:pStyle w:val="Heading6"/>
        <w:rPr>
          <w:rFonts w:ascii="Times New Roman" w:hAnsi="Times New Roman"/>
          <w:b/>
          <w:bCs/>
          <w:i w:val="0"/>
          <w:color w:val="auto"/>
        </w:rPr>
      </w:pPr>
      <w:r w:rsidRPr="00DF3CBD">
        <w:rPr>
          <w:rFonts w:ascii="Times New Roman" w:hAnsi="Times New Roman"/>
          <w:b/>
          <w:bCs/>
          <w:i w:val="0"/>
          <w:color w:val="auto"/>
        </w:rPr>
        <w:t>IB. 34</w:t>
      </w:r>
      <w:r w:rsidRPr="00DF3CBD">
        <w:rPr>
          <w:rFonts w:ascii="Times New Roman" w:hAnsi="Times New Roman"/>
          <w:b/>
          <w:bCs/>
          <w:i w:val="0"/>
          <w:color w:val="auto"/>
        </w:rPr>
        <w:tab/>
        <w:t>General Performance of the Bidders</w:t>
      </w:r>
    </w:p>
    <w:p w:rsidR="00D91E49" w:rsidRPr="00394D64" w:rsidRDefault="00D91E49" w:rsidP="00D91E49">
      <w:pPr>
        <w:ind w:left="720"/>
        <w:jc w:val="both"/>
      </w:pPr>
    </w:p>
    <w:p w:rsidR="00D91E49" w:rsidRDefault="00D91E49" w:rsidP="00A56A92">
      <w:pPr>
        <w:ind w:left="720"/>
        <w:jc w:val="both"/>
      </w:pPr>
      <w:r w:rsidRPr="00FE5431">
        <w:t>The Employer reserves the right to obtain information regarding performance of the bidders on their previously awarded contracts/works. The Employer may in case of consistent poor performance of any Bidder as reported by the employers of the previously awarded contracts, interalia, reject his bid and/or refer the case to the Pakistan Engineering Council (PEC). Upon such reference, PEC in accordance with its rules, procedures and relevant laws of the land take such action as may be deemed appropriate under the circumstances of the case including black listing of such Bidder and debarring him from participation in future bidding for similar works.</w:t>
      </w:r>
    </w:p>
    <w:p w:rsidR="00D91E49" w:rsidRDefault="00D91E49" w:rsidP="00D91E49">
      <w:pPr>
        <w:ind w:left="1440" w:hanging="720"/>
        <w:jc w:val="both"/>
      </w:pPr>
    </w:p>
    <w:p w:rsidR="00D91E49" w:rsidRPr="00FE5431" w:rsidRDefault="00D91E49" w:rsidP="00D91E49">
      <w:pPr>
        <w:ind w:left="720" w:hanging="720"/>
        <w:jc w:val="both"/>
        <w:rPr>
          <w:b/>
        </w:rPr>
      </w:pPr>
      <w:r w:rsidRPr="00FE5431">
        <w:rPr>
          <w:b/>
        </w:rPr>
        <w:t>IB.3</w:t>
      </w:r>
      <w:r>
        <w:rPr>
          <w:b/>
        </w:rPr>
        <w:t>5</w:t>
      </w:r>
      <w:r w:rsidRPr="00FE5431">
        <w:rPr>
          <w:b/>
        </w:rPr>
        <w:tab/>
        <w:t>Integrity Pact</w:t>
      </w:r>
    </w:p>
    <w:p w:rsidR="00D91E49" w:rsidRPr="00FE5431" w:rsidRDefault="00D91E49" w:rsidP="00D91E49">
      <w:pPr>
        <w:ind w:left="720" w:hanging="720"/>
        <w:jc w:val="both"/>
      </w:pPr>
    </w:p>
    <w:p w:rsidR="00D91E49" w:rsidRDefault="00D91E49" w:rsidP="00D91E49">
      <w:pPr>
        <w:ind w:left="720" w:hanging="720"/>
        <w:jc w:val="both"/>
      </w:pPr>
      <w:r w:rsidRPr="00FE5431">
        <w:tab/>
        <w:t xml:space="preserve">The Bidder shall sign and stamp the Integrity Pact provided at Appendix-L to Bid in the Bidding Documents for all Federal Government procurement contracts exceeding Rupees ten million. Failure to provide such Integrity Pact shall make the bidder non-responsive. </w:t>
      </w:r>
    </w:p>
    <w:p w:rsidR="00D91E49" w:rsidRPr="00FE5431" w:rsidRDefault="00D91E49" w:rsidP="00D91E49">
      <w:pPr>
        <w:ind w:left="720" w:hanging="720"/>
        <w:jc w:val="both"/>
      </w:pPr>
    </w:p>
    <w:p w:rsidR="00D91E49" w:rsidRPr="00FE5431" w:rsidRDefault="00D91E49" w:rsidP="00D91E49">
      <w:pPr>
        <w:pStyle w:val="BodyText21"/>
        <w:tabs>
          <w:tab w:val="left" w:pos="720"/>
        </w:tabs>
        <w:ind w:left="0" w:firstLine="0"/>
        <w:rPr>
          <w:b/>
          <w:sz w:val="24"/>
          <w:szCs w:val="24"/>
        </w:rPr>
      </w:pPr>
      <w:r w:rsidRPr="00FE5431">
        <w:rPr>
          <w:b/>
          <w:sz w:val="24"/>
          <w:szCs w:val="24"/>
        </w:rPr>
        <w:t>IB.</w:t>
      </w:r>
      <w:r>
        <w:rPr>
          <w:b/>
          <w:sz w:val="24"/>
          <w:szCs w:val="24"/>
        </w:rPr>
        <w:t>36</w:t>
      </w:r>
      <w:r w:rsidRPr="00FE5431">
        <w:rPr>
          <w:b/>
          <w:sz w:val="24"/>
          <w:szCs w:val="24"/>
        </w:rPr>
        <w:tab/>
        <w:t>Instructions not Part of Contract</w:t>
      </w:r>
    </w:p>
    <w:p w:rsidR="00D91E49" w:rsidRPr="00FE5431" w:rsidRDefault="00D91E49" w:rsidP="00D91E49">
      <w:pPr>
        <w:pStyle w:val="BodyText21"/>
        <w:ind w:left="0" w:firstLine="0"/>
        <w:rPr>
          <w:sz w:val="24"/>
          <w:szCs w:val="24"/>
        </w:rPr>
      </w:pPr>
    </w:p>
    <w:p w:rsidR="00D91E49" w:rsidRPr="00FE5431" w:rsidRDefault="00D91E49" w:rsidP="00D91E49">
      <w:pPr>
        <w:ind w:left="720"/>
        <w:jc w:val="both"/>
        <w:rPr>
          <w:szCs w:val="24"/>
        </w:rPr>
      </w:pPr>
      <w:r w:rsidRPr="00FE5431">
        <w:rPr>
          <w:szCs w:val="24"/>
        </w:rPr>
        <w:t>Bids shall be prepared and submitted in accordance with these Instructions which are provided to assist bidders in preparing their bids, and do not constitute part of the Bid or the Contract Documents</w:t>
      </w:r>
    </w:p>
    <w:p w:rsidR="00D91E49" w:rsidRDefault="00D91E49">
      <w:pPr>
        <w:overflowPunct/>
        <w:autoSpaceDE/>
        <w:autoSpaceDN/>
        <w:adjustRightInd/>
        <w:spacing w:after="200" w:line="276" w:lineRule="auto"/>
        <w:textAlignment w:val="auto"/>
      </w:pPr>
      <w:r>
        <w:br w:type="page"/>
      </w: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r w:rsidRPr="007004A1">
        <w:rPr>
          <w:rFonts w:ascii="Times New Roman" w:hAnsi="Times New Roman"/>
          <w:lang w:val="en-US"/>
        </w:rPr>
        <w:t>BIDDING DATA</w:t>
      </w:r>
      <w:r>
        <w:rPr>
          <w:rFonts w:ascii="Times New Roman" w:hAnsi="Times New Roman"/>
          <w:lang w:val="en-US"/>
        </w:rPr>
        <w:t xml:space="preserve"> SHEET</w:t>
      </w:r>
    </w:p>
    <w:p w:rsidR="00D91E49" w:rsidRPr="007004A1" w:rsidRDefault="00D91E49" w:rsidP="00D91E49">
      <w:pPr>
        <w:pStyle w:val="Title"/>
        <w:ind w:firstLine="0"/>
        <w:rPr>
          <w:rFonts w:ascii="Times New Roman" w:hAnsi="Times New Roman"/>
          <w:sz w:val="32"/>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394D64" w:rsidRPr="007004A1" w:rsidRDefault="00394D64"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1C7B19" w:rsidRDefault="00D91E49" w:rsidP="00D91E49">
      <w:pPr>
        <w:pStyle w:val="Subtitle"/>
        <w:spacing w:before="60" w:after="60"/>
        <w:ind w:left="180" w:right="11"/>
        <w:jc w:val="right"/>
        <w:rPr>
          <w:rFonts w:ascii="Times New Roman" w:hAnsi="Times New Roman"/>
          <w:color w:val="FF0000"/>
          <w:sz w:val="24"/>
          <w:szCs w:val="24"/>
          <w:lang w:val="en-US"/>
        </w:rPr>
      </w:pPr>
      <w:r w:rsidRPr="007910BC">
        <w:rPr>
          <w:rFonts w:ascii="Times New Roman" w:hAnsi="Times New Roman"/>
          <w:color w:val="FF0000"/>
          <w:sz w:val="24"/>
          <w:szCs w:val="24"/>
          <w:lang w:val="en-US"/>
        </w:rPr>
        <w:tab/>
      </w:r>
      <w:r w:rsidRPr="007910BC">
        <w:rPr>
          <w:rFonts w:ascii="Times New Roman" w:hAnsi="Times New Roman"/>
          <w:color w:val="FF0000"/>
          <w:sz w:val="24"/>
          <w:szCs w:val="24"/>
          <w:lang w:val="en-US"/>
        </w:rPr>
        <w:tab/>
      </w:r>
      <w:r w:rsidRPr="007910BC">
        <w:rPr>
          <w:rFonts w:ascii="Times New Roman" w:hAnsi="Times New Roman"/>
          <w:color w:val="FF0000"/>
          <w:sz w:val="24"/>
          <w:szCs w:val="24"/>
          <w:lang w:val="en-US"/>
        </w:rPr>
        <w:tab/>
      </w:r>
    </w:p>
    <w:p w:rsidR="00D91E49" w:rsidRPr="007910BC" w:rsidRDefault="00D91E49" w:rsidP="00D91E49">
      <w:pPr>
        <w:pStyle w:val="Subtitle"/>
        <w:spacing w:before="60" w:after="60"/>
        <w:ind w:left="180" w:right="11"/>
        <w:jc w:val="right"/>
        <w:rPr>
          <w:rFonts w:ascii="Times New Roman" w:hAnsi="Times New Roman"/>
          <w:sz w:val="24"/>
          <w:szCs w:val="24"/>
          <w:lang w:val="en-US"/>
        </w:rPr>
      </w:pPr>
      <w:r w:rsidRPr="007910BC">
        <w:rPr>
          <w:rFonts w:ascii="Times New Roman" w:hAnsi="Times New Roman"/>
          <w:sz w:val="24"/>
          <w:szCs w:val="24"/>
          <w:lang w:val="en-US"/>
        </w:rPr>
        <w:lastRenderedPageBreak/>
        <w:t>B</w:t>
      </w:r>
      <w:r w:rsidRPr="007910BC">
        <w:rPr>
          <w:rFonts w:ascii="Times New Roman" w:hAnsi="Times New Roman"/>
          <w:sz w:val="24"/>
          <w:lang w:val="en-US"/>
        </w:rPr>
        <w:t>D</w:t>
      </w:r>
      <w:r w:rsidRPr="007910BC">
        <w:rPr>
          <w:rFonts w:ascii="Times New Roman" w:hAnsi="Times New Roman"/>
          <w:sz w:val="24"/>
          <w:szCs w:val="24"/>
          <w:lang w:val="en-US"/>
        </w:rPr>
        <w:t>S-</w:t>
      </w:r>
      <w:r w:rsidR="00DF0C01">
        <w:rPr>
          <w:rFonts w:ascii="Times New Roman" w:hAnsi="Times New Roman"/>
          <w:sz w:val="24"/>
          <w:szCs w:val="24"/>
          <w:lang w:val="en-US"/>
        </w:rPr>
        <w:t>1</w:t>
      </w:r>
    </w:p>
    <w:p w:rsidR="00D91E49" w:rsidRPr="001A6686" w:rsidRDefault="00D91E49" w:rsidP="00D91E49">
      <w:pPr>
        <w:jc w:val="center"/>
        <w:rPr>
          <w:b/>
          <w:lang w:val="en-GB"/>
        </w:rPr>
      </w:pPr>
      <w:r w:rsidRPr="001A6686">
        <w:rPr>
          <w:b/>
          <w:lang w:val="en-GB"/>
        </w:rPr>
        <w:t>Bidding Data</w:t>
      </w:r>
      <w:r>
        <w:rPr>
          <w:b/>
          <w:lang w:val="en-GB"/>
        </w:rPr>
        <w:t xml:space="preserve"> Sheet</w:t>
      </w:r>
    </w:p>
    <w:p w:rsidR="00D91E49" w:rsidRPr="002D68F7" w:rsidRDefault="00D91E49" w:rsidP="00D91E49">
      <w:pPr>
        <w:rPr>
          <w:sz w:val="12"/>
          <w:lang w:val="en-GB"/>
        </w:rPr>
      </w:pPr>
    </w:p>
    <w:p w:rsidR="0080019A" w:rsidRDefault="0080019A" w:rsidP="005B753C">
      <w:pPr>
        <w:jc w:val="both"/>
        <w:rPr>
          <w:lang w:val="en-GB"/>
        </w:rPr>
      </w:pPr>
    </w:p>
    <w:p w:rsidR="00E37464" w:rsidRPr="001A6686" w:rsidRDefault="00E37464" w:rsidP="005B753C">
      <w:pPr>
        <w:jc w:val="both"/>
        <w:rPr>
          <w:lang w:val="en-GB"/>
        </w:rPr>
      </w:pPr>
      <w:r>
        <w:rPr>
          <w:lang w:val="en-GB"/>
        </w:rPr>
        <w:t>The Following specific data</w:t>
      </w:r>
      <w:r w:rsidR="006755EB">
        <w:rPr>
          <w:lang w:val="en-GB"/>
        </w:rPr>
        <w:t xml:space="preserve"> for the works to be bid shall </w:t>
      </w:r>
      <w:r>
        <w:rPr>
          <w:lang w:val="en-GB"/>
        </w:rPr>
        <w:t xml:space="preserve">compliment, amend or </w:t>
      </w:r>
      <w:r w:rsidR="005B753C">
        <w:rPr>
          <w:lang w:val="en-GB"/>
        </w:rPr>
        <w:t>supplement</w:t>
      </w:r>
      <w:r>
        <w:rPr>
          <w:lang w:val="en-GB"/>
        </w:rPr>
        <w:t xml:space="preserve"> the provisions in the instructions to bidder</w:t>
      </w:r>
      <w:r w:rsidR="002F3833">
        <w:rPr>
          <w:lang w:val="en-GB"/>
        </w:rPr>
        <w:t>. Wherever, there is a conflict</w:t>
      </w:r>
      <w:r>
        <w:rPr>
          <w:lang w:val="en-GB"/>
        </w:rPr>
        <w:t xml:space="preserve"> the provisio</w:t>
      </w:r>
      <w:r w:rsidR="00647EA5">
        <w:rPr>
          <w:lang w:val="en-GB"/>
        </w:rPr>
        <w:t>ns herein shall prevail over tho</w:t>
      </w:r>
      <w:r>
        <w:rPr>
          <w:lang w:val="en-GB"/>
        </w:rPr>
        <w:t>se in the instructions to bidders.</w:t>
      </w:r>
    </w:p>
    <w:p w:rsidR="002D68F7" w:rsidRPr="0028737B" w:rsidRDefault="002D68F7" w:rsidP="002D68F7">
      <w:pPr>
        <w:ind w:left="720" w:hanging="720"/>
        <w:rPr>
          <w:b/>
          <w:lang w:val="en-GB"/>
        </w:rPr>
      </w:pPr>
    </w:p>
    <w:p w:rsidR="00D91E49" w:rsidRPr="001A6686" w:rsidRDefault="00D91E49" w:rsidP="00D91E49">
      <w:pPr>
        <w:ind w:left="720" w:hanging="720"/>
        <w:rPr>
          <w:b/>
          <w:lang w:val="en-GB"/>
        </w:rPr>
      </w:pPr>
      <w:r w:rsidRPr="001A6686">
        <w:rPr>
          <w:b/>
          <w:lang w:val="en-GB"/>
        </w:rPr>
        <w:t>1.1</w:t>
      </w:r>
      <w:r w:rsidRPr="001A6686">
        <w:rPr>
          <w:b/>
          <w:lang w:val="en-GB"/>
        </w:rPr>
        <w:tab/>
        <w:t>Name and address of the Employer:</w:t>
      </w:r>
    </w:p>
    <w:p w:rsidR="00D91E49" w:rsidRPr="001A6686" w:rsidRDefault="00E37464" w:rsidP="00E37464">
      <w:pPr>
        <w:ind w:left="720"/>
        <w:rPr>
          <w:lang w:val="en-GB"/>
        </w:rPr>
      </w:pPr>
      <w:r w:rsidRPr="001D7D74">
        <w:rPr>
          <w:b/>
          <w:i/>
          <w:lang w:val="en-GB"/>
        </w:rPr>
        <w:t xml:space="preserve">Chairman National Highway Authority HQ, 28 Mauve Area G-9/1, </w:t>
      </w:r>
      <w:smartTag w:uri="urn:schemas-microsoft-com:office:smarttags" w:element="place">
        <w:smartTag w:uri="urn:schemas-microsoft-com:office:smarttags" w:element="City">
          <w:r w:rsidRPr="001D7D74">
            <w:rPr>
              <w:b/>
              <w:i/>
              <w:lang w:val="en-GB"/>
            </w:rPr>
            <w:t>Islamabad</w:t>
          </w:r>
        </w:smartTag>
      </w:smartTag>
      <w:r>
        <w:rPr>
          <w:b/>
          <w:lang w:val="en-GB"/>
        </w:rPr>
        <w:t>.</w:t>
      </w:r>
    </w:p>
    <w:p w:rsidR="00E37464" w:rsidRPr="002D68F7" w:rsidRDefault="00E37464" w:rsidP="00D91E49">
      <w:pPr>
        <w:ind w:left="720" w:hanging="720"/>
        <w:rPr>
          <w:sz w:val="12"/>
          <w:lang w:val="en-GB"/>
        </w:rPr>
      </w:pPr>
    </w:p>
    <w:p w:rsidR="00D91E49" w:rsidRPr="001A6686" w:rsidRDefault="00D91E49" w:rsidP="00D91E49">
      <w:pPr>
        <w:ind w:left="720" w:hanging="720"/>
        <w:rPr>
          <w:lang w:val="en-GB"/>
        </w:rPr>
      </w:pPr>
      <w:r w:rsidRPr="001A6686">
        <w:rPr>
          <w:lang w:val="en-GB"/>
        </w:rPr>
        <w:t>1.1</w:t>
      </w:r>
      <w:r w:rsidRPr="001A6686">
        <w:rPr>
          <w:lang w:val="en-GB"/>
        </w:rPr>
        <w:tab/>
        <w:t>Name of the Project &amp; Summary of the Works:</w:t>
      </w:r>
    </w:p>
    <w:p w:rsidR="00E37464" w:rsidRPr="00893D5C" w:rsidRDefault="00CC23B8" w:rsidP="00CC23B8">
      <w:pPr>
        <w:pStyle w:val="Heading4"/>
        <w:spacing w:before="0"/>
        <w:ind w:left="-108" w:right="-108"/>
        <w:rPr>
          <w:b w:val="0"/>
          <w:i w:val="0"/>
          <w:color w:val="000000" w:themeColor="text1"/>
        </w:rPr>
      </w:pPr>
      <w:r>
        <w:rPr>
          <w:rFonts w:ascii="Bookman Old Style" w:hAnsi="Bookman Old Style"/>
          <w:b w:val="0"/>
          <w:color w:val="0000FF"/>
        </w:rPr>
        <w:tab/>
      </w:r>
      <w:r>
        <w:rPr>
          <w:rFonts w:ascii="Bookman Old Style" w:hAnsi="Bookman Old Style"/>
          <w:b w:val="0"/>
          <w:color w:val="0000FF"/>
        </w:rPr>
        <w:tab/>
      </w:r>
      <w:r w:rsidR="00E37464" w:rsidRPr="00893D5C">
        <w:rPr>
          <w:rFonts w:ascii="Bookman Old Style" w:hAnsi="Bookman Old Style"/>
          <w:b w:val="0"/>
          <w:color w:val="000000" w:themeColor="text1"/>
        </w:rPr>
        <w:t>“</w:t>
      </w:r>
      <w:r w:rsidR="00C07EE8" w:rsidRPr="00893D5C">
        <w:rPr>
          <w:b w:val="0"/>
          <w:i w:val="0"/>
          <w:color w:val="000000" w:themeColor="text1"/>
          <w:sz w:val="28"/>
        </w:rPr>
        <w:fldChar w:fldCharType="begin"/>
      </w:r>
      <w:r w:rsidR="00427DC8" w:rsidRPr="00893D5C">
        <w:rPr>
          <w:b w:val="0"/>
          <w:i w:val="0"/>
          <w:color w:val="000000" w:themeColor="text1"/>
          <w:sz w:val="28"/>
        </w:rPr>
        <w:instrText xml:space="preserve"> MERGEFIELD Name_of_Contract </w:instrText>
      </w:r>
      <w:r w:rsidR="00C07EE8" w:rsidRPr="00893D5C">
        <w:rPr>
          <w:b w:val="0"/>
          <w:i w:val="0"/>
          <w:color w:val="000000" w:themeColor="text1"/>
          <w:sz w:val="28"/>
        </w:rPr>
        <w:fldChar w:fldCharType="separate"/>
      </w:r>
      <w:r w:rsidR="00085E6E" w:rsidRPr="00893D5C">
        <w:rPr>
          <w:b w:val="0"/>
          <w:i w:val="0"/>
          <w:color w:val="000000" w:themeColor="text1"/>
          <w:sz w:val="28"/>
        </w:rPr>
        <w:t>Special</w:t>
      </w:r>
      <w:r w:rsidR="00735AC9" w:rsidRPr="00893D5C">
        <w:rPr>
          <w:b w:val="0"/>
          <w:i w:val="0"/>
          <w:color w:val="000000" w:themeColor="text1"/>
          <w:sz w:val="28"/>
        </w:rPr>
        <w:t xml:space="preserve"> Maintenance Works</w:t>
      </w:r>
      <w:r w:rsidR="00C07EE8" w:rsidRPr="00893D5C">
        <w:rPr>
          <w:b w:val="0"/>
          <w:i w:val="0"/>
          <w:color w:val="000000" w:themeColor="text1"/>
          <w:sz w:val="28"/>
        </w:rPr>
        <w:fldChar w:fldCharType="end"/>
      </w:r>
      <w:r w:rsidRPr="00893D5C">
        <w:rPr>
          <w:b w:val="0"/>
          <w:i w:val="0"/>
          <w:color w:val="000000" w:themeColor="text1"/>
          <w:sz w:val="28"/>
        </w:rPr>
        <w:t xml:space="preserve"> on Motorway M-4</w:t>
      </w:r>
      <w:r w:rsidR="00E37464" w:rsidRPr="00893D5C">
        <w:rPr>
          <w:b w:val="0"/>
          <w:i w:val="0"/>
          <w:color w:val="000000" w:themeColor="text1"/>
        </w:rPr>
        <w:t>”</w:t>
      </w:r>
    </w:p>
    <w:p w:rsidR="00D91E49" w:rsidRPr="002D68F7" w:rsidRDefault="00D91E49" w:rsidP="00E37464">
      <w:pPr>
        <w:ind w:left="720"/>
        <w:jc w:val="both"/>
        <w:rPr>
          <w:sz w:val="12"/>
        </w:rPr>
      </w:pPr>
    </w:p>
    <w:p w:rsidR="00D91E49" w:rsidRPr="001A6686" w:rsidRDefault="00D91E49" w:rsidP="00D91E49">
      <w:pPr>
        <w:ind w:left="720" w:hanging="720"/>
        <w:rPr>
          <w:lang w:val="en-GB"/>
        </w:rPr>
      </w:pPr>
      <w:r w:rsidRPr="001A6686">
        <w:rPr>
          <w:lang w:val="en-GB"/>
        </w:rPr>
        <w:t>2.1</w:t>
      </w:r>
      <w:r w:rsidRPr="001A6686">
        <w:rPr>
          <w:lang w:val="en-GB"/>
        </w:rPr>
        <w:tab/>
        <w:t>Name of the Borrower/Source of Financing/Funding Agency:</w:t>
      </w:r>
    </w:p>
    <w:p w:rsidR="00D91E49" w:rsidRDefault="00F34852" w:rsidP="00F34852">
      <w:pPr>
        <w:ind w:left="720"/>
        <w:rPr>
          <w:b/>
          <w:i/>
          <w:lang w:val="en-GB"/>
        </w:rPr>
      </w:pPr>
      <w:r w:rsidRPr="005F7DD5">
        <w:rPr>
          <w:b/>
          <w:i/>
          <w:lang w:val="en-GB"/>
        </w:rPr>
        <w:t>NHA Road</w:t>
      </w:r>
      <w:r>
        <w:rPr>
          <w:b/>
          <w:i/>
          <w:lang w:val="en-GB"/>
        </w:rPr>
        <w:t xml:space="preserve"> Maintenance Account</w:t>
      </w:r>
      <w:r w:rsidRPr="005F7DD5">
        <w:rPr>
          <w:b/>
          <w:i/>
          <w:lang w:val="en-GB"/>
        </w:rPr>
        <w:t xml:space="preserve"> (RMA)</w:t>
      </w:r>
    </w:p>
    <w:p w:rsidR="0080066C" w:rsidRPr="002D68F7" w:rsidRDefault="0080066C" w:rsidP="00F34852">
      <w:pPr>
        <w:ind w:left="720"/>
        <w:rPr>
          <w:sz w:val="10"/>
          <w:lang w:val="en-GB"/>
        </w:rPr>
      </w:pPr>
    </w:p>
    <w:p w:rsidR="009A4EB9" w:rsidRPr="009A4EB9" w:rsidRDefault="009A4EB9" w:rsidP="002D68F7">
      <w:pPr>
        <w:spacing w:after="120"/>
        <w:jc w:val="lowKashida"/>
        <w:rPr>
          <w:color w:val="000000"/>
          <w:szCs w:val="24"/>
        </w:rPr>
      </w:pPr>
      <w:r w:rsidRPr="009A4EB9">
        <w:rPr>
          <w:lang w:val="en-GB"/>
        </w:rPr>
        <w:t>3.1</w:t>
      </w:r>
      <w:r w:rsidRPr="009A4EB9">
        <w:rPr>
          <w:lang w:val="en-GB"/>
        </w:rPr>
        <w:tab/>
      </w:r>
      <w:r w:rsidRPr="009A4EB9">
        <w:rPr>
          <w:color w:val="000000"/>
          <w:szCs w:val="24"/>
        </w:rPr>
        <w:t>Sub-clause 3.1a is deleted in its entirety and replaced with the following;</w:t>
      </w:r>
    </w:p>
    <w:p w:rsidR="009A4EB9" w:rsidRDefault="009A4EB9" w:rsidP="002D68F7">
      <w:pPr>
        <w:ind w:left="720" w:hanging="720"/>
        <w:jc w:val="both"/>
        <w:rPr>
          <w:lang w:val="en-GB"/>
        </w:rPr>
      </w:pPr>
      <w:r w:rsidRPr="00DF0C01">
        <w:rPr>
          <w:lang w:val="en-GB"/>
        </w:rPr>
        <w:t>3.1a.</w:t>
      </w:r>
      <w:r w:rsidRPr="00DF0C01">
        <w:rPr>
          <w:lang w:val="en-GB"/>
        </w:rPr>
        <w:tab/>
      </w:r>
      <w:r w:rsidRPr="00645E24">
        <w:rPr>
          <w:lang w:val="en-GB"/>
        </w:rPr>
        <w:t xml:space="preserve">Firms who </w:t>
      </w:r>
      <w:r w:rsidR="00967CBC" w:rsidRPr="00645E24">
        <w:rPr>
          <w:lang w:val="en-GB"/>
        </w:rPr>
        <w:t>fulfil</w:t>
      </w:r>
      <w:r w:rsidRPr="00645E24">
        <w:rPr>
          <w:lang w:val="en-GB"/>
        </w:rPr>
        <w:t xml:space="preserve"> all the requirements stated below shall be eligible for bidding;</w:t>
      </w:r>
    </w:p>
    <w:p w:rsidR="00EB0A9D" w:rsidRPr="005D7E79" w:rsidRDefault="00EB0A9D" w:rsidP="002D68F7">
      <w:pPr>
        <w:ind w:left="720" w:hanging="720"/>
        <w:jc w:val="both"/>
        <w:rPr>
          <w:sz w:val="20"/>
          <w:lang w:val="en-GB"/>
        </w:rPr>
      </w:pPr>
    </w:p>
    <w:p w:rsidR="00D637EA" w:rsidRDefault="00D637EA" w:rsidP="00D637EA">
      <w:pPr>
        <w:widowControl w:val="0"/>
        <w:numPr>
          <w:ilvl w:val="0"/>
          <w:numId w:val="23"/>
        </w:numPr>
        <w:tabs>
          <w:tab w:val="clear" w:pos="1440"/>
        </w:tabs>
        <w:ind w:left="1170" w:hanging="450"/>
        <w:jc w:val="both"/>
        <w:rPr>
          <w:lang w:val="en-GB"/>
        </w:rPr>
      </w:pPr>
      <w:r w:rsidRPr="005117C6">
        <w:rPr>
          <w:lang w:val="en-GB"/>
        </w:rPr>
        <w:t>Firm (Single Entity) registered with Pakistan Engineering Council (PEC) in constructor’s category</w:t>
      </w:r>
      <w:r>
        <w:rPr>
          <w:lang w:val="en-GB"/>
        </w:rPr>
        <w:t xml:space="preserve"> as mentioned in NIT</w:t>
      </w:r>
      <w:r w:rsidRPr="005117C6">
        <w:rPr>
          <w:lang w:val="en-GB"/>
        </w:rPr>
        <w:t xml:space="preserve">. Joint Venture </w:t>
      </w:r>
      <w:r>
        <w:rPr>
          <w:lang w:val="en-GB"/>
        </w:rPr>
        <w:t xml:space="preserve">(JV) </w:t>
      </w:r>
      <w:r w:rsidRPr="005117C6">
        <w:rPr>
          <w:lang w:val="en-GB"/>
        </w:rPr>
        <w:t>of maximum Tw</w:t>
      </w:r>
      <w:r>
        <w:rPr>
          <w:lang w:val="en-GB"/>
        </w:rPr>
        <w:t>o (02) firms is also admissible.</w:t>
      </w:r>
      <w:r w:rsidRPr="005117C6">
        <w:rPr>
          <w:lang w:val="en-GB"/>
        </w:rPr>
        <w:t xml:space="preserve"> </w:t>
      </w:r>
    </w:p>
    <w:p w:rsidR="00D637EA" w:rsidRPr="005D7E79" w:rsidRDefault="00D637EA" w:rsidP="00D637EA">
      <w:pPr>
        <w:widowControl w:val="0"/>
        <w:ind w:left="1170"/>
        <w:jc w:val="both"/>
        <w:rPr>
          <w:sz w:val="20"/>
          <w:lang w:val="en-GB"/>
        </w:rPr>
      </w:pPr>
    </w:p>
    <w:p w:rsidR="00D637EA" w:rsidRPr="00D637EA" w:rsidRDefault="00D637EA" w:rsidP="00D637EA">
      <w:pPr>
        <w:pStyle w:val="Default"/>
        <w:numPr>
          <w:ilvl w:val="0"/>
          <w:numId w:val="23"/>
        </w:numPr>
        <w:tabs>
          <w:tab w:val="clear" w:pos="1440"/>
        </w:tabs>
        <w:ind w:left="1170" w:hanging="450"/>
        <w:jc w:val="both"/>
        <w:rPr>
          <w:sz w:val="23"/>
          <w:szCs w:val="23"/>
        </w:rPr>
      </w:pPr>
      <w:r w:rsidRPr="00785FE3">
        <w:rPr>
          <w:rFonts w:eastAsia="Times New Roman"/>
          <w:color w:val="auto"/>
          <w:szCs w:val="20"/>
          <w:lang w:val="en-GB"/>
        </w:rPr>
        <w:t>Firm that has completed at least Two (02) Nos. contracts of similar / relevant nature, complexity as a contractor during last five (05) years, each with half value of estimated cost as per NIT</w:t>
      </w:r>
      <w:r w:rsidRPr="00D67BB9">
        <w:rPr>
          <w:rFonts w:eastAsia="Times New Roman"/>
          <w:color w:val="auto"/>
          <w:szCs w:val="20"/>
          <w:lang w:val="en-GB"/>
        </w:rPr>
        <w:t xml:space="preserve"> </w:t>
      </w:r>
      <w:r w:rsidRPr="00785FE3">
        <w:rPr>
          <w:rFonts w:eastAsia="Times New Roman"/>
          <w:color w:val="auto"/>
          <w:szCs w:val="20"/>
          <w:lang w:val="en-GB"/>
        </w:rPr>
        <w:t>that has been successfully completed or substantially completed</w:t>
      </w:r>
      <w:r>
        <w:rPr>
          <w:rFonts w:eastAsia="Times New Roman"/>
          <w:color w:val="auto"/>
          <w:szCs w:val="20"/>
          <w:lang w:val="en-GB"/>
        </w:rPr>
        <w:t>.</w:t>
      </w:r>
      <w:r w:rsidRPr="00D67BB9">
        <w:rPr>
          <w:rFonts w:eastAsia="Times New Roman"/>
          <w:color w:val="auto"/>
          <w:szCs w:val="20"/>
          <w:lang w:val="en-GB"/>
        </w:rPr>
        <w:t xml:space="preserve"> Experience of firms as sub-contractor against the projects of similar size, nature and complexity will not be considered for evaluation.</w:t>
      </w:r>
      <w:r>
        <w:rPr>
          <w:sz w:val="23"/>
          <w:szCs w:val="23"/>
        </w:rPr>
        <w:t xml:space="preserve"> </w:t>
      </w:r>
      <w:r w:rsidRPr="005D0DD2">
        <w:rPr>
          <w:b/>
          <w:bCs/>
          <w:i/>
          <w:iCs/>
          <w:sz w:val="23"/>
          <w:szCs w:val="23"/>
        </w:rPr>
        <w:t xml:space="preserve">(Letter of Award along-with </w:t>
      </w:r>
      <w:r>
        <w:rPr>
          <w:b/>
          <w:bCs/>
          <w:i/>
          <w:iCs/>
          <w:sz w:val="23"/>
          <w:szCs w:val="23"/>
        </w:rPr>
        <w:t xml:space="preserve">respective </w:t>
      </w:r>
      <w:r w:rsidRPr="005D0DD2">
        <w:rPr>
          <w:b/>
          <w:bCs/>
          <w:i/>
          <w:iCs/>
          <w:sz w:val="23"/>
          <w:szCs w:val="23"/>
        </w:rPr>
        <w:t>signed BOQ &amp; Completion Certificates are must to be provided).</w:t>
      </w:r>
    </w:p>
    <w:p w:rsidR="00D637EA" w:rsidRPr="005D7E79" w:rsidRDefault="00D637EA" w:rsidP="00D637EA">
      <w:pPr>
        <w:pStyle w:val="Default"/>
        <w:ind w:left="1170"/>
        <w:jc w:val="both"/>
        <w:rPr>
          <w:sz w:val="20"/>
          <w:szCs w:val="23"/>
        </w:rPr>
      </w:pPr>
    </w:p>
    <w:p w:rsidR="00D637EA" w:rsidRDefault="00D637EA" w:rsidP="00D637EA">
      <w:pPr>
        <w:pStyle w:val="Default"/>
        <w:numPr>
          <w:ilvl w:val="0"/>
          <w:numId w:val="23"/>
        </w:numPr>
        <w:tabs>
          <w:tab w:val="clear" w:pos="1440"/>
        </w:tabs>
        <w:ind w:left="1170" w:hanging="450"/>
        <w:jc w:val="both"/>
        <w:rPr>
          <w:rFonts w:eastAsia="Times New Roman"/>
          <w:color w:val="auto"/>
          <w:szCs w:val="20"/>
          <w:lang w:val="en-GB"/>
        </w:rPr>
      </w:pPr>
      <w:r w:rsidRPr="00785FE3">
        <w:rPr>
          <w:rFonts w:eastAsia="Times New Roman"/>
          <w:color w:val="auto"/>
          <w:szCs w:val="20"/>
          <w:lang w:val="en-GB"/>
        </w:rPr>
        <w:t>Firm that has a minimum financial threshold as per NIT based on the last three years (201</w:t>
      </w:r>
      <w:r w:rsidR="00570F7C">
        <w:rPr>
          <w:rFonts w:eastAsia="Times New Roman"/>
          <w:color w:val="auto"/>
          <w:szCs w:val="20"/>
          <w:lang w:val="en-GB"/>
        </w:rPr>
        <w:t>7</w:t>
      </w:r>
      <w:r w:rsidRPr="00785FE3">
        <w:rPr>
          <w:rFonts w:eastAsia="Times New Roman"/>
          <w:color w:val="auto"/>
          <w:szCs w:val="20"/>
          <w:lang w:val="en-GB"/>
        </w:rPr>
        <w:t>-1</w:t>
      </w:r>
      <w:r w:rsidR="00570F7C">
        <w:rPr>
          <w:rFonts w:eastAsia="Times New Roman"/>
          <w:color w:val="auto"/>
          <w:szCs w:val="20"/>
          <w:lang w:val="en-GB"/>
        </w:rPr>
        <w:t>8</w:t>
      </w:r>
      <w:r w:rsidRPr="00785FE3">
        <w:rPr>
          <w:rFonts w:eastAsia="Times New Roman"/>
          <w:color w:val="auto"/>
          <w:szCs w:val="20"/>
          <w:lang w:val="en-GB"/>
        </w:rPr>
        <w:t>, 201</w:t>
      </w:r>
      <w:r w:rsidR="00570F7C">
        <w:rPr>
          <w:rFonts w:eastAsia="Times New Roman"/>
          <w:color w:val="auto"/>
          <w:szCs w:val="20"/>
          <w:lang w:val="en-GB"/>
        </w:rPr>
        <w:t>8</w:t>
      </w:r>
      <w:r w:rsidRPr="00785FE3">
        <w:rPr>
          <w:rFonts w:eastAsia="Times New Roman"/>
          <w:color w:val="auto"/>
          <w:szCs w:val="20"/>
          <w:lang w:val="en-GB"/>
        </w:rPr>
        <w:t>-1</w:t>
      </w:r>
      <w:r w:rsidR="00570F7C">
        <w:rPr>
          <w:rFonts w:eastAsia="Times New Roman"/>
          <w:color w:val="auto"/>
          <w:szCs w:val="20"/>
          <w:lang w:val="en-GB"/>
        </w:rPr>
        <w:t>9</w:t>
      </w:r>
      <w:r w:rsidRPr="00785FE3">
        <w:rPr>
          <w:rFonts w:eastAsia="Times New Roman"/>
          <w:color w:val="auto"/>
          <w:szCs w:val="20"/>
          <w:lang w:val="en-GB"/>
        </w:rPr>
        <w:t xml:space="preserve"> and 201</w:t>
      </w:r>
      <w:r w:rsidR="00570F7C">
        <w:rPr>
          <w:rFonts w:eastAsia="Times New Roman"/>
          <w:color w:val="auto"/>
          <w:szCs w:val="20"/>
          <w:lang w:val="en-GB"/>
        </w:rPr>
        <w:t>9</w:t>
      </w:r>
      <w:r w:rsidRPr="00785FE3">
        <w:rPr>
          <w:rFonts w:eastAsia="Times New Roman"/>
          <w:color w:val="auto"/>
          <w:szCs w:val="20"/>
          <w:lang w:val="en-GB"/>
        </w:rPr>
        <w:t>-</w:t>
      </w:r>
      <w:r w:rsidR="00570F7C">
        <w:rPr>
          <w:rFonts w:eastAsia="Times New Roman"/>
          <w:color w:val="auto"/>
          <w:szCs w:val="20"/>
          <w:lang w:val="en-GB"/>
        </w:rPr>
        <w:t>20</w:t>
      </w:r>
      <w:r w:rsidRPr="00785FE3">
        <w:rPr>
          <w:rFonts w:eastAsia="Times New Roman"/>
          <w:color w:val="auto"/>
          <w:szCs w:val="20"/>
          <w:lang w:val="en-GB"/>
        </w:rPr>
        <w:t xml:space="preserve">) audit reports (Certified Audit reports accompanying audit financial statements are required to be provided in conformity with NHA guidelines placed at </w:t>
      </w:r>
      <w:r w:rsidRPr="00570F7C">
        <w:rPr>
          <w:rFonts w:eastAsia="Times New Roman"/>
          <w:b/>
          <w:color w:val="auto"/>
          <w:szCs w:val="20"/>
          <w:lang w:val="en-GB"/>
        </w:rPr>
        <w:t>Annex-A</w:t>
      </w:r>
      <w:r w:rsidRPr="00785FE3">
        <w:rPr>
          <w:rFonts w:eastAsia="Times New Roman"/>
          <w:color w:val="auto"/>
          <w:szCs w:val="20"/>
          <w:lang w:val="en-GB"/>
        </w:rPr>
        <w:t xml:space="preserve"> in the bidding document. Specimen audit report is also available with bidding documents on NHA website placed at </w:t>
      </w:r>
      <w:r w:rsidRPr="00570F7C">
        <w:rPr>
          <w:rFonts w:eastAsia="Times New Roman"/>
          <w:b/>
          <w:color w:val="auto"/>
          <w:szCs w:val="20"/>
          <w:lang w:val="en-GB"/>
        </w:rPr>
        <w:t>Annex-B</w:t>
      </w:r>
      <w:r w:rsidRPr="00785FE3">
        <w:rPr>
          <w:rFonts w:eastAsia="Times New Roman"/>
          <w:color w:val="auto"/>
          <w:szCs w:val="20"/>
          <w:lang w:val="en-GB"/>
        </w:rPr>
        <w:t xml:space="preserve">.  </w:t>
      </w:r>
    </w:p>
    <w:p w:rsidR="00D637EA" w:rsidRPr="005D7E79" w:rsidRDefault="00D637EA" w:rsidP="00D637EA">
      <w:pPr>
        <w:pStyle w:val="Default"/>
        <w:ind w:left="1170"/>
        <w:jc w:val="both"/>
        <w:rPr>
          <w:rFonts w:eastAsia="Times New Roman"/>
          <w:color w:val="auto"/>
          <w:sz w:val="20"/>
          <w:szCs w:val="20"/>
          <w:lang w:val="en-GB"/>
        </w:rPr>
      </w:pPr>
    </w:p>
    <w:p w:rsidR="00D637EA" w:rsidRDefault="00D637EA" w:rsidP="00D637EA">
      <w:pPr>
        <w:widowControl w:val="0"/>
        <w:numPr>
          <w:ilvl w:val="0"/>
          <w:numId w:val="23"/>
        </w:numPr>
        <w:tabs>
          <w:tab w:val="clear" w:pos="1440"/>
        </w:tabs>
        <w:ind w:left="1134" w:hanging="425"/>
        <w:jc w:val="both"/>
        <w:rPr>
          <w:lang w:val="en-GB"/>
        </w:rPr>
      </w:pPr>
      <w:r w:rsidRPr="00645E24">
        <w:rPr>
          <w:lang w:val="en-GB"/>
        </w:rPr>
        <w:t xml:space="preserve">Firm that has the capacity to generate minimum </w:t>
      </w:r>
      <w:r w:rsidRPr="00D87C1D">
        <w:rPr>
          <w:b/>
          <w:lang w:val="en-GB"/>
        </w:rPr>
        <w:t>Cash Flow</w:t>
      </w:r>
      <w:r w:rsidRPr="00645E24">
        <w:rPr>
          <w:lang w:val="en-GB"/>
        </w:rPr>
        <w:t xml:space="preserve"> </w:t>
      </w:r>
      <w:r>
        <w:rPr>
          <w:lang w:val="en-GB"/>
        </w:rPr>
        <w:t>of as per NIT</w:t>
      </w:r>
      <w:r w:rsidRPr="00645E24">
        <w:rPr>
          <w:lang w:val="en-GB"/>
        </w:rPr>
        <w:t>.</w:t>
      </w:r>
    </w:p>
    <w:p w:rsidR="00D637EA" w:rsidRPr="005D7E79" w:rsidRDefault="00D637EA" w:rsidP="00D637EA">
      <w:pPr>
        <w:widowControl w:val="0"/>
        <w:ind w:left="1134"/>
        <w:jc w:val="both"/>
        <w:rPr>
          <w:sz w:val="20"/>
          <w:lang w:val="en-GB"/>
        </w:rPr>
      </w:pPr>
    </w:p>
    <w:p w:rsidR="00D637EA" w:rsidRDefault="00D637EA" w:rsidP="00D637EA">
      <w:pPr>
        <w:widowControl w:val="0"/>
        <w:numPr>
          <w:ilvl w:val="0"/>
          <w:numId w:val="23"/>
        </w:numPr>
        <w:tabs>
          <w:tab w:val="clear" w:pos="1440"/>
        </w:tabs>
        <w:ind w:left="1134" w:hanging="425"/>
        <w:jc w:val="both"/>
        <w:rPr>
          <w:lang w:val="en-GB"/>
        </w:rPr>
      </w:pPr>
      <w:r w:rsidRPr="00645E24">
        <w:rPr>
          <w:lang w:val="en-GB"/>
        </w:rPr>
        <w:t>Firms with satisfactory Past or present performance with NHA or any other executing agency and that have not been blacklisted earlier by any government agency/ authority / organization.</w:t>
      </w:r>
    </w:p>
    <w:p w:rsidR="00D637EA" w:rsidRPr="005D7E79" w:rsidRDefault="00D637EA" w:rsidP="00D637EA">
      <w:pPr>
        <w:widowControl w:val="0"/>
        <w:ind w:left="1134"/>
        <w:jc w:val="both"/>
        <w:rPr>
          <w:sz w:val="20"/>
          <w:lang w:val="en-GB"/>
        </w:rPr>
      </w:pPr>
    </w:p>
    <w:p w:rsidR="00676C37" w:rsidRPr="003D5F3A" w:rsidRDefault="00D637EA" w:rsidP="00D637EA">
      <w:pPr>
        <w:widowControl w:val="0"/>
        <w:numPr>
          <w:ilvl w:val="0"/>
          <w:numId w:val="23"/>
        </w:numPr>
        <w:tabs>
          <w:tab w:val="clear" w:pos="1440"/>
        </w:tabs>
        <w:ind w:left="1134" w:hanging="425"/>
        <w:jc w:val="both"/>
        <w:rPr>
          <w:lang w:val="en-GB"/>
        </w:rPr>
      </w:pPr>
      <w:r w:rsidRPr="003D5F3A">
        <w:t>NSIs exclusive of approved items (Bill # 1 ~ 6), if required, will be got executed at the same quoted rates by the contractor/firm @ %age below / above of the designated allocation for each reach subject to approval by competent authority at the later stage.</w:t>
      </w:r>
    </w:p>
    <w:p w:rsidR="00EB0A9D" w:rsidRDefault="00EB0A9D" w:rsidP="00D637EA">
      <w:pPr>
        <w:widowControl w:val="0"/>
        <w:ind w:left="1134"/>
        <w:jc w:val="both"/>
        <w:rPr>
          <w:sz w:val="20"/>
          <w:lang w:val="en-GB"/>
        </w:rPr>
      </w:pPr>
    </w:p>
    <w:p w:rsidR="0028737B" w:rsidRDefault="0028737B" w:rsidP="00D637EA">
      <w:pPr>
        <w:widowControl w:val="0"/>
        <w:ind w:left="1134"/>
        <w:jc w:val="both"/>
        <w:rPr>
          <w:sz w:val="20"/>
          <w:lang w:val="en-GB"/>
        </w:rPr>
      </w:pPr>
    </w:p>
    <w:p w:rsidR="0028737B" w:rsidRDefault="0028737B" w:rsidP="00D637EA">
      <w:pPr>
        <w:widowControl w:val="0"/>
        <w:ind w:left="1134"/>
        <w:jc w:val="both"/>
        <w:rPr>
          <w:sz w:val="20"/>
          <w:lang w:val="en-GB"/>
        </w:rPr>
      </w:pPr>
    </w:p>
    <w:p w:rsidR="0028737B" w:rsidRDefault="0028737B" w:rsidP="00D637EA">
      <w:pPr>
        <w:widowControl w:val="0"/>
        <w:ind w:left="1134"/>
        <w:jc w:val="both"/>
        <w:rPr>
          <w:sz w:val="20"/>
          <w:lang w:val="en-GB"/>
        </w:rPr>
      </w:pPr>
    </w:p>
    <w:p w:rsidR="0028737B" w:rsidRPr="005D7E79" w:rsidRDefault="0028737B" w:rsidP="00D637EA">
      <w:pPr>
        <w:widowControl w:val="0"/>
        <w:ind w:left="1134"/>
        <w:jc w:val="both"/>
        <w:rPr>
          <w:sz w:val="20"/>
          <w:lang w:val="en-GB"/>
        </w:rPr>
      </w:pPr>
    </w:p>
    <w:p w:rsidR="00AC6F47" w:rsidRDefault="00676C37" w:rsidP="00D637EA">
      <w:pPr>
        <w:pStyle w:val="ListParagraph"/>
        <w:numPr>
          <w:ilvl w:val="0"/>
          <w:numId w:val="23"/>
        </w:numPr>
        <w:tabs>
          <w:tab w:val="clear" w:pos="1440"/>
        </w:tabs>
        <w:ind w:left="1134" w:hanging="425"/>
        <w:jc w:val="both"/>
      </w:pPr>
      <w:r w:rsidRPr="009358B3">
        <w:t>CUT VEGETATION i.e Keep Clearance, Uprooting of unwanted vegetation from</w:t>
      </w:r>
      <w:r>
        <w:t xml:space="preserve"> ROW</w:t>
      </w:r>
      <w:r w:rsidR="00EB0A9D">
        <w:t>/Shoulders</w:t>
      </w:r>
      <w:r w:rsidRPr="009358B3">
        <w:t xml:space="preserve"> and trimming, thinning of trees</w:t>
      </w:r>
      <w:r>
        <w:t>/grass</w:t>
      </w:r>
      <w:r w:rsidRPr="009358B3">
        <w:t xml:space="preserve"> and disposing from </w:t>
      </w:r>
      <w:r>
        <w:t xml:space="preserve"> ROW</w:t>
      </w:r>
      <w:r w:rsidR="00EB0A9D">
        <w:t>/Shoulders</w:t>
      </w:r>
      <w:r w:rsidRPr="009358B3">
        <w:t>, throughout the currency of contract as per direction of Engineer in Charge.</w:t>
      </w:r>
    </w:p>
    <w:p w:rsidR="00405639" w:rsidRDefault="00405639" w:rsidP="00D637EA">
      <w:pPr>
        <w:pStyle w:val="ListParagraph"/>
        <w:ind w:left="1134"/>
        <w:jc w:val="both"/>
      </w:pPr>
    </w:p>
    <w:p w:rsidR="00D637EA" w:rsidRDefault="00D637EA" w:rsidP="00D637EA">
      <w:pPr>
        <w:pStyle w:val="ListParagraph"/>
        <w:numPr>
          <w:ilvl w:val="0"/>
          <w:numId w:val="23"/>
        </w:numPr>
        <w:tabs>
          <w:tab w:val="clear" w:pos="1440"/>
        </w:tabs>
        <w:ind w:left="1134" w:hanging="425"/>
        <w:jc w:val="both"/>
      </w:pPr>
      <w:r>
        <w:t>Successful bidder has to provide undertaking for each contract on judicial stamp paper as per specimen (</w:t>
      </w:r>
      <w:r w:rsidR="00D05CBF" w:rsidRPr="00D05CBF">
        <w:rPr>
          <w:b/>
        </w:rPr>
        <w:t>A</w:t>
      </w:r>
      <w:r w:rsidRPr="00D05CBF">
        <w:rPr>
          <w:b/>
        </w:rPr>
        <w:t>nnex-C</w:t>
      </w:r>
      <w:r>
        <w:t>) with the bidding document, before the signing of contract agreement.</w:t>
      </w:r>
    </w:p>
    <w:p w:rsidR="00D637EA" w:rsidRDefault="00D637EA" w:rsidP="00D637EA">
      <w:pPr>
        <w:pStyle w:val="ListParagraph"/>
        <w:ind w:left="1134"/>
        <w:jc w:val="both"/>
      </w:pPr>
    </w:p>
    <w:p w:rsidR="009A4EB9" w:rsidRPr="00645E24" w:rsidRDefault="00D637EA" w:rsidP="00D637EA">
      <w:pPr>
        <w:ind w:left="720"/>
        <w:jc w:val="both"/>
        <w:rPr>
          <w:lang w:val="en-GB"/>
        </w:rPr>
      </w:pPr>
      <w:r w:rsidRPr="00645E24">
        <w:rPr>
          <w:lang w:val="en-GB"/>
        </w:rPr>
        <w:t>In case of joint venture, the Lead Partner must fulfil</w:t>
      </w:r>
      <w:r>
        <w:rPr>
          <w:lang w:val="en-GB"/>
        </w:rPr>
        <w:t xml:space="preserve"> at least 70</w:t>
      </w:r>
      <w:r w:rsidRPr="00645E24">
        <w:rPr>
          <w:lang w:val="en-GB"/>
        </w:rPr>
        <w:t>% of the above conditions mentioned in Clause-3.1a (ii), (iii) and (iv) and must have 50% or more share in the Joint Venture (JV) ag</w:t>
      </w:r>
      <w:r>
        <w:rPr>
          <w:lang w:val="en-GB"/>
        </w:rPr>
        <w:t>reement, while the other member</w:t>
      </w:r>
      <w:r w:rsidRPr="00645E24">
        <w:rPr>
          <w:lang w:val="en-GB"/>
        </w:rPr>
        <w:t xml:space="preserve"> of the JV must fulfil the aforementioned criteria with respect to its share in the JV Agreement.</w:t>
      </w:r>
      <w:r>
        <w:rPr>
          <w:lang w:val="en-GB"/>
        </w:rPr>
        <w:t xml:space="preserve"> </w:t>
      </w:r>
      <w:r w:rsidRPr="00645E24">
        <w:rPr>
          <w:lang w:val="en-GB"/>
        </w:rPr>
        <w:t>However, if any one partner alone fulfils the condition in IB–3.1a (ii) above, then the other partner(s) are not required to fulfil the condition of IB–3.1a (ii).</w:t>
      </w:r>
    </w:p>
    <w:p w:rsidR="00D91E49" w:rsidRPr="00DF0C01" w:rsidRDefault="004069C7" w:rsidP="00DF0C01">
      <w:pPr>
        <w:ind w:left="720" w:hanging="720"/>
        <w:jc w:val="right"/>
        <w:rPr>
          <w:b/>
          <w:lang w:val="en-GB"/>
        </w:rPr>
      </w:pPr>
      <w:r>
        <w:rPr>
          <w:b/>
          <w:szCs w:val="24"/>
        </w:rPr>
        <w:br w:type="page"/>
      </w:r>
      <w:r w:rsidR="00DF0C01" w:rsidRPr="00DF0C01">
        <w:rPr>
          <w:b/>
          <w:szCs w:val="24"/>
        </w:rPr>
        <w:lastRenderedPageBreak/>
        <w:t>B</w:t>
      </w:r>
      <w:r w:rsidR="00DF0C01" w:rsidRPr="00DF0C01">
        <w:rPr>
          <w:b/>
        </w:rPr>
        <w:t>D</w:t>
      </w:r>
      <w:r w:rsidR="00DF0C01" w:rsidRPr="00DF0C01">
        <w:rPr>
          <w:b/>
          <w:szCs w:val="24"/>
        </w:rPr>
        <w:t>S-2</w:t>
      </w:r>
    </w:p>
    <w:p w:rsidR="00D91E49" w:rsidRPr="001A6686" w:rsidRDefault="00D91E49" w:rsidP="00D91E49">
      <w:pPr>
        <w:ind w:left="720" w:hanging="720"/>
        <w:jc w:val="both"/>
        <w:rPr>
          <w:lang w:val="en-GB"/>
        </w:rPr>
      </w:pPr>
      <w:r w:rsidRPr="001A6686">
        <w:rPr>
          <w:lang w:val="en-GB"/>
        </w:rPr>
        <w:t>8.1</w:t>
      </w:r>
      <w:r w:rsidRPr="001A6686">
        <w:rPr>
          <w:lang w:val="en-GB"/>
        </w:rPr>
        <w:tab/>
        <w:t>Time</w:t>
      </w:r>
      <w:r w:rsidR="005D7E79">
        <w:rPr>
          <w:lang w:val="en-GB"/>
        </w:rPr>
        <w:t xml:space="preserve"> </w:t>
      </w:r>
      <w:r w:rsidRPr="001A6686">
        <w:rPr>
          <w:lang w:val="en-GB"/>
        </w:rPr>
        <w:t>limit for</w:t>
      </w:r>
      <w:r w:rsidR="005D7E79">
        <w:rPr>
          <w:lang w:val="en-GB"/>
        </w:rPr>
        <w:t xml:space="preserve"> </w:t>
      </w:r>
      <w:r w:rsidRPr="001A6686">
        <w:rPr>
          <w:lang w:val="en-GB"/>
        </w:rPr>
        <w:t>clarification:</w:t>
      </w:r>
    </w:p>
    <w:p w:rsidR="00D91E49" w:rsidRPr="001A6686" w:rsidRDefault="00D91E49" w:rsidP="00D91E49">
      <w:pPr>
        <w:ind w:left="720" w:hanging="720"/>
        <w:jc w:val="both"/>
        <w:rPr>
          <w:lang w:val="en-GB"/>
        </w:rPr>
      </w:pPr>
    </w:p>
    <w:p w:rsidR="00D91E49" w:rsidRPr="007B6440" w:rsidRDefault="007B6440" w:rsidP="00D91E49">
      <w:pPr>
        <w:ind w:left="720"/>
        <w:jc w:val="both"/>
        <w:rPr>
          <w:b/>
          <w:lang w:val="en-GB"/>
        </w:rPr>
      </w:pPr>
      <w:r w:rsidRPr="007B6440">
        <w:rPr>
          <w:b/>
          <w:i/>
          <w:lang w:val="en-GB"/>
        </w:rPr>
        <w:t>Seven (07) days</w:t>
      </w:r>
      <w:r w:rsidR="007D27AD">
        <w:rPr>
          <w:b/>
          <w:i/>
          <w:lang w:val="en-GB"/>
        </w:rPr>
        <w:t xml:space="preserve"> prior to deadline for submission of Bid. </w:t>
      </w:r>
    </w:p>
    <w:p w:rsidR="00D91E49" w:rsidRPr="001A6686" w:rsidRDefault="00D91E49" w:rsidP="00D91E49">
      <w:pPr>
        <w:ind w:left="720" w:hanging="720"/>
        <w:jc w:val="both"/>
        <w:rPr>
          <w:lang w:val="en-GB"/>
        </w:rPr>
      </w:pPr>
    </w:p>
    <w:p w:rsidR="00D91E49" w:rsidRPr="001A6686" w:rsidRDefault="00D91E49" w:rsidP="00D91E49">
      <w:pPr>
        <w:ind w:left="720" w:hanging="720"/>
        <w:rPr>
          <w:lang w:val="en-GB"/>
        </w:rPr>
      </w:pPr>
      <w:r w:rsidRPr="001A6686">
        <w:rPr>
          <w:lang w:val="en-GB"/>
        </w:rPr>
        <w:t>10.1 Bid language:</w:t>
      </w:r>
    </w:p>
    <w:p w:rsidR="00D91E49" w:rsidRPr="001A6686" w:rsidRDefault="00D91E49" w:rsidP="00D91E49">
      <w:pPr>
        <w:ind w:left="720" w:hanging="720"/>
        <w:rPr>
          <w:lang w:val="en-GB"/>
        </w:rPr>
      </w:pPr>
    </w:p>
    <w:p w:rsidR="00D91E49" w:rsidRPr="007B6440" w:rsidRDefault="007B6440" w:rsidP="00D91E49">
      <w:pPr>
        <w:ind w:left="720"/>
        <w:jc w:val="both"/>
        <w:rPr>
          <w:b/>
          <w:lang w:val="en-GB"/>
        </w:rPr>
      </w:pPr>
      <w:r w:rsidRPr="007B6440">
        <w:rPr>
          <w:b/>
          <w:i/>
          <w:lang w:val="en-GB"/>
        </w:rPr>
        <w:t>English</w:t>
      </w:r>
    </w:p>
    <w:p w:rsidR="00D91E49" w:rsidRPr="001A6686" w:rsidRDefault="00D91E49" w:rsidP="00D91E49">
      <w:pPr>
        <w:ind w:left="720" w:hanging="720"/>
        <w:rPr>
          <w:lang w:val="en-GB"/>
        </w:rPr>
      </w:pPr>
    </w:p>
    <w:p w:rsidR="00D91E49" w:rsidRDefault="00D91E49" w:rsidP="00D91E49">
      <w:pPr>
        <w:tabs>
          <w:tab w:val="right" w:pos="7254"/>
        </w:tabs>
        <w:spacing w:before="40"/>
        <w:rPr>
          <w:szCs w:val="24"/>
        </w:rPr>
      </w:pPr>
      <w:r w:rsidRPr="001A6686">
        <w:rPr>
          <w:lang w:val="en-GB"/>
        </w:rPr>
        <w:t xml:space="preserve">11.1 </w:t>
      </w:r>
      <w:r w:rsidRPr="00936DCF">
        <w:rPr>
          <w:b/>
          <w:lang w:val="en-GB"/>
        </w:rPr>
        <w:t>(A)</w:t>
      </w:r>
      <w:r w:rsidRPr="007004A1">
        <w:rPr>
          <w:szCs w:val="24"/>
        </w:rPr>
        <w:t xml:space="preserve">The Bidder shall submit with its Technical Bid the following documents: </w:t>
      </w:r>
    </w:p>
    <w:p w:rsidR="00DF3CBD" w:rsidRPr="007004A1" w:rsidRDefault="00DF3CBD" w:rsidP="00D91E49">
      <w:pPr>
        <w:tabs>
          <w:tab w:val="right" w:pos="7254"/>
        </w:tabs>
        <w:spacing w:before="40"/>
        <w:rPr>
          <w:szCs w:val="24"/>
        </w:rPr>
      </w:pP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7004A1">
        <w:rPr>
          <w:rFonts w:ascii="Times New Roman" w:hAnsi="Times New Roman"/>
          <w:bCs/>
          <w:sz w:val="24"/>
          <w:szCs w:val="24"/>
        </w:rPr>
        <w:t xml:space="preserve">   Letter of Technical Bid                                  </w:t>
      </w: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DF3CBD">
        <w:rPr>
          <w:rFonts w:ascii="Times New Roman" w:hAnsi="Times New Roman"/>
          <w:bCs/>
          <w:sz w:val="24"/>
          <w:szCs w:val="24"/>
        </w:rPr>
        <w:t xml:space="preserve">   Bid Security                                                             (</w:t>
      </w:r>
      <w:r w:rsidR="00DF3CBD" w:rsidRPr="00DF3CBD">
        <w:rPr>
          <w:rFonts w:ascii="Times New Roman" w:hAnsi="Times New Roman"/>
          <w:bCs/>
          <w:sz w:val="24"/>
          <w:szCs w:val="24"/>
        </w:rPr>
        <w:t>IB.15</w:t>
      </w:r>
      <w:r w:rsidRPr="00DF3CBD">
        <w:rPr>
          <w:rFonts w:ascii="Times New Roman" w:hAnsi="Times New Roman"/>
          <w:bCs/>
          <w:sz w:val="24"/>
          <w:szCs w:val="24"/>
        </w:rPr>
        <w:t>)</w:t>
      </w: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DF3CBD">
        <w:rPr>
          <w:rFonts w:ascii="Times New Roman" w:hAnsi="Times New Roman"/>
          <w:bCs/>
          <w:sz w:val="24"/>
          <w:szCs w:val="24"/>
        </w:rPr>
        <w:t xml:space="preserve">   Written confirmation authorizing the signatory </w:t>
      </w:r>
    </w:p>
    <w:p w:rsidR="00885083" w:rsidRDefault="00D91E49" w:rsidP="00885083">
      <w:pPr>
        <w:pStyle w:val="P3Header1-Clauses"/>
        <w:tabs>
          <w:tab w:val="clear" w:pos="864"/>
        </w:tabs>
        <w:spacing w:before="40" w:after="0"/>
        <w:rPr>
          <w:rFonts w:ascii="Times New Roman" w:hAnsi="Times New Roman"/>
          <w:bCs/>
          <w:sz w:val="24"/>
          <w:szCs w:val="24"/>
        </w:rPr>
      </w:pPr>
      <w:r w:rsidRPr="00DF3CBD">
        <w:rPr>
          <w:rFonts w:ascii="Times New Roman" w:hAnsi="Times New Roman"/>
          <w:bCs/>
          <w:sz w:val="24"/>
          <w:szCs w:val="24"/>
        </w:rPr>
        <w:t xml:space="preserve">      of the Bid to commit the Bidder                               (IB.1</w:t>
      </w:r>
      <w:r w:rsidR="00DF3CBD" w:rsidRPr="00DF3CBD">
        <w:rPr>
          <w:rFonts w:ascii="Times New Roman" w:hAnsi="Times New Roman"/>
          <w:bCs/>
          <w:sz w:val="24"/>
          <w:szCs w:val="24"/>
        </w:rPr>
        <w:t>8.5</w:t>
      </w:r>
      <w:r w:rsidRPr="00DF3CBD">
        <w:rPr>
          <w:rFonts w:ascii="Times New Roman" w:hAnsi="Times New Roman"/>
          <w:bCs/>
          <w:sz w:val="24"/>
          <w:szCs w:val="24"/>
        </w:rPr>
        <w:t>)</w:t>
      </w:r>
    </w:p>
    <w:p w:rsidR="007D27AD" w:rsidRDefault="00DF0C01" w:rsidP="007D27AD">
      <w:pPr>
        <w:pStyle w:val="P3Header1-Clauses"/>
        <w:tabs>
          <w:tab w:val="clear" w:pos="864"/>
        </w:tabs>
        <w:spacing w:before="40" w:after="0"/>
        <w:ind w:left="540" w:hanging="180"/>
        <w:rPr>
          <w:rFonts w:ascii="Times New Roman" w:hAnsi="Times New Roman"/>
          <w:bCs/>
          <w:sz w:val="24"/>
          <w:szCs w:val="24"/>
        </w:rPr>
      </w:pPr>
      <w:r>
        <w:rPr>
          <w:rFonts w:ascii="Times New Roman" w:hAnsi="Times New Roman"/>
          <w:bCs/>
          <w:sz w:val="24"/>
          <w:szCs w:val="24"/>
        </w:rPr>
        <w:t>(d)</w:t>
      </w:r>
      <w:r>
        <w:rPr>
          <w:rFonts w:ascii="Times New Roman" w:hAnsi="Times New Roman"/>
          <w:bCs/>
          <w:sz w:val="24"/>
          <w:szCs w:val="24"/>
        </w:rPr>
        <w:tab/>
      </w:r>
      <w:r w:rsidR="007D27AD">
        <w:rPr>
          <w:rFonts w:ascii="Times New Roman" w:hAnsi="Times New Roman"/>
          <w:bCs/>
          <w:sz w:val="24"/>
          <w:szCs w:val="24"/>
        </w:rPr>
        <w:t xml:space="preserve">Written Confirmation (Power of Attorney) authorizing the Person to submit the bid.  </w:t>
      </w:r>
    </w:p>
    <w:p w:rsidR="00D91E49" w:rsidRDefault="00D91E49" w:rsidP="003934F1">
      <w:pPr>
        <w:pStyle w:val="P3Header1-Clauses"/>
        <w:numPr>
          <w:ilvl w:val="0"/>
          <w:numId w:val="22"/>
        </w:numPr>
        <w:tabs>
          <w:tab w:val="clear" w:pos="720"/>
          <w:tab w:val="num" w:pos="900"/>
        </w:tabs>
        <w:spacing w:before="40" w:after="0"/>
        <w:rPr>
          <w:rFonts w:ascii="Times New Roman" w:hAnsi="Times New Roman"/>
          <w:sz w:val="24"/>
        </w:rPr>
      </w:pPr>
      <w:r w:rsidRPr="007004A1">
        <w:rPr>
          <w:rFonts w:ascii="Times New Roman" w:hAnsi="Times New Roman"/>
          <w:sz w:val="24"/>
        </w:rPr>
        <w:t>Pending litigation information</w:t>
      </w:r>
    </w:p>
    <w:p w:rsidR="00D91E49" w:rsidRPr="00DF3CBD" w:rsidRDefault="00D91E49" w:rsidP="003934F1">
      <w:pPr>
        <w:pStyle w:val="P3Header1-Clauses"/>
        <w:numPr>
          <w:ilvl w:val="0"/>
          <w:numId w:val="22"/>
        </w:numPr>
        <w:tabs>
          <w:tab w:val="left" w:pos="5850"/>
        </w:tabs>
        <w:spacing w:before="40" w:after="0"/>
        <w:rPr>
          <w:rFonts w:ascii="Times New Roman" w:hAnsi="Times New Roman"/>
          <w:sz w:val="24"/>
        </w:rPr>
      </w:pPr>
      <w:r w:rsidRPr="00DF3CBD">
        <w:rPr>
          <w:rFonts w:ascii="Times New Roman" w:hAnsi="Times New Roman"/>
          <w:sz w:val="24"/>
        </w:rPr>
        <w:t xml:space="preserve">  Special Stipulations (a</w:t>
      </w:r>
      <w:r w:rsidR="00885083">
        <w:rPr>
          <w:rFonts w:ascii="Times New Roman" w:hAnsi="Times New Roman"/>
          <w:sz w:val="24"/>
        </w:rPr>
        <w:t xml:space="preserve">s filled by the  Employer)     </w:t>
      </w:r>
      <w:r w:rsidRPr="00DF3CBD">
        <w:rPr>
          <w:rFonts w:ascii="Times New Roman" w:hAnsi="Times New Roman"/>
          <w:sz w:val="24"/>
        </w:rPr>
        <w:t xml:space="preserve">(appendix </w:t>
      </w:r>
      <w:r w:rsidRPr="00DF3CBD">
        <w:rPr>
          <w:rFonts w:ascii="Times New Roman" w:hAnsi="Times New Roman"/>
          <w:bCs/>
          <w:sz w:val="24"/>
          <w:szCs w:val="24"/>
        </w:rPr>
        <w:t>–</w:t>
      </w:r>
      <w:r w:rsidRPr="00DF3CBD">
        <w:rPr>
          <w:rFonts w:ascii="Times New Roman" w:hAnsi="Times New Roman"/>
          <w:sz w:val="24"/>
        </w:rPr>
        <w:t>A)</w:t>
      </w:r>
    </w:p>
    <w:p w:rsidR="00D91E49" w:rsidRPr="00DF3CBD" w:rsidRDefault="00A262B2"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w:pict>
          <v:line id="_x0000_s1265" style="position:absolute;left:0;text-align:left;z-index:251669504" from="45pt,8.1pt" to="387pt,8.1pt">
            <v:shadow on="t" color="#868686" offset="0" offset2="-4pt"/>
          </v:line>
        </w:pict>
      </w:r>
      <w:r w:rsidR="00D91E49" w:rsidRPr="00DF3CBD">
        <w:rPr>
          <w:rFonts w:ascii="Times New Roman" w:hAnsi="Times New Roman"/>
          <w:sz w:val="24"/>
          <w:lang w:val="en-US"/>
        </w:rPr>
        <w:t xml:space="preserve">  Proposed Construction Schedule                               (appendix </w:t>
      </w:r>
      <w:r w:rsidR="00D91E49" w:rsidRPr="00DF3CBD">
        <w:rPr>
          <w:rFonts w:ascii="Times New Roman" w:hAnsi="Times New Roman"/>
          <w:bCs/>
          <w:sz w:val="24"/>
          <w:szCs w:val="24"/>
        </w:rPr>
        <w:t>–</w:t>
      </w:r>
      <w:r w:rsidR="00D91E49" w:rsidRPr="00DF3CBD">
        <w:rPr>
          <w:rFonts w:ascii="Times New Roman" w:hAnsi="Times New Roman"/>
          <w:sz w:val="24"/>
          <w:lang w:val="en-US"/>
        </w:rPr>
        <w:t>E)</w:t>
      </w:r>
    </w:p>
    <w:p w:rsidR="00D91E49" w:rsidRPr="00DF3CBD" w:rsidRDefault="00A262B2"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w:pict>
          <v:line id="_x0000_s1266" style="position:absolute;left:0;text-align:left;z-index:251670528" from="45pt,6.85pt" to="387pt,6.85pt">
            <v:shadow on="t" color="#868686" offset="0" offset2="-4pt"/>
          </v:line>
        </w:pict>
      </w:r>
      <w:r w:rsidR="00D91E49" w:rsidRPr="00DF3CBD">
        <w:rPr>
          <w:rFonts w:ascii="Times New Roman" w:hAnsi="Times New Roman"/>
          <w:sz w:val="24"/>
          <w:lang w:val="en-US"/>
        </w:rPr>
        <w:t xml:space="preserve">  Method of Performing the Work                               (appendix </w:t>
      </w:r>
      <w:r w:rsidR="00D91E49" w:rsidRPr="00DF3CBD">
        <w:rPr>
          <w:rFonts w:ascii="Times New Roman" w:hAnsi="Times New Roman"/>
          <w:bCs/>
          <w:sz w:val="24"/>
          <w:szCs w:val="24"/>
        </w:rPr>
        <w:t>–</w:t>
      </w:r>
      <w:r w:rsidR="00D91E49" w:rsidRPr="00DF3CBD">
        <w:rPr>
          <w:rFonts w:ascii="Times New Roman" w:hAnsi="Times New Roman"/>
          <w:sz w:val="24"/>
          <w:lang w:val="en-US"/>
        </w:rPr>
        <w:t>F)</w:t>
      </w:r>
    </w:p>
    <w:p w:rsidR="00D91E49" w:rsidRPr="007004A1" w:rsidRDefault="00DF3CBD" w:rsidP="003934F1">
      <w:pPr>
        <w:pStyle w:val="P3Header1-Clauses"/>
        <w:numPr>
          <w:ilvl w:val="0"/>
          <w:numId w:val="22"/>
        </w:numPr>
        <w:tabs>
          <w:tab w:val="left" w:pos="5760"/>
          <w:tab w:val="left" w:pos="5850"/>
        </w:tabs>
        <w:spacing w:before="40" w:after="0"/>
        <w:rPr>
          <w:rFonts w:ascii="Times New Roman" w:hAnsi="Times New Roman"/>
          <w:sz w:val="24"/>
        </w:rPr>
      </w:pPr>
      <w:r>
        <w:rPr>
          <w:rFonts w:ascii="Times New Roman" w:hAnsi="Times New Roman"/>
          <w:sz w:val="24"/>
        </w:rPr>
        <w:t xml:space="preserve">  Availability of Critical E</w:t>
      </w:r>
      <w:r w:rsidR="00D91E49" w:rsidRPr="007004A1">
        <w:rPr>
          <w:rFonts w:ascii="Times New Roman" w:hAnsi="Times New Roman"/>
          <w:sz w:val="24"/>
        </w:rPr>
        <w:t>quipme</w:t>
      </w:r>
      <w:r w:rsidR="00C457F5">
        <w:rPr>
          <w:rFonts w:ascii="Times New Roman" w:hAnsi="Times New Roman"/>
          <w:sz w:val="24"/>
        </w:rPr>
        <w:t xml:space="preserve">nt       </w:t>
      </w:r>
      <w:r w:rsidR="005D7E79">
        <w:rPr>
          <w:rFonts w:ascii="Times New Roman" w:hAnsi="Times New Roman"/>
          <w:sz w:val="24"/>
        </w:rPr>
        <w:tab/>
      </w:r>
      <w:r w:rsidR="00C457F5">
        <w:rPr>
          <w:rFonts w:ascii="Times New Roman" w:hAnsi="Times New Roman"/>
          <w:sz w:val="24"/>
        </w:rPr>
        <w:t xml:space="preserve"> </w:t>
      </w:r>
      <w:r w:rsidR="00D91E49" w:rsidRPr="007004A1">
        <w:rPr>
          <w:rFonts w:ascii="Times New Roman" w:hAnsi="Times New Roman"/>
          <w:sz w:val="24"/>
        </w:rPr>
        <w:t>(appendix</w:t>
      </w:r>
      <w:r w:rsidR="00D91E49" w:rsidRPr="007004A1">
        <w:rPr>
          <w:rFonts w:ascii="Times New Roman" w:hAnsi="Times New Roman"/>
          <w:bCs/>
          <w:sz w:val="24"/>
          <w:szCs w:val="24"/>
        </w:rPr>
        <w:t>–</w:t>
      </w:r>
      <w:r w:rsidR="00D91E49" w:rsidRPr="007004A1">
        <w:rPr>
          <w:rFonts w:ascii="Times New Roman" w:hAnsi="Times New Roman"/>
          <w:sz w:val="24"/>
        </w:rPr>
        <w:t>G)</w:t>
      </w:r>
    </w:p>
    <w:p w:rsidR="00D91E49" w:rsidRDefault="00A262B2"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w:pict>
          <v:line id="_x0000_s1198" style="position:absolute;left:0;text-align:left;z-index:251649024" from="45pt,7.8pt" to="387pt,7.8pt">
            <v:shadow on="t" color="#868686" offset="0" offset2="-4pt"/>
          </v:line>
        </w:pict>
      </w:r>
      <w:r w:rsidR="00DF3CBD">
        <w:rPr>
          <w:rFonts w:ascii="Times New Roman" w:hAnsi="Times New Roman"/>
          <w:sz w:val="24"/>
          <w:lang w:val="en-US"/>
        </w:rPr>
        <w:t xml:space="preserve"> Construction Camp and Housing F</w:t>
      </w:r>
      <w:r w:rsidR="00885083">
        <w:rPr>
          <w:rFonts w:ascii="Times New Roman" w:hAnsi="Times New Roman"/>
          <w:sz w:val="24"/>
          <w:lang w:val="en-US"/>
        </w:rPr>
        <w:t xml:space="preserve">acilities              </w:t>
      </w:r>
      <w:r w:rsidR="00D91E49" w:rsidRPr="007004A1">
        <w:rPr>
          <w:rFonts w:ascii="Times New Roman" w:hAnsi="Times New Roman"/>
          <w:sz w:val="24"/>
          <w:lang w:val="en-US"/>
        </w:rPr>
        <w:t>(appendix</w:t>
      </w:r>
      <w:r w:rsidR="00D91E49" w:rsidRPr="007004A1">
        <w:rPr>
          <w:rFonts w:ascii="Times New Roman" w:hAnsi="Times New Roman"/>
          <w:bCs/>
          <w:sz w:val="24"/>
          <w:szCs w:val="24"/>
        </w:rPr>
        <w:t>–</w:t>
      </w:r>
      <w:r w:rsidR="00D91E49" w:rsidRPr="007004A1">
        <w:rPr>
          <w:rFonts w:ascii="Times New Roman" w:hAnsi="Times New Roman"/>
          <w:sz w:val="24"/>
          <w:lang w:val="en-US"/>
        </w:rPr>
        <w:t>H)</w:t>
      </w:r>
    </w:p>
    <w:p w:rsidR="00DF3CBD" w:rsidRPr="00DF3CBD" w:rsidRDefault="00A262B2" w:rsidP="003934F1">
      <w:pPr>
        <w:pStyle w:val="BodyTextIndent2"/>
        <w:numPr>
          <w:ilvl w:val="0"/>
          <w:numId w:val="22"/>
        </w:numPr>
        <w:tabs>
          <w:tab w:val="clear" w:pos="0"/>
          <w:tab w:val="clear" w:pos="3312"/>
          <w:tab w:val="clear" w:pos="8928"/>
          <w:tab w:val="left" w:pos="4320"/>
          <w:tab w:val="left" w:pos="5850"/>
          <w:tab w:val="left" w:pos="5940"/>
        </w:tabs>
        <w:textAlignment w:val="baseline"/>
        <w:rPr>
          <w:rFonts w:ascii="Times New Roman" w:hAnsi="Times New Roman"/>
          <w:sz w:val="24"/>
          <w:lang w:val="en-US"/>
        </w:rPr>
      </w:pPr>
      <w:r>
        <w:rPr>
          <w:rFonts w:ascii="Times New Roman" w:hAnsi="Times New Roman"/>
          <w:noProof/>
          <w:sz w:val="24"/>
          <w:lang w:val="en-US"/>
        </w:rPr>
        <w:pict>
          <v:line id="_x0000_s1201" style="position:absolute;left:0;text-align:left;z-index:251650048" from="45pt,6.25pt" to="387pt,6.25pt">
            <v:shadow on="t" color="#868686" offset="0" offset2="-4pt"/>
          </v:line>
        </w:pict>
      </w:r>
      <w:r w:rsidR="00DF3CBD">
        <w:rPr>
          <w:rFonts w:ascii="Times New Roman" w:hAnsi="Times New Roman"/>
          <w:sz w:val="24"/>
          <w:lang w:val="en-US"/>
        </w:rPr>
        <w:t xml:space="preserve">  List of Sub-contractors (as req</w:t>
      </w:r>
      <w:r w:rsidR="00885083">
        <w:rPr>
          <w:rFonts w:ascii="Times New Roman" w:hAnsi="Times New Roman"/>
          <w:sz w:val="24"/>
          <w:lang w:val="en-US"/>
        </w:rPr>
        <w:t xml:space="preserve">uired)                         </w:t>
      </w:r>
      <w:r w:rsidR="00DF3CBD" w:rsidRPr="007004A1">
        <w:rPr>
          <w:rFonts w:ascii="Times New Roman" w:hAnsi="Times New Roman"/>
          <w:sz w:val="24"/>
          <w:lang w:val="en-US"/>
        </w:rPr>
        <w:t>(appendix</w:t>
      </w:r>
      <w:r w:rsidR="00DF3CBD" w:rsidRPr="007004A1">
        <w:rPr>
          <w:rFonts w:ascii="Times New Roman" w:hAnsi="Times New Roman"/>
          <w:bCs/>
          <w:sz w:val="24"/>
          <w:szCs w:val="24"/>
        </w:rPr>
        <w:t>–</w:t>
      </w:r>
      <w:r w:rsidR="00DF3CBD">
        <w:rPr>
          <w:rFonts w:ascii="Times New Roman" w:hAnsi="Times New Roman"/>
          <w:sz w:val="24"/>
          <w:lang w:val="en-US"/>
        </w:rPr>
        <w:t>I</w:t>
      </w:r>
      <w:r w:rsidR="00DF3CBD" w:rsidRPr="007004A1">
        <w:rPr>
          <w:rFonts w:ascii="Times New Roman" w:hAnsi="Times New Roman"/>
          <w:sz w:val="24"/>
          <w:lang w:val="en-US"/>
        </w:rPr>
        <w:t>)</w:t>
      </w:r>
    </w:p>
    <w:p w:rsidR="00D91E49" w:rsidRPr="007004A1" w:rsidRDefault="00D91E49" w:rsidP="003934F1">
      <w:pPr>
        <w:widowControl w:val="0"/>
        <w:numPr>
          <w:ilvl w:val="0"/>
          <w:numId w:val="22"/>
        </w:numPr>
        <w:jc w:val="both"/>
      </w:pPr>
      <w:r w:rsidRPr="007004A1">
        <w:t xml:space="preserve">  Organization Chart for Sup</w:t>
      </w:r>
      <w:r w:rsidR="00885083">
        <w:t xml:space="preserve">ervisory Staff                 </w:t>
      </w:r>
      <w:r w:rsidRPr="007004A1">
        <w:t>(appendix</w:t>
      </w:r>
      <w:r w:rsidRPr="007004A1">
        <w:rPr>
          <w:bCs/>
          <w:szCs w:val="24"/>
        </w:rPr>
        <w:t>–</w:t>
      </w:r>
      <w:r w:rsidRPr="007004A1">
        <w:t>K)</w:t>
      </w:r>
    </w:p>
    <w:p w:rsidR="00D91E49" w:rsidRPr="007004A1" w:rsidRDefault="00D91E49" w:rsidP="003934F1">
      <w:pPr>
        <w:pStyle w:val="BodyTextIndent2"/>
        <w:numPr>
          <w:ilvl w:val="0"/>
          <w:numId w:val="22"/>
        </w:numPr>
        <w:tabs>
          <w:tab w:val="clear" w:pos="0"/>
          <w:tab w:val="clear" w:pos="3312"/>
          <w:tab w:val="clear" w:pos="8928"/>
          <w:tab w:val="left" w:pos="4320"/>
          <w:tab w:val="left" w:pos="5760"/>
          <w:tab w:val="left" w:pos="5850"/>
        </w:tabs>
        <w:textAlignment w:val="baseline"/>
        <w:rPr>
          <w:rFonts w:ascii="Times New Roman" w:hAnsi="Times New Roman"/>
          <w:bCs/>
          <w:sz w:val="24"/>
          <w:lang w:val="en-US"/>
        </w:rPr>
      </w:pPr>
      <w:r w:rsidRPr="007004A1">
        <w:rPr>
          <w:rFonts w:ascii="Times New Roman" w:hAnsi="Times New Roman"/>
          <w:sz w:val="24"/>
          <w:lang w:val="en-US"/>
        </w:rPr>
        <w:t xml:space="preserve">  Integrity Pact                             </w:t>
      </w:r>
      <w:r w:rsidR="005D7E79">
        <w:rPr>
          <w:rFonts w:ascii="Times New Roman" w:hAnsi="Times New Roman"/>
          <w:sz w:val="24"/>
          <w:lang w:val="en-US"/>
        </w:rPr>
        <w:tab/>
      </w:r>
      <w:r w:rsidR="005D7E79">
        <w:rPr>
          <w:rFonts w:ascii="Times New Roman" w:hAnsi="Times New Roman"/>
          <w:sz w:val="24"/>
          <w:lang w:val="en-US"/>
        </w:rPr>
        <w:tab/>
      </w:r>
      <w:r w:rsidRPr="007004A1">
        <w:rPr>
          <w:rFonts w:ascii="Times New Roman" w:hAnsi="Times New Roman"/>
          <w:sz w:val="24"/>
          <w:lang w:val="en-US"/>
        </w:rPr>
        <w:t xml:space="preserve"> (a</w:t>
      </w:r>
      <w:r w:rsidRPr="007004A1">
        <w:rPr>
          <w:rFonts w:ascii="Times New Roman" w:hAnsi="Times New Roman"/>
          <w:bCs/>
          <w:sz w:val="24"/>
          <w:lang w:val="en-US"/>
        </w:rPr>
        <w:t>ppendix</w:t>
      </w:r>
      <w:r w:rsidRPr="007004A1">
        <w:rPr>
          <w:rFonts w:ascii="Times New Roman" w:hAnsi="Times New Roman"/>
          <w:bCs/>
          <w:sz w:val="24"/>
          <w:szCs w:val="24"/>
        </w:rPr>
        <w:t>–</w:t>
      </w:r>
      <w:r w:rsidRPr="007004A1">
        <w:rPr>
          <w:rFonts w:ascii="Times New Roman" w:hAnsi="Times New Roman"/>
          <w:bCs/>
          <w:sz w:val="24"/>
          <w:lang w:val="en-US"/>
        </w:rPr>
        <w:t>L)</w:t>
      </w:r>
    </w:p>
    <w:p w:rsidR="00DF3CBD" w:rsidRPr="007004A1" w:rsidRDefault="00DF3CBD" w:rsidP="003934F1">
      <w:pPr>
        <w:pStyle w:val="BodyTextIndent2"/>
        <w:numPr>
          <w:ilvl w:val="0"/>
          <w:numId w:val="22"/>
        </w:numPr>
        <w:tabs>
          <w:tab w:val="clear" w:pos="0"/>
          <w:tab w:val="clear" w:pos="3312"/>
          <w:tab w:val="clear" w:pos="8928"/>
          <w:tab w:val="left" w:pos="4320"/>
          <w:tab w:val="left" w:pos="5850"/>
        </w:tabs>
        <w:textAlignment w:val="baseline"/>
        <w:rPr>
          <w:rFonts w:ascii="Times New Roman" w:hAnsi="Times New Roman"/>
          <w:bCs/>
          <w:sz w:val="24"/>
          <w:lang w:val="en-US"/>
        </w:rPr>
      </w:pPr>
      <w:r>
        <w:rPr>
          <w:rFonts w:ascii="Times New Roman" w:hAnsi="Times New Roman"/>
          <w:bCs/>
          <w:sz w:val="24"/>
          <w:szCs w:val="24"/>
        </w:rPr>
        <w:t xml:space="preserve">  Financial Competence and A</w:t>
      </w:r>
      <w:r w:rsidR="00D91E49" w:rsidRPr="007004A1">
        <w:rPr>
          <w:rFonts w:ascii="Times New Roman" w:hAnsi="Times New Roman"/>
          <w:bCs/>
          <w:sz w:val="24"/>
          <w:szCs w:val="24"/>
        </w:rPr>
        <w:t xml:space="preserve">ccess to financial </w:t>
      </w:r>
      <w:r w:rsidR="005D7E79">
        <w:rPr>
          <w:rFonts w:ascii="Times New Roman" w:hAnsi="Times New Roman"/>
          <w:bCs/>
          <w:sz w:val="24"/>
          <w:szCs w:val="24"/>
        </w:rPr>
        <w:tab/>
      </w:r>
      <w:r w:rsidRPr="007004A1">
        <w:rPr>
          <w:rFonts w:ascii="Times New Roman" w:hAnsi="Times New Roman"/>
          <w:sz w:val="24"/>
          <w:lang w:val="en-US"/>
        </w:rPr>
        <w:t>(a</w:t>
      </w:r>
      <w:r w:rsidRPr="007004A1">
        <w:rPr>
          <w:rFonts w:ascii="Times New Roman" w:hAnsi="Times New Roman"/>
          <w:bCs/>
          <w:sz w:val="24"/>
          <w:lang w:val="en-US"/>
        </w:rPr>
        <w:t>ppendix</w:t>
      </w:r>
      <w:r w:rsidRPr="007004A1">
        <w:rPr>
          <w:rFonts w:ascii="Times New Roman" w:hAnsi="Times New Roman"/>
          <w:bCs/>
          <w:sz w:val="24"/>
          <w:szCs w:val="24"/>
        </w:rPr>
        <w:t>–</w:t>
      </w:r>
      <w:r>
        <w:rPr>
          <w:rFonts w:ascii="Times New Roman" w:hAnsi="Times New Roman"/>
          <w:bCs/>
          <w:sz w:val="24"/>
          <w:lang w:val="en-US"/>
        </w:rPr>
        <w:t>M</w:t>
      </w:r>
      <w:r w:rsidRPr="007004A1">
        <w:rPr>
          <w:rFonts w:ascii="Times New Roman" w:hAnsi="Times New Roman"/>
          <w:bCs/>
          <w:sz w:val="24"/>
          <w:lang w:val="en-US"/>
        </w:rPr>
        <w:t>)</w:t>
      </w:r>
    </w:p>
    <w:p w:rsidR="00D91E49" w:rsidRPr="00DF3CBD" w:rsidRDefault="00DF3CBD" w:rsidP="00C457F5">
      <w:pPr>
        <w:pStyle w:val="P3Header1-Clauses"/>
        <w:tabs>
          <w:tab w:val="clear" w:pos="864"/>
        </w:tabs>
        <w:spacing w:before="40" w:after="0"/>
        <w:ind w:left="720" w:firstLine="0"/>
        <w:rPr>
          <w:rFonts w:ascii="Times New Roman" w:hAnsi="Times New Roman"/>
          <w:bCs/>
          <w:sz w:val="24"/>
          <w:szCs w:val="24"/>
        </w:rPr>
      </w:pPr>
      <w:r>
        <w:rPr>
          <w:rFonts w:ascii="Times New Roman" w:hAnsi="Times New Roman"/>
          <w:bCs/>
          <w:sz w:val="24"/>
          <w:szCs w:val="24"/>
        </w:rPr>
        <w:t>Resources</w:t>
      </w:r>
    </w:p>
    <w:p w:rsidR="00D91E49" w:rsidRPr="007004A1" w:rsidRDefault="00DF3CBD" w:rsidP="003934F1">
      <w:pPr>
        <w:pStyle w:val="P3Header1-Clauses"/>
        <w:numPr>
          <w:ilvl w:val="0"/>
          <w:numId w:val="22"/>
        </w:numPr>
        <w:spacing w:before="40" w:after="0"/>
        <w:rPr>
          <w:rFonts w:ascii="Times New Roman" w:hAnsi="Times New Roman"/>
          <w:bCs/>
          <w:sz w:val="24"/>
          <w:szCs w:val="24"/>
        </w:rPr>
      </w:pPr>
      <w:r>
        <w:rPr>
          <w:rFonts w:ascii="Times New Roman" w:hAnsi="Times New Roman"/>
          <w:bCs/>
          <w:sz w:val="24"/>
          <w:szCs w:val="24"/>
        </w:rPr>
        <w:t>Past Performance, Current C</w:t>
      </w:r>
      <w:r w:rsidR="00D91E49" w:rsidRPr="007004A1">
        <w:rPr>
          <w:rFonts w:ascii="Times New Roman" w:hAnsi="Times New Roman"/>
          <w:bCs/>
          <w:sz w:val="24"/>
          <w:szCs w:val="24"/>
        </w:rPr>
        <w:t>ommitment,</w:t>
      </w:r>
    </w:p>
    <w:p w:rsidR="00D91E49" w:rsidRDefault="00885083" w:rsidP="00885083">
      <w:pPr>
        <w:pStyle w:val="P3Header1-Clauses"/>
        <w:tabs>
          <w:tab w:val="clear" w:pos="864"/>
          <w:tab w:val="left" w:pos="5760"/>
          <w:tab w:val="left" w:pos="5850"/>
        </w:tabs>
        <w:spacing w:before="40" w:after="0"/>
        <w:rPr>
          <w:rFonts w:ascii="Times New Roman" w:hAnsi="Times New Roman"/>
          <w:bCs/>
          <w:sz w:val="24"/>
          <w:szCs w:val="24"/>
        </w:rPr>
      </w:pPr>
      <w:r>
        <w:rPr>
          <w:rFonts w:ascii="Times New Roman" w:hAnsi="Times New Roman"/>
          <w:bCs/>
          <w:sz w:val="24"/>
          <w:szCs w:val="24"/>
        </w:rPr>
        <w:t xml:space="preserve">     Qualification and </w:t>
      </w:r>
      <w:r w:rsidR="00D91E49" w:rsidRPr="007004A1">
        <w:rPr>
          <w:rFonts w:ascii="Times New Roman" w:hAnsi="Times New Roman"/>
          <w:bCs/>
          <w:sz w:val="24"/>
          <w:szCs w:val="24"/>
        </w:rPr>
        <w:t>Experience                                    (appendix –N)</w:t>
      </w:r>
    </w:p>
    <w:p w:rsidR="00D91E49" w:rsidRPr="001A6686" w:rsidRDefault="00D91E49" w:rsidP="00C457F5">
      <w:pPr>
        <w:ind w:left="720" w:hanging="720"/>
        <w:jc w:val="both"/>
        <w:rPr>
          <w:lang w:val="en-GB"/>
        </w:rPr>
      </w:pPr>
    </w:p>
    <w:p w:rsidR="00D91E49" w:rsidRDefault="00D91E49" w:rsidP="00C457F5">
      <w:pPr>
        <w:tabs>
          <w:tab w:val="right" w:pos="7254"/>
        </w:tabs>
        <w:spacing w:before="60"/>
        <w:jc w:val="both"/>
        <w:rPr>
          <w:szCs w:val="24"/>
        </w:rPr>
      </w:pPr>
      <w:r w:rsidRPr="001A6686">
        <w:rPr>
          <w:lang w:val="en-GB"/>
        </w:rPr>
        <w:t>11.1</w:t>
      </w:r>
      <w:r w:rsidRPr="00936DCF">
        <w:rPr>
          <w:b/>
          <w:lang w:val="en-GB"/>
        </w:rPr>
        <w:t>(B)</w:t>
      </w:r>
      <w:r w:rsidRPr="00936DCF">
        <w:rPr>
          <w:b/>
          <w:lang w:val="en-GB"/>
        </w:rPr>
        <w:tab/>
      </w:r>
      <w:r w:rsidRPr="007004A1">
        <w:rPr>
          <w:szCs w:val="24"/>
        </w:rPr>
        <w:t>The Bidder shall submit with its Price</w:t>
      </w:r>
      <w:r w:rsidR="00936DCF">
        <w:rPr>
          <w:szCs w:val="24"/>
        </w:rPr>
        <w:t>d</w:t>
      </w:r>
      <w:r w:rsidRPr="007004A1">
        <w:rPr>
          <w:szCs w:val="24"/>
        </w:rPr>
        <w:t xml:space="preserve"> Bid the following documents: </w:t>
      </w:r>
    </w:p>
    <w:p w:rsidR="00885083" w:rsidRPr="007004A1" w:rsidRDefault="00885083" w:rsidP="00C457F5">
      <w:pPr>
        <w:tabs>
          <w:tab w:val="right" w:pos="7254"/>
        </w:tabs>
        <w:spacing w:before="60"/>
        <w:jc w:val="both"/>
        <w:rPr>
          <w:szCs w:val="24"/>
        </w:rPr>
      </w:pPr>
    </w:p>
    <w:p w:rsidR="00DF3CBD" w:rsidRDefault="00D91E49" w:rsidP="003934F1">
      <w:pPr>
        <w:pStyle w:val="P3Header1-Clauses"/>
        <w:numPr>
          <w:ilvl w:val="0"/>
          <w:numId w:val="5"/>
        </w:numPr>
        <w:spacing w:before="60" w:after="0"/>
        <w:rPr>
          <w:rFonts w:ascii="Times New Roman" w:hAnsi="Times New Roman"/>
          <w:bCs/>
          <w:sz w:val="24"/>
          <w:szCs w:val="24"/>
        </w:rPr>
      </w:pPr>
      <w:r w:rsidRPr="007004A1">
        <w:rPr>
          <w:rFonts w:ascii="Times New Roman" w:hAnsi="Times New Roman"/>
          <w:bCs/>
          <w:sz w:val="24"/>
          <w:szCs w:val="24"/>
        </w:rPr>
        <w:t xml:space="preserve">Letter of Price Bid </w:t>
      </w:r>
    </w:p>
    <w:p w:rsidR="00D91E49" w:rsidRPr="00711C0E" w:rsidRDefault="00A262B2" w:rsidP="003934F1">
      <w:pPr>
        <w:pStyle w:val="P3Header1-Clauses"/>
        <w:numPr>
          <w:ilvl w:val="0"/>
          <w:numId w:val="5"/>
        </w:numPr>
        <w:tabs>
          <w:tab w:val="left" w:pos="5850"/>
        </w:tabs>
        <w:spacing w:before="60" w:after="0"/>
        <w:rPr>
          <w:rFonts w:ascii="Times New Roman" w:hAnsi="Times New Roman"/>
          <w:sz w:val="24"/>
          <w:szCs w:val="24"/>
        </w:rPr>
      </w:pPr>
      <w:r>
        <w:rPr>
          <w:rFonts w:ascii="Times New Roman" w:hAnsi="Times New Roman"/>
          <w:bCs/>
          <w:noProof/>
          <w:sz w:val="24"/>
          <w:szCs w:val="24"/>
        </w:rPr>
        <w:pict>
          <v:line id="_x0000_s1204" style="position:absolute;left:0;text-align:left;z-index:251651072" from="45pt,10.7pt" to="378pt,10.7pt">
            <v:shadow on="t" color="#868686" offset="0" offset2="-4pt"/>
          </v:line>
        </w:pict>
      </w:r>
      <w:r w:rsidR="00DF3CBD">
        <w:rPr>
          <w:rFonts w:ascii="Times New Roman" w:hAnsi="Times New Roman"/>
          <w:bCs/>
          <w:sz w:val="24"/>
          <w:szCs w:val="24"/>
        </w:rPr>
        <w:t>Foreign Currency Requirements                               (appendix –B</w:t>
      </w:r>
      <w:r w:rsidR="00DF3CBD" w:rsidRPr="007004A1">
        <w:rPr>
          <w:rFonts w:ascii="Times New Roman" w:hAnsi="Times New Roman"/>
          <w:bCs/>
          <w:sz w:val="24"/>
          <w:szCs w:val="24"/>
        </w:rPr>
        <w:t>)</w:t>
      </w:r>
      <w:r w:rsidR="00711C0E">
        <w:rPr>
          <w:rFonts w:ascii="Times New Roman" w:hAnsi="Times New Roman"/>
          <w:bCs/>
          <w:sz w:val="24"/>
          <w:szCs w:val="24"/>
        </w:rPr>
        <w:t>`</w:t>
      </w:r>
    </w:p>
    <w:p w:rsidR="00D91E49" w:rsidRPr="007004A1" w:rsidRDefault="00A262B2" w:rsidP="003934F1">
      <w:pPr>
        <w:pStyle w:val="P3Header1-Clauses"/>
        <w:numPr>
          <w:ilvl w:val="0"/>
          <w:numId w:val="5"/>
        </w:numPr>
        <w:spacing w:before="60" w:after="0"/>
        <w:rPr>
          <w:rFonts w:ascii="Times New Roman" w:hAnsi="Times New Roman"/>
          <w:sz w:val="24"/>
          <w:szCs w:val="24"/>
        </w:rPr>
      </w:pPr>
      <w:r>
        <w:rPr>
          <w:rFonts w:ascii="Times New Roman" w:hAnsi="Times New Roman"/>
          <w:bCs/>
          <w:noProof/>
          <w:sz w:val="24"/>
          <w:szCs w:val="24"/>
        </w:rPr>
        <w:pict>
          <v:line id="_x0000_s1251" style="position:absolute;left:0;text-align:left;z-index:251660288" from="36pt,5.85pt" to="369pt,5.85pt">
            <v:shadow on="t" color="#868686" offset="0" offset2="-4pt"/>
          </v:line>
        </w:pict>
      </w:r>
      <w:r w:rsidR="00D91E49" w:rsidRPr="007004A1">
        <w:rPr>
          <w:rFonts w:ascii="Times New Roman" w:hAnsi="Times New Roman"/>
          <w:bCs/>
          <w:sz w:val="24"/>
          <w:szCs w:val="24"/>
        </w:rPr>
        <w:t xml:space="preserve">Price Adjustment </w:t>
      </w:r>
      <w:r w:rsidR="00DF3CBD">
        <w:rPr>
          <w:rFonts w:ascii="Times New Roman" w:hAnsi="Times New Roman"/>
          <w:bCs/>
          <w:sz w:val="24"/>
          <w:szCs w:val="24"/>
        </w:rPr>
        <w:t>under Clause 70</w:t>
      </w:r>
      <w:r w:rsidR="005D7E79">
        <w:rPr>
          <w:rFonts w:ascii="Times New Roman" w:hAnsi="Times New Roman"/>
          <w:bCs/>
          <w:sz w:val="24"/>
          <w:szCs w:val="24"/>
        </w:rPr>
        <w:tab/>
      </w:r>
      <w:r w:rsidR="005D7E79">
        <w:rPr>
          <w:rFonts w:ascii="Times New Roman" w:hAnsi="Times New Roman"/>
          <w:bCs/>
          <w:sz w:val="24"/>
          <w:szCs w:val="24"/>
        </w:rPr>
        <w:tab/>
      </w:r>
      <w:r w:rsidR="005D7E79">
        <w:rPr>
          <w:rFonts w:ascii="Times New Roman" w:hAnsi="Times New Roman"/>
          <w:bCs/>
          <w:sz w:val="24"/>
          <w:szCs w:val="24"/>
        </w:rPr>
        <w:tab/>
        <w:t xml:space="preserve"> </w:t>
      </w:r>
      <w:r w:rsidR="00D91E49" w:rsidRPr="007004A1">
        <w:rPr>
          <w:rFonts w:ascii="Times New Roman" w:hAnsi="Times New Roman"/>
          <w:bCs/>
          <w:sz w:val="24"/>
          <w:szCs w:val="24"/>
        </w:rPr>
        <w:t>(appendix –C)</w:t>
      </w:r>
    </w:p>
    <w:p w:rsidR="00D91E49" w:rsidRDefault="00D91E49" w:rsidP="003934F1">
      <w:pPr>
        <w:pStyle w:val="P3Header1-Clauses"/>
        <w:numPr>
          <w:ilvl w:val="0"/>
          <w:numId w:val="5"/>
        </w:numPr>
        <w:spacing w:before="60" w:after="0"/>
        <w:rPr>
          <w:rFonts w:ascii="Times New Roman" w:hAnsi="Times New Roman"/>
          <w:bCs/>
          <w:sz w:val="24"/>
          <w:szCs w:val="24"/>
        </w:rPr>
      </w:pPr>
      <w:r w:rsidRPr="007004A1">
        <w:rPr>
          <w:rFonts w:ascii="Times New Roman" w:hAnsi="Times New Roman"/>
          <w:bCs/>
          <w:sz w:val="24"/>
          <w:szCs w:val="24"/>
        </w:rPr>
        <w:t xml:space="preserve">Bill </w:t>
      </w:r>
      <w:r w:rsidR="00DF3CBD">
        <w:rPr>
          <w:rFonts w:ascii="Times New Roman" w:hAnsi="Times New Roman"/>
          <w:bCs/>
          <w:sz w:val="24"/>
          <w:szCs w:val="24"/>
        </w:rPr>
        <w:t>of Q</w:t>
      </w:r>
      <w:r w:rsidRPr="007004A1">
        <w:rPr>
          <w:rFonts w:ascii="Times New Roman" w:hAnsi="Times New Roman"/>
          <w:bCs/>
          <w:sz w:val="24"/>
          <w:szCs w:val="24"/>
        </w:rPr>
        <w:t>uantities                                                       (appendix –D)</w:t>
      </w:r>
    </w:p>
    <w:p w:rsidR="00D91E49" w:rsidRPr="00DF3CBD" w:rsidRDefault="00D91E49" w:rsidP="003934F1">
      <w:pPr>
        <w:widowControl w:val="0"/>
        <w:numPr>
          <w:ilvl w:val="0"/>
          <w:numId w:val="5"/>
        </w:numPr>
        <w:tabs>
          <w:tab w:val="left" w:pos="5850"/>
          <w:tab w:val="left" w:pos="5940"/>
        </w:tabs>
        <w:jc w:val="both"/>
        <w:rPr>
          <w:lang w:val="en-GB"/>
        </w:rPr>
      </w:pPr>
      <w:r w:rsidRPr="00DF3CBD">
        <w:rPr>
          <w:bCs/>
          <w:szCs w:val="24"/>
        </w:rPr>
        <w:t xml:space="preserve">Estimated Progress </w:t>
      </w:r>
      <w:r w:rsidR="00DF3CBD" w:rsidRPr="00DF3CBD">
        <w:rPr>
          <w:bCs/>
          <w:szCs w:val="24"/>
        </w:rPr>
        <w:t>P</w:t>
      </w:r>
      <w:r w:rsidRPr="00DF3CBD">
        <w:rPr>
          <w:bCs/>
          <w:szCs w:val="24"/>
        </w:rPr>
        <w:t xml:space="preserve">ayments               </w:t>
      </w:r>
      <w:r w:rsidR="005D7E79">
        <w:rPr>
          <w:bCs/>
          <w:szCs w:val="24"/>
        </w:rPr>
        <w:tab/>
      </w:r>
      <w:r w:rsidR="000527C6">
        <w:rPr>
          <w:bCs/>
          <w:szCs w:val="24"/>
        </w:rPr>
        <w:t>(appendix –J</w:t>
      </w:r>
      <w:r w:rsidRPr="00DF3CBD">
        <w:rPr>
          <w:bCs/>
          <w:szCs w:val="24"/>
        </w:rPr>
        <w:t>)</w:t>
      </w:r>
    </w:p>
    <w:p w:rsidR="00DF3CBD" w:rsidRPr="00DF3CBD" w:rsidRDefault="00DF3CBD" w:rsidP="00C457F5">
      <w:pPr>
        <w:widowControl w:val="0"/>
        <w:ind w:left="504"/>
        <w:jc w:val="both"/>
        <w:rPr>
          <w:lang w:val="en-GB"/>
        </w:rPr>
      </w:pPr>
    </w:p>
    <w:p w:rsidR="005B1533" w:rsidRPr="005B1533" w:rsidRDefault="005B1533" w:rsidP="003934F1">
      <w:pPr>
        <w:pStyle w:val="ListParagraph"/>
        <w:numPr>
          <w:ilvl w:val="1"/>
          <w:numId w:val="4"/>
        </w:numPr>
        <w:tabs>
          <w:tab w:val="clear" w:pos="420"/>
          <w:tab w:val="num" w:pos="540"/>
        </w:tabs>
        <w:ind w:left="540" w:hanging="540"/>
        <w:jc w:val="both"/>
        <w:rPr>
          <w:i/>
          <w:lang w:val="en-GB"/>
        </w:rPr>
      </w:pPr>
      <w:r w:rsidRPr="005B1533">
        <w:rPr>
          <w:lang w:val="en-GB"/>
        </w:rPr>
        <w:t>Joint Venture (JV) of maximum Two (02) firms is admissible</w:t>
      </w:r>
      <w:r>
        <w:rPr>
          <w:lang w:val="en-GB"/>
        </w:rPr>
        <w:t xml:space="preserve"> meeting the criterion as mentioned in clause 3.1 (a) of Bid Data Sheet. </w:t>
      </w:r>
    </w:p>
    <w:p w:rsidR="00995B5B" w:rsidRPr="00995B5B" w:rsidRDefault="00995B5B" w:rsidP="00995B5B">
      <w:pPr>
        <w:overflowPunct/>
        <w:autoSpaceDE/>
        <w:autoSpaceDN/>
        <w:adjustRightInd/>
        <w:spacing w:after="200" w:line="276" w:lineRule="auto"/>
        <w:jc w:val="both"/>
        <w:textAlignment w:val="auto"/>
        <w:rPr>
          <w:b/>
          <w:sz w:val="8"/>
          <w:lang w:val="en-GB"/>
        </w:rPr>
      </w:pPr>
    </w:p>
    <w:p w:rsidR="00510EF0" w:rsidRDefault="00995B5B" w:rsidP="003A57FC">
      <w:pPr>
        <w:overflowPunct/>
        <w:autoSpaceDE/>
        <w:autoSpaceDN/>
        <w:adjustRightInd/>
        <w:spacing w:after="200" w:line="276" w:lineRule="auto"/>
        <w:textAlignment w:val="auto"/>
        <w:rPr>
          <w:lang w:val="en-GB"/>
        </w:rPr>
      </w:pPr>
      <w:r w:rsidRPr="00995B5B">
        <w:rPr>
          <w:lang w:val="en-GB"/>
        </w:rPr>
        <w:t>12</w:t>
      </w:r>
      <w:r>
        <w:rPr>
          <w:lang w:val="en-GB"/>
        </w:rPr>
        <w:t xml:space="preserve">.2 </w:t>
      </w:r>
      <w:r w:rsidR="003A57FC">
        <w:rPr>
          <w:lang w:val="en-GB"/>
        </w:rPr>
        <w:t>Bidders</w:t>
      </w:r>
      <w:r w:rsidR="00510EF0">
        <w:rPr>
          <w:lang w:val="en-GB"/>
        </w:rPr>
        <w:t xml:space="preserve"> shall offer rates as %age above or below the estimated cost depicted in BOQ.</w:t>
      </w:r>
    </w:p>
    <w:p w:rsidR="003D05E7" w:rsidRDefault="009B2256" w:rsidP="003A57FC">
      <w:pPr>
        <w:overflowPunct/>
        <w:autoSpaceDE/>
        <w:autoSpaceDN/>
        <w:adjustRightInd/>
        <w:spacing w:after="200" w:line="276" w:lineRule="auto"/>
        <w:textAlignment w:val="auto"/>
        <w:rPr>
          <w:lang w:val="en-GB"/>
        </w:rPr>
      </w:pPr>
      <w:r w:rsidRPr="009B2256">
        <w:rPr>
          <w:lang w:val="en-GB"/>
        </w:rPr>
        <w:t>12.</w:t>
      </w:r>
      <w:r>
        <w:rPr>
          <w:lang w:val="en-GB"/>
        </w:rPr>
        <w:t>4 Price</w:t>
      </w:r>
      <w:r w:rsidR="005935BC">
        <w:rPr>
          <w:lang w:val="en-GB"/>
        </w:rPr>
        <w:t xml:space="preserve"> adjustment under clause 70 is not applicable.</w:t>
      </w:r>
      <w:r w:rsidR="00394D64" w:rsidRPr="00995B5B">
        <w:rPr>
          <w:lang w:val="en-GB"/>
        </w:rPr>
        <w:br w:type="page"/>
      </w:r>
    </w:p>
    <w:p w:rsidR="00D91E49" w:rsidRPr="001A6686" w:rsidRDefault="00D91E49" w:rsidP="003D05E7">
      <w:pPr>
        <w:overflowPunct/>
        <w:autoSpaceDE/>
        <w:autoSpaceDN/>
        <w:adjustRightInd/>
        <w:spacing w:after="200" w:line="276" w:lineRule="auto"/>
        <w:jc w:val="right"/>
        <w:textAlignment w:val="auto"/>
        <w:rPr>
          <w:b/>
          <w:lang w:val="en-GB"/>
        </w:rPr>
      </w:pPr>
      <w:r w:rsidRPr="001A6686">
        <w:rPr>
          <w:b/>
          <w:lang w:val="en-GB"/>
        </w:rPr>
        <w:lastRenderedPageBreak/>
        <w:t>BD</w:t>
      </w:r>
      <w:r w:rsidR="000527C6">
        <w:rPr>
          <w:b/>
          <w:lang w:val="en-GB"/>
        </w:rPr>
        <w:t>S-</w:t>
      </w:r>
      <w:r w:rsidR="00DF0C01">
        <w:rPr>
          <w:b/>
          <w:lang w:val="en-GB"/>
        </w:rPr>
        <w:t>3</w:t>
      </w:r>
    </w:p>
    <w:p w:rsidR="00D91E49" w:rsidRPr="001A6686" w:rsidRDefault="00D91E49" w:rsidP="00C457F5">
      <w:pPr>
        <w:ind w:left="720" w:hanging="720"/>
        <w:rPr>
          <w:lang w:val="en-GB"/>
        </w:rPr>
      </w:pPr>
      <w:r w:rsidRPr="001A6686">
        <w:rPr>
          <w:i/>
          <w:lang w:val="en-GB"/>
        </w:rPr>
        <w:t>13.1</w:t>
      </w:r>
      <w:r w:rsidRPr="001A6686">
        <w:rPr>
          <w:i/>
          <w:lang w:val="en-GB"/>
        </w:rPr>
        <w:tab/>
        <w:t xml:space="preserve">Bidders to quote entirely in Pak. rupees </w:t>
      </w:r>
      <w:r w:rsidR="007D27AD">
        <w:rPr>
          <w:i/>
          <w:lang w:val="en-GB"/>
        </w:rPr>
        <w:t xml:space="preserve">only. </w:t>
      </w:r>
    </w:p>
    <w:p w:rsidR="00D91E49" w:rsidRPr="001A6686" w:rsidRDefault="00D91E49" w:rsidP="00D91E49">
      <w:pPr>
        <w:ind w:left="720" w:hanging="720"/>
        <w:jc w:val="both"/>
        <w:rPr>
          <w:lang w:val="en-GB"/>
        </w:rPr>
      </w:pPr>
    </w:p>
    <w:p w:rsidR="00D91E49" w:rsidRPr="001A6686" w:rsidRDefault="00D91E49" w:rsidP="00D91E49">
      <w:pPr>
        <w:ind w:left="720" w:hanging="720"/>
        <w:jc w:val="both"/>
        <w:rPr>
          <w:lang w:val="en-GB"/>
        </w:rPr>
      </w:pPr>
      <w:r w:rsidRPr="001A6686">
        <w:rPr>
          <w:lang w:val="en-GB"/>
        </w:rPr>
        <w:t>14.1</w:t>
      </w:r>
      <w:r w:rsidRPr="001A6686">
        <w:rPr>
          <w:lang w:val="en-GB"/>
        </w:rPr>
        <w:tab/>
        <w:t>Period of Bid Validity</w:t>
      </w:r>
      <w:r>
        <w:rPr>
          <w:lang w:val="en-GB"/>
        </w:rPr>
        <w:t>:</w:t>
      </w:r>
    </w:p>
    <w:p w:rsidR="00D91E49" w:rsidRPr="001A6686" w:rsidRDefault="00D91E49" w:rsidP="00D91E49">
      <w:pPr>
        <w:ind w:left="720"/>
        <w:jc w:val="both"/>
        <w:rPr>
          <w:i/>
          <w:lang w:val="en-GB"/>
        </w:rPr>
      </w:pPr>
    </w:p>
    <w:p w:rsidR="00E975E6" w:rsidRPr="00246F9C" w:rsidRDefault="00E975E6" w:rsidP="00A63643">
      <w:pPr>
        <w:ind w:left="720"/>
        <w:jc w:val="both"/>
        <w:rPr>
          <w:b/>
          <w:i/>
          <w:lang w:val="en-GB"/>
        </w:rPr>
      </w:pPr>
      <w:r w:rsidRPr="00246F9C">
        <w:rPr>
          <w:b/>
          <w:i/>
          <w:lang w:val="en-GB"/>
        </w:rPr>
        <w:t>[</w:t>
      </w:r>
      <w:r w:rsidR="00717F3F">
        <w:rPr>
          <w:b/>
          <w:i/>
          <w:lang w:val="en-GB"/>
        </w:rPr>
        <w:t>120</w:t>
      </w:r>
      <w:r w:rsidR="006A18A6">
        <w:rPr>
          <w:b/>
          <w:i/>
          <w:lang w:val="en-GB"/>
        </w:rPr>
        <w:t xml:space="preserve"> Days]</w:t>
      </w:r>
    </w:p>
    <w:p w:rsidR="00D91E49" w:rsidRPr="001A6686" w:rsidRDefault="00D91E49" w:rsidP="00D91E49">
      <w:pPr>
        <w:ind w:left="720" w:hanging="720"/>
        <w:jc w:val="both"/>
        <w:rPr>
          <w:lang w:val="en-GB"/>
        </w:rPr>
      </w:pPr>
    </w:p>
    <w:p w:rsidR="00D91E49" w:rsidRPr="001A6686" w:rsidRDefault="00D91E49" w:rsidP="00D91E49">
      <w:pPr>
        <w:ind w:left="720" w:hanging="720"/>
        <w:jc w:val="both"/>
        <w:rPr>
          <w:lang w:val="en-GB"/>
        </w:rPr>
      </w:pPr>
      <w:r w:rsidRPr="001A6686">
        <w:rPr>
          <w:lang w:val="en-GB"/>
        </w:rPr>
        <w:t>15.1</w:t>
      </w:r>
      <w:r w:rsidRPr="001A6686">
        <w:rPr>
          <w:lang w:val="en-GB"/>
        </w:rPr>
        <w:tab/>
        <w:t>Amount of Bid Security:</w:t>
      </w:r>
      <w:r w:rsidR="005D7E79">
        <w:rPr>
          <w:lang w:val="en-GB"/>
        </w:rPr>
        <w:t xml:space="preserve"> </w:t>
      </w:r>
      <w:r w:rsidR="00270F9B" w:rsidRPr="00574844">
        <w:rPr>
          <w:i/>
          <w:lang w:val="en-GB"/>
        </w:rPr>
        <w:t>As per NIT</w:t>
      </w:r>
      <w:r w:rsidR="00DD6EF3" w:rsidRPr="00574844">
        <w:rPr>
          <w:i/>
          <w:lang w:val="en-GB"/>
        </w:rPr>
        <w:tab/>
        <w:t>(in Pak Rupees only)</w:t>
      </w:r>
    </w:p>
    <w:p w:rsidR="00D91E49" w:rsidRPr="001A6686" w:rsidRDefault="00D91E49" w:rsidP="00D91E49">
      <w:pPr>
        <w:ind w:left="720" w:hanging="720"/>
        <w:jc w:val="both"/>
        <w:rPr>
          <w:lang w:val="en-GB"/>
        </w:rPr>
      </w:pPr>
    </w:p>
    <w:p w:rsidR="00270F9B" w:rsidRPr="003C65F5" w:rsidRDefault="006A18A6" w:rsidP="006F069B">
      <w:pPr>
        <w:pStyle w:val="Default"/>
        <w:ind w:left="720" w:hanging="720"/>
        <w:jc w:val="both"/>
        <w:rPr>
          <w:sz w:val="23"/>
          <w:szCs w:val="23"/>
        </w:rPr>
      </w:pPr>
      <w:r w:rsidRPr="006A18A6">
        <w:rPr>
          <w:lang w:val="en-GB"/>
        </w:rPr>
        <w:t>15.2</w:t>
      </w:r>
      <w:r>
        <w:rPr>
          <w:lang w:val="en-GB"/>
        </w:rPr>
        <w:tab/>
      </w:r>
      <w:r w:rsidR="00DA38E3" w:rsidRPr="00270F9B">
        <w:rPr>
          <w:i/>
        </w:rPr>
        <w:t xml:space="preserve">The Bid Security shall be, at the option of the bidder, in the form of Deposit at Call or a Bank Guarantee issued by a Scheduled Bank in Pakistan or from a foreign bank duly counter guaranteed by a Scheduled Bank in Pakistan in favor of </w:t>
      </w:r>
      <w:r w:rsidR="00DA38E3" w:rsidRPr="003C65F5">
        <w:rPr>
          <w:b/>
          <w:i/>
          <w:u w:val="single"/>
        </w:rPr>
        <w:t>"</w:t>
      </w:r>
      <w:r w:rsidR="00DA38E3">
        <w:rPr>
          <w:b/>
          <w:i/>
          <w:u w:val="single"/>
        </w:rPr>
        <w:t>National Highway Authority (RMA Security Deposit/Retention Money Account)</w:t>
      </w:r>
      <w:r w:rsidR="00DA38E3" w:rsidRPr="003C65F5">
        <w:rPr>
          <w:b/>
          <w:i/>
          <w:u w:val="single"/>
        </w:rPr>
        <w:t>"</w:t>
      </w:r>
      <w:r w:rsidR="00DA38E3">
        <w:rPr>
          <w:i/>
        </w:rPr>
        <w:t xml:space="preserve"> and </w:t>
      </w:r>
      <w:r w:rsidR="00DA38E3">
        <w:rPr>
          <w:i/>
          <w:u w:val="single"/>
        </w:rPr>
        <w:t>t</w:t>
      </w:r>
      <w:r w:rsidR="00DA38E3" w:rsidRPr="003C65F5">
        <w:rPr>
          <w:i/>
          <w:u w:val="single"/>
        </w:rPr>
        <w:t>he Bid Security must be submitted along-with Technical Bid.</w:t>
      </w:r>
    </w:p>
    <w:p w:rsidR="006A18A6" w:rsidRPr="003C65F5" w:rsidRDefault="006A18A6" w:rsidP="006A18A6">
      <w:pPr>
        <w:ind w:left="720" w:hanging="720"/>
        <w:jc w:val="both"/>
        <w:rPr>
          <w:i/>
        </w:rPr>
      </w:pPr>
    </w:p>
    <w:p w:rsidR="00FF585A" w:rsidRDefault="00FF585A" w:rsidP="00FF585A">
      <w:pPr>
        <w:jc w:val="both"/>
        <w:rPr>
          <w:i/>
          <w:lang w:val="en-GB"/>
        </w:rPr>
      </w:pPr>
    </w:p>
    <w:p w:rsidR="00FF585A" w:rsidRDefault="00FF585A" w:rsidP="00FF585A">
      <w:pPr>
        <w:jc w:val="both"/>
        <w:rPr>
          <w:i/>
          <w:lang w:val="en-GB"/>
        </w:rPr>
      </w:pPr>
      <w:r w:rsidRPr="004F7E0E">
        <w:rPr>
          <w:i/>
          <w:lang w:val="en-GB"/>
        </w:rPr>
        <w:t>16</w:t>
      </w:r>
      <w:r>
        <w:rPr>
          <w:i/>
          <w:lang w:val="en-GB"/>
        </w:rPr>
        <w:tab/>
        <w:t>Alternate Proposals by Bidder:</w:t>
      </w:r>
    </w:p>
    <w:p w:rsidR="00FF585A" w:rsidRPr="004F7E0E" w:rsidRDefault="00FF585A" w:rsidP="00FF585A">
      <w:pPr>
        <w:jc w:val="both"/>
        <w:rPr>
          <w:b/>
          <w:lang w:val="en-GB"/>
        </w:rPr>
      </w:pPr>
      <w:r>
        <w:rPr>
          <w:i/>
          <w:lang w:val="en-GB"/>
        </w:rPr>
        <w:tab/>
      </w:r>
      <w:r w:rsidRPr="004F7E0E">
        <w:rPr>
          <w:b/>
          <w:i/>
          <w:lang w:val="en-GB"/>
        </w:rPr>
        <w:t>Not Applicable</w:t>
      </w:r>
    </w:p>
    <w:p w:rsidR="00FF585A" w:rsidRPr="00FF585A" w:rsidRDefault="00FF585A" w:rsidP="00D91E49">
      <w:pPr>
        <w:ind w:left="720"/>
        <w:jc w:val="both"/>
        <w:rPr>
          <w:color w:val="0000FF"/>
          <w:lang w:val="en-GB"/>
        </w:rPr>
      </w:pPr>
    </w:p>
    <w:p w:rsidR="00D91E49" w:rsidRPr="001A6686" w:rsidRDefault="00D91E49" w:rsidP="00D91E49">
      <w:pPr>
        <w:ind w:left="720" w:hanging="720"/>
        <w:rPr>
          <w:lang w:val="en-GB"/>
        </w:rPr>
      </w:pPr>
    </w:p>
    <w:p w:rsidR="00D91E49" w:rsidRPr="009A1806" w:rsidRDefault="00D91E49" w:rsidP="00D91E49">
      <w:pPr>
        <w:ind w:left="720" w:hanging="720"/>
        <w:jc w:val="both"/>
        <w:rPr>
          <w:lang w:val="en-GB"/>
        </w:rPr>
      </w:pPr>
      <w:r w:rsidRPr="001A6686">
        <w:rPr>
          <w:lang w:val="en-GB"/>
        </w:rPr>
        <w:t>17.1</w:t>
      </w:r>
      <w:r w:rsidRPr="001A6686">
        <w:rPr>
          <w:lang w:val="en-GB"/>
        </w:rPr>
        <w:tab/>
        <w:t>Venue, time, and date of the pre-Bid meeting:</w:t>
      </w:r>
    </w:p>
    <w:p w:rsidR="00E06308" w:rsidRPr="009A1806" w:rsidRDefault="009A1806" w:rsidP="00E06308">
      <w:pPr>
        <w:ind w:left="720"/>
        <w:rPr>
          <w:lang w:val="en-GB"/>
        </w:rPr>
      </w:pPr>
      <w:r w:rsidRPr="009A1806">
        <w:rPr>
          <w:lang w:val="en-GB"/>
        </w:rPr>
        <w:t>Not Applicable</w:t>
      </w:r>
    </w:p>
    <w:p w:rsidR="00F3068F" w:rsidRDefault="00C07EE8" w:rsidP="00E06308">
      <w:pPr>
        <w:ind w:left="720"/>
        <w:rPr>
          <w:b/>
          <w:lang w:val="en-GB"/>
        </w:rPr>
      </w:pPr>
      <w:r>
        <w:rPr>
          <w:b/>
          <w:lang w:val="en-GB"/>
        </w:rPr>
        <w:fldChar w:fldCharType="begin"/>
      </w:r>
      <w:r w:rsidR="00E06308">
        <w:rPr>
          <w:b/>
          <w:lang w:val="en-GB"/>
        </w:rPr>
        <w:instrText xml:space="preserve"> MERGEFIELD "PREBid" </w:instrText>
      </w:r>
      <w:r>
        <w:rPr>
          <w:b/>
          <w:lang w:val="en-GB"/>
        </w:rPr>
        <w:fldChar w:fldCharType="end"/>
      </w:r>
    </w:p>
    <w:p w:rsidR="00E06308" w:rsidRDefault="00E06308" w:rsidP="00E06308">
      <w:pPr>
        <w:ind w:left="720"/>
        <w:rPr>
          <w:lang w:val="en-GB"/>
        </w:rPr>
      </w:pPr>
    </w:p>
    <w:p w:rsidR="00D91E49" w:rsidRPr="001A6686" w:rsidRDefault="00D91E49" w:rsidP="00D91E49">
      <w:pPr>
        <w:ind w:left="720" w:hanging="720"/>
        <w:rPr>
          <w:lang w:val="en-GB"/>
        </w:rPr>
      </w:pPr>
      <w:r w:rsidRPr="001A6686">
        <w:rPr>
          <w:lang w:val="en-GB"/>
        </w:rPr>
        <w:t>18.4</w:t>
      </w:r>
      <w:r w:rsidRPr="001A6686">
        <w:rPr>
          <w:lang w:val="en-GB"/>
        </w:rPr>
        <w:tab/>
        <w:t>Number of copies of the Bid to be completed and returned:</w:t>
      </w:r>
    </w:p>
    <w:p w:rsidR="00F3068F" w:rsidRPr="00037594" w:rsidRDefault="00F3068F" w:rsidP="00A63643">
      <w:pPr>
        <w:ind w:left="720"/>
        <w:rPr>
          <w:b/>
          <w:lang w:val="en-GB"/>
        </w:rPr>
      </w:pPr>
      <w:r w:rsidRPr="00037594">
        <w:rPr>
          <w:b/>
          <w:i/>
          <w:lang w:val="en-GB"/>
        </w:rPr>
        <w:t>one original and one copy</w:t>
      </w:r>
    </w:p>
    <w:p w:rsidR="00D91E49" w:rsidRPr="001A6686" w:rsidRDefault="00D91E49" w:rsidP="00D91E49">
      <w:pPr>
        <w:ind w:left="720" w:hanging="720"/>
        <w:rPr>
          <w:lang w:val="en-GB"/>
        </w:rPr>
      </w:pPr>
    </w:p>
    <w:p w:rsidR="00D91E49" w:rsidRPr="001A6686" w:rsidRDefault="00D91E49" w:rsidP="00D91E49">
      <w:pPr>
        <w:ind w:left="720" w:hanging="720"/>
        <w:rPr>
          <w:lang w:val="en-GB"/>
        </w:rPr>
      </w:pPr>
      <w:r w:rsidRPr="001A6686">
        <w:rPr>
          <w:lang w:val="en-GB"/>
        </w:rPr>
        <w:t>19.2(a)</w:t>
      </w:r>
      <w:r w:rsidRPr="001A6686">
        <w:rPr>
          <w:lang w:val="en-GB"/>
        </w:rPr>
        <w:tab/>
        <w:t>Employer's address for the purpose of Bid submission:</w:t>
      </w:r>
    </w:p>
    <w:p w:rsidR="00D91E49" w:rsidRPr="001A6686" w:rsidRDefault="00D91E49" w:rsidP="00D91E49">
      <w:pPr>
        <w:ind w:left="720" w:hanging="720"/>
        <w:rPr>
          <w:lang w:val="en-GB"/>
        </w:rPr>
      </w:pPr>
    </w:p>
    <w:p w:rsidR="00F3068F" w:rsidRPr="00893D5C" w:rsidRDefault="00860C71" w:rsidP="000B6DAE">
      <w:pPr>
        <w:ind w:left="720"/>
        <w:jc w:val="both"/>
        <w:rPr>
          <w:b/>
          <w:i/>
          <w:color w:val="000000" w:themeColor="text1"/>
          <w:lang w:val="en-GB"/>
        </w:rPr>
      </w:pPr>
      <w:r w:rsidRPr="00893D5C">
        <w:rPr>
          <w:b/>
          <w:i/>
          <w:color w:val="000000" w:themeColor="text1"/>
          <w:lang w:val="en-GB"/>
        </w:rPr>
        <w:t>General Manager</w:t>
      </w:r>
      <w:r w:rsidR="00516226" w:rsidRPr="00893D5C">
        <w:rPr>
          <w:b/>
          <w:i/>
          <w:color w:val="000000" w:themeColor="text1"/>
          <w:lang w:val="en-GB"/>
        </w:rPr>
        <w:t xml:space="preserve"> (</w:t>
      </w:r>
      <w:r w:rsidRPr="00893D5C">
        <w:rPr>
          <w:b/>
          <w:i/>
          <w:color w:val="000000" w:themeColor="text1"/>
          <w:lang w:val="en-GB"/>
        </w:rPr>
        <w:t xml:space="preserve">Maintenance) </w:t>
      </w:r>
      <w:r w:rsidR="00432067" w:rsidRPr="00893D5C">
        <w:rPr>
          <w:b/>
          <w:i/>
          <w:color w:val="000000" w:themeColor="text1"/>
          <w:lang w:val="en-GB"/>
        </w:rPr>
        <w:t xml:space="preserve">M-4, Kamalpur </w:t>
      </w:r>
      <w:r w:rsidR="00703A41" w:rsidRPr="00893D5C">
        <w:rPr>
          <w:b/>
          <w:i/>
          <w:color w:val="000000" w:themeColor="text1"/>
          <w:lang w:val="en-GB"/>
        </w:rPr>
        <w:t xml:space="preserve">Interchange, </w:t>
      </w:r>
      <w:r w:rsidR="00432067" w:rsidRPr="00893D5C">
        <w:rPr>
          <w:b/>
          <w:i/>
          <w:color w:val="000000" w:themeColor="text1"/>
          <w:lang w:val="en-GB"/>
        </w:rPr>
        <w:t>NHA Complex</w:t>
      </w:r>
      <w:r w:rsidR="00703A41" w:rsidRPr="00893D5C">
        <w:rPr>
          <w:b/>
          <w:i/>
          <w:color w:val="000000" w:themeColor="text1"/>
          <w:lang w:val="en-GB"/>
        </w:rPr>
        <w:t xml:space="preserve">, </w:t>
      </w:r>
      <w:r w:rsidR="00432067" w:rsidRPr="00893D5C">
        <w:rPr>
          <w:b/>
          <w:i/>
          <w:color w:val="000000" w:themeColor="text1"/>
          <w:lang w:val="en-GB"/>
        </w:rPr>
        <w:t>Sargodha</w:t>
      </w:r>
      <w:r w:rsidR="00703A41" w:rsidRPr="00893D5C">
        <w:rPr>
          <w:b/>
          <w:i/>
          <w:color w:val="000000" w:themeColor="text1"/>
          <w:lang w:val="en-GB"/>
        </w:rPr>
        <w:t xml:space="preserve"> Road, </w:t>
      </w:r>
      <w:r w:rsidR="00432067" w:rsidRPr="00893D5C">
        <w:rPr>
          <w:b/>
          <w:i/>
          <w:color w:val="000000" w:themeColor="text1"/>
          <w:lang w:val="en-GB"/>
        </w:rPr>
        <w:t>Faisalabad</w:t>
      </w:r>
    </w:p>
    <w:p w:rsidR="00F3068F" w:rsidRPr="00893D5C" w:rsidRDefault="00F3068F" w:rsidP="00A63643">
      <w:pPr>
        <w:ind w:left="720"/>
        <w:rPr>
          <w:b/>
          <w:i/>
          <w:color w:val="000000" w:themeColor="text1"/>
          <w:lang w:val="en-GB"/>
        </w:rPr>
      </w:pPr>
      <w:r w:rsidRPr="00893D5C">
        <w:rPr>
          <w:b/>
          <w:i/>
          <w:color w:val="000000" w:themeColor="text1"/>
          <w:lang w:val="en-GB"/>
        </w:rPr>
        <w:t>Phone No. 0</w:t>
      </w:r>
      <w:r w:rsidR="00703A41" w:rsidRPr="00893D5C">
        <w:rPr>
          <w:b/>
          <w:i/>
          <w:color w:val="000000" w:themeColor="text1"/>
          <w:lang w:val="en-GB"/>
        </w:rPr>
        <w:t>4</w:t>
      </w:r>
      <w:r w:rsidR="00432067" w:rsidRPr="00893D5C">
        <w:rPr>
          <w:b/>
          <w:i/>
          <w:color w:val="000000" w:themeColor="text1"/>
          <w:lang w:val="en-GB"/>
        </w:rPr>
        <w:t>1</w:t>
      </w:r>
      <w:r w:rsidRPr="00893D5C">
        <w:rPr>
          <w:b/>
          <w:i/>
          <w:color w:val="000000" w:themeColor="text1"/>
          <w:lang w:val="en-GB"/>
        </w:rPr>
        <w:t>-</w:t>
      </w:r>
      <w:r w:rsidR="00432067" w:rsidRPr="00893D5C">
        <w:rPr>
          <w:b/>
          <w:i/>
          <w:color w:val="000000" w:themeColor="text1"/>
          <w:lang w:val="en-GB"/>
        </w:rPr>
        <w:t>8459604</w:t>
      </w:r>
    </w:p>
    <w:p w:rsidR="00F3068F" w:rsidRPr="00893D5C" w:rsidRDefault="00F3068F" w:rsidP="00A63643">
      <w:pPr>
        <w:ind w:left="720"/>
        <w:rPr>
          <w:b/>
          <w:i/>
          <w:color w:val="000000" w:themeColor="text1"/>
          <w:lang w:val="en-GB"/>
        </w:rPr>
      </w:pPr>
      <w:r w:rsidRPr="00893D5C">
        <w:rPr>
          <w:b/>
          <w:i/>
          <w:color w:val="000000" w:themeColor="text1"/>
          <w:lang w:val="en-GB"/>
        </w:rPr>
        <w:t>Fax No. 0</w:t>
      </w:r>
      <w:r w:rsidR="00703A41" w:rsidRPr="00893D5C">
        <w:rPr>
          <w:b/>
          <w:i/>
          <w:color w:val="000000" w:themeColor="text1"/>
          <w:lang w:val="en-GB"/>
        </w:rPr>
        <w:t>4</w:t>
      </w:r>
      <w:r w:rsidR="00432067" w:rsidRPr="00893D5C">
        <w:rPr>
          <w:b/>
          <w:i/>
          <w:color w:val="000000" w:themeColor="text1"/>
          <w:lang w:val="en-GB"/>
        </w:rPr>
        <w:t>1</w:t>
      </w:r>
      <w:r w:rsidRPr="00893D5C">
        <w:rPr>
          <w:b/>
          <w:i/>
          <w:color w:val="000000" w:themeColor="text1"/>
          <w:lang w:val="en-GB"/>
        </w:rPr>
        <w:t>-</w:t>
      </w:r>
      <w:r w:rsidR="00432067" w:rsidRPr="00893D5C">
        <w:rPr>
          <w:b/>
          <w:i/>
          <w:color w:val="000000" w:themeColor="text1"/>
          <w:lang w:val="en-GB"/>
        </w:rPr>
        <w:t>8459602</w:t>
      </w:r>
    </w:p>
    <w:p w:rsidR="00D91E49" w:rsidRPr="00893D5C" w:rsidRDefault="00D91E49" w:rsidP="00D91E49">
      <w:pPr>
        <w:ind w:left="720"/>
        <w:rPr>
          <w:color w:val="000000" w:themeColor="text1"/>
          <w:lang w:val="en-GB"/>
        </w:rPr>
      </w:pPr>
    </w:p>
    <w:p w:rsidR="00D91E49" w:rsidRPr="00893D5C" w:rsidRDefault="00D91E49" w:rsidP="00D91E49">
      <w:pPr>
        <w:ind w:left="720" w:hanging="720"/>
        <w:rPr>
          <w:color w:val="000000" w:themeColor="text1"/>
          <w:lang w:val="en-GB"/>
        </w:rPr>
      </w:pPr>
      <w:r w:rsidRPr="00893D5C">
        <w:rPr>
          <w:color w:val="000000" w:themeColor="text1"/>
          <w:lang w:val="en-GB"/>
        </w:rPr>
        <w:t>19.2(b)</w:t>
      </w:r>
      <w:r w:rsidR="00013124" w:rsidRPr="00893D5C">
        <w:rPr>
          <w:color w:val="000000" w:themeColor="text1"/>
          <w:lang w:val="en-GB"/>
        </w:rPr>
        <w:t xml:space="preserve">Name and </w:t>
      </w:r>
      <w:r w:rsidRPr="00893D5C">
        <w:rPr>
          <w:color w:val="000000" w:themeColor="text1"/>
          <w:lang w:val="en-GB"/>
        </w:rPr>
        <w:t>Number of the Contract:</w:t>
      </w:r>
    </w:p>
    <w:p w:rsidR="008B2630" w:rsidRPr="00893D5C" w:rsidRDefault="008B2630" w:rsidP="00D91E49">
      <w:pPr>
        <w:ind w:left="720" w:hanging="720"/>
        <w:rPr>
          <w:color w:val="000000" w:themeColor="text1"/>
          <w:lang w:val="en-GB"/>
        </w:rPr>
      </w:pPr>
    </w:p>
    <w:p w:rsidR="00D91E49" w:rsidRPr="00893D5C" w:rsidRDefault="00F3068F" w:rsidP="00D91E49">
      <w:pPr>
        <w:ind w:left="720" w:hanging="720"/>
        <w:rPr>
          <w:color w:val="000000" w:themeColor="text1"/>
          <w:lang w:val="en-GB"/>
        </w:rPr>
      </w:pPr>
      <w:r w:rsidRPr="00893D5C">
        <w:rPr>
          <w:color w:val="000000" w:themeColor="text1"/>
          <w:lang w:val="en-GB"/>
        </w:rPr>
        <w:tab/>
      </w:r>
      <w:r w:rsidR="00765F58" w:rsidRPr="00893D5C">
        <w:rPr>
          <w:color w:val="000000" w:themeColor="text1"/>
          <w:lang w:val="en-GB"/>
        </w:rPr>
        <w:t>S</w:t>
      </w:r>
      <w:r w:rsidR="00346044" w:rsidRPr="00893D5C">
        <w:rPr>
          <w:color w:val="000000" w:themeColor="text1"/>
          <w:lang w:val="en-GB"/>
        </w:rPr>
        <w:t>M-</w:t>
      </w:r>
      <w:r w:rsidR="00765F58" w:rsidRPr="00893D5C">
        <w:rPr>
          <w:color w:val="000000" w:themeColor="text1"/>
          <w:lang w:val="en-GB"/>
        </w:rPr>
        <w:t>M4-</w:t>
      </w:r>
      <w:r w:rsidR="00432067" w:rsidRPr="00893D5C">
        <w:rPr>
          <w:color w:val="000000" w:themeColor="text1"/>
          <w:lang w:val="en-GB"/>
        </w:rPr>
        <w:t xml:space="preserve">           -201</w:t>
      </w:r>
      <w:r w:rsidR="00120AEC" w:rsidRPr="00893D5C">
        <w:rPr>
          <w:color w:val="000000" w:themeColor="text1"/>
          <w:lang w:val="en-GB"/>
        </w:rPr>
        <w:t>9</w:t>
      </w:r>
      <w:r w:rsidR="00432067" w:rsidRPr="00893D5C">
        <w:rPr>
          <w:color w:val="000000" w:themeColor="text1"/>
          <w:lang w:val="en-GB"/>
        </w:rPr>
        <w:t>-</w:t>
      </w:r>
      <w:r w:rsidR="00120AEC" w:rsidRPr="00893D5C">
        <w:rPr>
          <w:color w:val="000000" w:themeColor="text1"/>
          <w:lang w:val="en-GB"/>
        </w:rPr>
        <w:t>20</w:t>
      </w:r>
    </w:p>
    <w:p w:rsidR="00F3068F" w:rsidRPr="00893D5C" w:rsidRDefault="00F3068F" w:rsidP="00D91E49">
      <w:pPr>
        <w:ind w:left="720" w:hanging="720"/>
        <w:jc w:val="both"/>
        <w:rPr>
          <w:color w:val="000000" w:themeColor="text1"/>
          <w:lang w:val="en-GB"/>
        </w:rPr>
      </w:pPr>
    </w:p>
    <w:p w:rsidR="00D91E49" w:rsidRPr="00893D5C" w:rsidRDefault="00D91E49" w:rsidP="00D91E49">
      <w:pPr>
        <w:ind w:left="720" w:hanging="720"/>
        <w:jc w:val="both"/>
        <w:rPr>
          <w:color w:val="000000" w:themeColor="text1"/>
          <w:lang w:val="en-GB"/>
        </w:rPr>
      </w:pPr>
      <w:r w:rsidRPr="00893D5C">
        <w:rPr>
          <w:color w:val="000000" w:themeColor="text1"/>
          <w:lang w:val="en-GB"/>
        </w:rPr>
        <w:t>20.1(a)Deadline for submission of bids:</w:t>
      </w:r>
    </w:p>
    <w:p w:rsidR="00D91E49" w:rsidRPr="00893D5C" w:rsidRDefault="00D91E49" w:rsidP="00D91E49">
      <w:pPr>
        <w:ind w:left="720" w:hanging="720"/>
        <w:jc w:val="both"/>
        <w:rPr>
          <w:color w:val="000000" w:themeColor="text1"/>
          <w:lang w:val="en-GB"/>
        </w:rPr>
      </w:pPr>
    </w:p>
    <w:p w:rsidR="00F3068F" w:rsidRPr="00893D5C" w:rsidRDefault="00DA38E3" w:rsidP="00A97C90">
      <w:pPr>
        <w:ind w:left="720"/>
        <w:jc w:val="both"/>
        <w:rPr>
          <w:b/>
          <w:i/>
          <w:color w:val="000000" w:themeColor="text1"/>
          <w:szCs w:val="24"/>
          <w:u w:val="single"/>
          <w:vertAlign w:val="superscript"/>
        </w:rPr>
      </w:pPr>
      <w:r w:rsidRPr="00893D5C">
        <w:rPr>
          <w:b/>
          <w:i/>
          <w:color w:val="000000" w:themeColor="text1"/>
          <w:szCs w:val="24"/>
          <w:u w:val="single"/>
        </w:rPr>
        <w:t>7</w:t>
      </w:r>
      <w:r w:rsidR="00CC455B" w:rsidRPr="00893D5C">
        <w:rPr>
          <w:b/>
          <w:i/>
          <w:color w:val="000000" w:themeColor="text1"/>
          <w:szCs w:val="24"/>
          <w:u w:val="single"/>
          <w:vertAlign w:val="superscript"/>
        </w:rPr>
        <w:t>th</w:t>
      </w:r>
      <w:r w:rsidR="00CC455B" w:rsidRPr="00893D5C">
        <w:rPr>
          <w:b/>
          <w:i/>
          <w:color w:val="000000" w:themeColor="text1"/>
          <w:szCs w:val="24"/>
          <w:u w:val="single"/>
        </w:rPr>
        <w:t xml:space="preserve"> </w:t>
      </w:r>
      <w:r w:rsidRPr="00893D5C">
        <w:rPr>
          <w:b/>
          <w:i/>
          <w:color w:val="000000" w:themeColor="text1"/>
          <w:szCs w:val="24"/>
          <w:u w:val="single"/>
        </w:rPr>
        <w:t>July</w:t>
      </w:r>
      <w:r w:rsidR="00146804" w:rsidRPr="00893D5C">
        <w:rPr>
          <w:b/>
          <w:i/>
          <w:color w:val="000000" w:themeColor="text1"/>
          <w:szCs w:val="24"/>
          <w:u w:val="single"/>
        </w:rPr>
        <w:t xml:space="preserve">, </w:t>
      </w:r>
      <w:r w:rsidR="003F14B1" w:rsidRPr="00893D5C">
        <w:rPr>
          <w:b/>
          <w:i/>
          <w:color w:val="000000" w:themeColor="text1"/>
          <w:szCs w:val="24"/>
          <w:u w:val="single"/>
        </w:rPr>
        <w:t>20</w:t>
      </w:r>
      <w:r w:rsidR="00120AEC" w:rsidRPr="00893D5C">
        <w:rPr>
          <w:b/>
          <w:i/>
          <w:color w:val="000000" w:themeColor="text1"/>
          <w:szCs w:val="24"/>
          <w:u w:val="single"/>
        </w:rPr>
        <w:t>2</w:t>
      </w:r>
      <w:r w:rsidR="00063FFF" w:rsidRPr="00893D5C">
        <w:rPr>
          <w:b/>
          <w:i/>
          <w:color w:val="000000" w:themeColor="text1"/>
          <w:szCs w:val="24"/>
          <w:u w:val="single"/>
        </w:rPr>
        <w:t>1</w:t>
      </w:r>
      <w:r w:rsidR="005D7E79" w:rsidRPr="00893D5C">
        <w:rPr>
          <w:b/>
          <w:i/>
          <w:color w:val="000000" w:themeColor="text1"/>
          <w:szCs w:val="24"/>
          <w:u w:val="single"/>
        </w:rPr>
        <w:t xml:space="preserve"> </w:t>
      </w:r>
      <w:r w:rsidR="00F3068F" w:rsidRPr="00893D5C">
        <w:rPr>
          <w:b/>
          <w:i/>
          <w:color w:val="000000" w:themeColor="text1"/>
          <w:lang w:val="en-GB"/>
        </w:rPr>
        <w:t xml:space="preserve">up to </w:t>
      </w:r>
      <w:r w:rsidR="00FC78F7" w:rsidRPr="00893D5C">
        <w:rPr>
          <w:b/>
          <w:i/>
          <w:color w:val="000000" w:themeColor="text1"/>
          <w:lang w:val="en-GB"/>
        </w:rPr>
        <w:t>11</w:t>
      </w:r>
      <w:r w:rsidR="00EF74A9" w:rsidRPr="00893D5C">
        <w:rPr>
          <w:b/>
          <w:i/>
          <w:color w:val="000000" w:themeColor="text1"/>
          <w:lang w:val="en-GB"/>
        </w:rPr>
        <w:t>0</w:t>
      </w:r>
      <w:r w:rsidR="00FC78F7" w:rsidRPr="00893D5C">
        <w:rPr>
          <w:b/>
          <w:i/>
          <w:color w:val="000000" w:themeColor="text1"/>
          <w:lang w:val="en-GB"/>
        </w:rPr>
        <w:t>0</w:t>
      </w:r>
      <w:r w:rsidR="005D7E79" w:rsidRPr="00893D5C">
        <w:rPr>
          <w:b/>
          <w:i/>
          <w:color w:val="000000" w:themeColor="text1"/>
          <w:lang w:val="en-GB"/>
        </w:rPr>
        <w:t xml:space="preserve"> </w:t>
      </w:r>
      <w:r w:rsidR="00F3068F" w:rsidRPr="00893D5C">
        <w:rPr>
          <w:b/>
          <w:i/>
          <w:color w:val="000000" w:themeColor="text1"/>
          <w:lang w:val="en-GB"/>
        </w:rPr>
        <w:t>Hours.</w:t>
      </w:r>
    </w:p>
    <w:p w:rsidR="00D91E49" w:rsidRPr="001A6686" w:rsidRDefault="00D91E49" w:rsidP="00D91E49">
      <w:pPr>
        <w:ind w:left="720" w:hanging="720"/>
        <w:jc w:val="both"/>
        <w:rPr>
          <w:lang w:val="en-GB"/>
        </w:rPr>
      </w:pPr>
    </w:p>
    <w:p w:rsidR="00394D64" w:rsidRDefault="00394D64">
      <w:pPr>
        <w:overflowPunct/>
        <w:autoSpaceDE/>
        <w:autoSpaceDN/>
        <w:adjustRightInd/>
        <w:spacing w:after="200" w:line="276" w:lineRule="auto"/>
        <w:textAlignment w:val="auto"/>
        <w:rPr>
          <w:b/>
          <w:lang w:val="en-GB"/>
        </w:rPr>
      </w:pPr>
      <w:r>
        <w:rPr>
          <w:b/>
          <w:lang w:val="en-GB"/>
        </w:rPr>
        <w:br w:type="page"/>
      </w:r>
    </w:p>
    <w:p w:rsidR="00D91E49" w:rsidRPr="001A6686" w:rsidRDefault="0058105F" w:rsidP="00D91E49">
      <w:pPr>
        <w:ind w:left="720" w:hanging="720"/>
        <w:jc w:val="right"/>
        <w:rPr>
          <w:b/>
          <w:lang w:val="en-GB"/>
        </w:rPr>
      </w:pPr>
      <w:r>
        <w:rPr>
          <w:b/>
          <w:lang w:val="en-GB"/>
        </w:rPr>
        <w:lastRenderedPageBreak/>
        <w:t>BD</w:t>
      </w:r>
      <w:r w:rsidR="00B105DD">
        <w:rPr>
          <w:b/>
          <w:lang w:val="en-GB"/>
        </w:rPr>
        <w:t>S</w:t>
      </w:r>
      <w:r>
        <w:rPr>
          <w:b/>
          <w:lang w:val="en-GB"/>
        </w:rPr>
        <w:t>-</w:t>
      </w:r>
      <w:r w:rsidR="00DF0C01">
        <w:rPr>
          <w:b/>
          <w:lang w:val="en-GB"/>
        </w:rPr>
        <w:t>4</w:t>
      </w:r>
    </w:p>
    <w:p w:rsidR="00D91E49" w:rsidRPr="001A6686" w:rsidRDefault="00D91E49" w:rsidP="003934F1">
      <w:pPr>
        <w:widowControl w:val="0"/>
        <w:numPr>
          <w:ilvl w:val="1"/>
          <w:numId w:val="7"/>
        </w:numPr>
        <w:rPr>
          <w:lang w:val="en-GB"/>
        </w:rPr>
      </w:pPr>
      <w:r w:rsidRPr="001A6686">
        <w:rPr>
          <w:lang w:val="en-GB"/>
        </w:rPr>
        <w:t>Venue, time, and date of Bid opening:</w:t>
      </w:r>
    </w:p>
    <w:p w:rsidR="00D91E49" w:rsidRPr="001A6686" w:rsidRDefault="00D91E49" w:rsidP="00D91E49">
      <w:pPr>
        <w:rPr>
          <w:lang w:val="en-GB"/>
        </w:rPr>
      </w:pPr>
    </w:p>
    <w:p w:rsidR="008B2630" w:rsidRPr="00893D5C" w:rsidRDefault="008B2630" w:rsidP="00A97C90">
      <w:pPr>
        <w:ind w:left="720" w:right="-90"/>
        <w:jc w:val="both"/>
        <w:rPr>
          <w:b/>
          <w:color w:val="000000" w:themeColor="text1"/>
          <w:lang w:val="en-GB"/>
        </w:rPr>
      </w:pPr>
      <w:r w:rsidRPr="00893D5C">
        <w:rPr>
          <w:b/>
          <w:i/>
          <w:color w:val="000000" w:themeColor="text1"/>
          <w:lang w:val="en-GB"/>
        </w:rPr>
        <w:t xml:space="preserve">NHA </w:t>
      </w:r>
      <w:r w:rsidR="002D4878" w:rsidRPr="00893D5C">
        <w:rPr>
          <w:b/>
          <w:i/>
          <w:color w:val="000000" w:themeColor="text1"/>
          <w:lang w:val="en-GB"/>
        </w:rPr>
        <w:t>C</w:t>
      </w:r>
      <w:r w:rsidR="00BB7A85" w:rsidRPr="00893D5C">
        <w:rPr>
          <w:b/>
          <w:i/>
          <w:color w:val="000000" w:themeColor="text1"/>
          <w:lang w:val="en-GB"/>
        </w:rPr>
        <w:t>omplex</w:t>
      </w:r>
      <w:r w:rsidR="005D7E79" w:rsidRPr="00893D5C">
        <w:rPr>
          <w:b/>
          <w:i/>
          <w:color w:val="000000" w:themeColor="text1"/>
          <w:lang w:val="en-GB"/>
        </w:rPr>
        <w:t xml:space="preserve"> </w:t>
      </w:r>
      <w:r w:rsidR="000421A8" w:rsidRPr="00893D5C">
        <w:rPr>
          <w:b/>
          <w:i/>
          <w:color w:val="000000" w:themeColor="text1"/>
          <w:lang w:val="en-GB"/>
        </w:rPr>
        <w:t xml:space="preserve">Kamalpur </w:t>
      </w:r>
      <w:r w:rsidR="006526EA" w:rsidRPr="00893D5C">
        <w:rPr>
          <w:b/>
          <w:i/>
          <w:color w:val="000000" w:themeColor="text1"/>
          <w:lang w:val="en-GB"/>
        </w:rPr>
        <w:t xml:space="preserve">Interchange, </w:t>
      </w:r>
      <w:r w:rsidR="000421A8" w:rsidRPr="00893D5C">
        <w:rPr>
          <w:b/>
          <w:i/>
          <w:color w:val="000000" w:themeColor="text1"/>
          <w:lang w:val="en-GB"/>
        </w:rPr>
        <w:t xml:space="preserve">Sargodha </w:t>
      </w:r>
      <w:r w:rsidR="002D4878" w:rsidRPr="00893D5C">
        <w:rPr>
          <w:b/>
          <w:i/>
          <w:color w:val="000000" w:themeColor="text1"/>
          <w:lang w:val="en-GB"/>
        </w:rPr>
        <w:t xml:space="preserve">Road, </w:t>
      </w:r>
      <w:r w:rsidR="000421A8" w:rsidRPr="00893D5C">
        <w:rPr>
          <w:b/>
          <w:i/>
          <w:color w:val="000000" w:themeColor="text1"/>
          <w:lang w:val="en-GB"/>
        </w:rPr>
        <w:t>Faisalabad</w:t>
      </w:r>
      <w:r w:rsidR="005D7E79" w:rsidRPr="00893D5C">
        <w:rPr>
          <w:b/>
          <w:i/>
          <w:color w:val="000000" w:themeColor="text1"/>
          <w:lang w:val="en-GB"/>
        </w:rPr>
        <w:t xml:space="preserve"> </w:t>
      </w:r>
      <w:r w:rsidRPr="00893D5C">
        <w:rPr>
          <w:b/>
          <w:i/>
          <w:color w:val="000000" w:themeColor="text1"/>
          <w:lang w:val="en-GB"/>
        </w:rPr>
        <w:t xml:space="preserve">at </w:t>
      </w:r>
      <w:r w:rsidR="00C21DE9" w:rsidRPr="00893D5C">
        <w:rPr>
          <w:b/>
          <w:i/>
          <w:color w:val="000000" w:themeColor="text1"/>
          <w:lang w:val="en-GB"/>
        </w:rPr>
        <w:t>1</w:t>
      </w:r>
      <w:r w:rsidR="001B287D" w:rsidRPr="00893D5C">
        <w:rPr>
          <w:b/>
          <w:i/>
          <w:color w:val="000000" w:themeColor="text1"/>
          <w:lang w:val="en-GB"/>
        </w:rPr>
        <w:t>130</w:t>
      </w:r>
      <w:r w:rsidRPr="00893D5C">
        <w:rPr>
          <w:b/>
          <w:i/>
          <w:color w:val="000000" w:themeColor="text1"/>
          <w:lang w:val="en-GB"/>
        </w:rPr>
        <w:t xml:space="preserve"> Hours</w:t>
      </w:r>
      <w:r w:rsidR="005D7E79" w:rsidRPr="00893D5C">
        <w:rPr>
          <w:b/>
          <w:i/>
          <w:color w:val="000000" w:themeColor="text1"/>
          <w:lang w:val="en-GB"/>
        </w:rPr>
        <w:t xml:space="preserve"> </w:t>
      </w:r>
      <w:r w:rsidRPr="00893D5C">
        <w:rPr>
          <w:b/>
          <w:i/>
          <w:color w:val="000000" w:themeColor="text1"/>
          <w:lang w:val="en-GB"/>
        </w:rPr>
        <w:t>on</w:t>
      </w:r>
      <w:r w:rsidR="005D7E79" w:rsidRPr="00893D5C">
        <w:rPr>
          <w:b/>
          <w:i/>
          <w:color w:val="000000" w:themeColor="text1"/>
          <w:lang w:val="en-GB"/>
        </w:rPr>
        <w:t xml:space="preserve"> </w:t>
      </w:r>
      <w:r w:rsidR="00FA5273" w:rsidRPr="00893D5C">
        <w:rPr>
          <w:b/>
          <w:i/>
          <w:color w:val="000000" w:themeColor="text1"/>
          <w:u w:val="single"/>
          <w:lang w:val="en-GB"/>
        </w:rPr>
        <w:t>7</w:t>
      </w:r>
      <w:r w:rsidR="00CC455B" w:rsidRPr="00893D5C">
        <w:rPr>
          <w:b/>
          <w:i/>
          <w:color w:val="000000" w:themeColor="text1"/>
          <w:u w:val="single"/>
          <w:vertAlign w:val="superscript"/>
          <w:lang w:val="en-GB"/>
        </w:rPr>
        <w:t>th</w:t>
      </w:r>
      <w:r w:rsidR="00CC455B" w:rsidRPr="00893D5C">
        <w:rPr>
          <w:b/>
          <w:i/>
          <w:color w:val="000000" w:themeColor="text1"/>
          <w:u w:val="single"/>
          <w:lang w:val="en-GB"/>
        </w:rPr>
        <w:t xml:space="preserve"> </w:t>
      </w:r>
      <w:r w:rsidR="00FA5273" w:rsidRPr="00893D5C">
        <w:rPr>
          <w:b/>
          <w:i/>
          <w:color w:val="000000" w:themeColor="text1"/>
          <w:u w:val="single"/>
          <w:lang w:val="en-GB"/>
        </w:rPr>
        <w:t>July</w:t>
      </w:r>
      <w:r w:rsidR="00115F36" w:rsidRPr="00893D5C">
        <w:rPr>
          <w:b/>
          <w:i/>
          <w:color w:val="000000" w:themeColor="text1"/>
          <w:szCs w:val="24"/>
          <w:u w:val="single"/>
        </w:rPr>
        <w:t xml:space="preserve">, </w:t>
      </w:r>
      <w:r w:rsidR="003F14B1" w:rsidRPr="00893D5C">
        <w:rPr>
          <w:b/>
          <w:i/>
          <w:color w:val="000000" w:themeColor="text1"/>
          <w:szCs w:val="24"/>
          <w:u w:val="single"/>
        </w:rPr>
        <w:t>20</w:t>
      </w:r>
      <w:r w:rsidR="00120AEC" w:rsidRPr="00893D5C">
        <w:rPr>
          <w:b/>
          <w:i/>
          <w:color w:val="000000" w:themeColor="text1"/>
          <w:szCs w:val="24"/>
          <w:u w:val="single"/>
        </w:rPr>
        <w:t>2</w:t>
      </w:r>
      <w:r w:rsidR="00B704F0" w:rsidRPr="00893D5C">
        <w:rPr>
          <w:b/>
          <w:i/>
          <w:color w:val="000000" w:themeColor="text1"/>
          <w:szCs w:val="24"/>
          <w:u w:val="single"/>
        </w:rPr>
        <w:t>1</w:t>
      </w:r>
    </w:p>
    <w:p w:rsidR="00D91E49" w:rsidRPr="001A6686" w:rsidRDefault="00D91E49" w:rsidP="00D91E49">
      <w:pPr>
        <w:ind w:left="720" w:hanging="720"/>
        <w:rPr>
          <w:lang w:val="en-GB"/>
        </w:rPr>
      </w:pPr>
    </w:p>
    <w:p w:rsidR="00A63643" w:rsidRPr="001A6686" w:rsidRDefault="00A63643" w:rsidP="00A63643">
      <w:pPr>
        <w:ind w:left="720" w:hanging="720"/>
        <w:jc w:val="both"/>
        <w:rPr>
          <w:lang w:val="en-GB"/>
        </w:rPr>
      </w:pPr>
      <w:r w:rsidRPr="001A6686">
        <w:rPr>
          <w:lang w:val="en-GB"/>
        </w:rPr>
        <w:t>32.1</w:t>
      </w:r>
      <w:r w:rsidRPr="001A6686">
        <w:rPr>
          <w:lang w:val="en-GB"/>
        </w:rPr>
        <w:tab/>
        <w:t>Standard form and amount of Performance Security acceptable to the Employer</w:t>
      </w:r>
      <w:r>
        <w:rPr>
          <w:lang w:val="en-GB"/>
        </w:rPr>
        <w:t xml:space="preserve"> shall be in either of the following forms</w:t>
      </w:r>
      <w:r w:rsidRPr="001A6686">
        <w:rPr>
          <w:lang w:val="en-GB"/>
        </w:rPr>
        <w:t>:</w:t>
      </w:r>
    </w:p>
    <w:p w:rsidR="00A63643" w:rsidRPr="001A6686" w:rsidRDefault="00A63643" w:rsidP="00A63643">
      <w:pPr>
        <w:ind w:left="720" w:hanging="720"/>
        <w:jc w:val="both"/>
        <w:rPr>
          <w:lang w:val="en-GB"/>
        </w:rPr>
      </w:pPr>
    </w:p>
    <w:p w:rsidR="00A63643" w:rsidRPr="00246F9C" w:rsidRDefault="006755EB" w:rsidP="003934F1">
      <w:pPr>
        <w:widowControl w:val="0"/>
        <w:numPr>
          <w:ilvl w:val="0"/>
          <w:numId w:val="17"/>
        </w:numPr>
        <w:jc w:val="both"/>
        <w:rPr>
          <w:i/>
          <w:lang w:val="en-GB"/>
        </w:rPr>
      </w:pPr>
      <w:r>
        <w:rPr>
          <w:i/>
          <w:lang w:val="en-GB"/>
        </w:rPr>
        <w:t xml:space="preserve">A bank guarantee of </w:t>
      </w:r>
      <w:r w:rsidR="00A63643" w:rsidRPr="00246F9C">
        <w:rPr>
          <w:i/>
          <w:lang w:val="en-GB"/>
        </w:rPr>
        <w:t xml:space="preserve">an amount </w:t>
      </w:r>
      <w:r w:rsidR="00C36276">
        <w:rPr>
          <w:i/>
          <w:lang w:val="en-GB"/>
        </w:rPr>
        <w:t>equivalent</w:t>
      </w:r>
      <w:r w:rsidR="005D7E79">
        <w:rPr>
          <w:i/>
          <w:lang w:val="en-GB"/>
        </w:rPr>
        <w:t xml:space="preserve"> </w:t>
      </w:r>
      <w:r w:rsidR="00A63643" w:rsidRPr="00246F9C">
        <w:rPr>
          <w:i/>
          <w:lang w:val="en-GB"/>
        </w:rPr>
        <w:t>to 10% of the Contract price issued by scheduled Bank of Pakistan.</w:t>
      </w:r>
    </w:p>
    <w:p w:rsidR="00A63643" w:rsidRPr="00246F9C" w:rsidRDefault="00A63643" w:rsidP="00A63643">
      <w:pPr>
        <w:ind w:left="720"/>
        <w:jc w:val="both"/>
        <w:rPr>
          <w:i/>
          <w:lang w:val="en-GB"/>
        </w:rPr>
      </w:pPr>
    </w:p>
    <w:p w:rsidR="00A63643" w:rsidRDefault="00A63643" w:rsidP="003934F1">
      <w:pPr>
        <w:widowControl w:val="0"/>
        <w:numPr>
          <w:ilvl w:val="0"/>
          <w:numId w:val="17"/>
        </w:numPr>
        <w:jc w:val="both"/>
        <w:rPr>
          <w:i/>
          <w:lang w:val="en-GB"/>
        </w:rPr>
      </w:pPr>
      <w:r>
        <w:rPr>
          <w:i/>
          <w:lang w:val="en-GB"/>
        </w:rPr>
        <w:t xml:space="preserve">A </w:t>
      </w:r>
      <w:r w:rsidRPr="00246F9C">
        <w:rPr>
          <w:i/>
          <w:lang w:val="en-GB"/>
        </w:rPr>
        <w:t xml:space="preserve">Performance </w:t>
      </w:r>
      <w:r w:rsidR="007A703A" w:rsidRPr="00246F9C">
        <w:rPr>
          <w:i/>
          <w:lang w:val="en-GB"/>
        </w:rPr>
        <w:t>Guarantee</w:t>
      </w:r>
      <w:r w:rsidR="007A703A">
        <w:rPr>
          <w:i/>
          <w:lang w:val="en-GB"/>
        </w:rPr>
        <w:t>: -</w:t>
      </w:r>
    </w:p>
    <w:p w:rsidR="00DB39C6" w:rsidRDefault="00DB39C6" w:rsidP="00DB39C6">
      <w:pPr>
        <w:pStyle w:val="ListParagraph"/>
        <w:rPr>
          <w:i/>
          <w:lang w:val="en-GB"/>
        </w:rPr>
      </w:pPr>
    </w:p>
    <w:p w:rsidR="00DB39C6" w:rsidRPr="00BF6196" w:rsidRDefault="00DB39C6" w:rsidP="007A703A">
      <w:pPr>
        <w:pStyle w:val="Style7"/>
        <w:numPr>
          <w:ilvl w:val="0"/>
          <w:numId w:val="33"/>
        </w:numPr>
        <w:spacing w:line="240" w:lineRule="auto"/>
        <w:jc w:val="both"/>
        <w:rPr>
          <w:rFonts w:ascii="Bookman Old Style" w:hAnsi="Bookman Old Style" w:cs="Arial"/>
          <w:i/>
          <w:sz w:val="22"/>
          <w:szCs w:val="22"/>
        </w:rPr>
      </w:pPr>
      <w:r w:rsidRPr="00DB39C6">
        <w:rPr>
          <w:rFonts w:ascii="Bookman Old Style" w:hAnsi="Bookman Old Style" w:cs="Arial"/>
          <w:b/>
          <w:i/>
          <w:sz w:val="22"/>
          <w:szCs w:val="22"/>
        </w:rPr>
        <w:t>In case of Bid</w:t>
      </w:r>
      <w:r w:rsidRPr="00DB39C6">
        <w:rPr>
          <w:rFonts w:ascii="Bookman Old Style" w:hAnsi="Bookman Old Style" w:cs="Arial"/>
          <w:i/>
          <w:sz w:val="22"/>
          <w:szCs w:val="22"/>
        </w:rPr>
        <w:t xml:space="preserve"> (i) above (ii) at par &amp; (iii) up to minus 15% below to the Engineer’s Estimate. The bidders have to submit Insurance Bond of (</w:t>
      </w:r>
      <w:r w:rsidRPr="00DB39C6">
        <w:rPr>
          <w:rFonts w:ascii="Bookman Old Style" w:hAnsi="Bookman Old Style" w:cs="Arial"/>
          <w:b/>
          <w:i/>
          <w:sz w:val="22"/>
          <w:szCs w:val="22"/>
        </w:rPr>
        <w:t>NHA</w:t>
      </w:r>
      <w:r w:rsidRPr="00DB39C6">
        <w:rPr>
          <w:rFonts w:ascii="Bookman Old Style" w:hAnsi="Bookman Old Style" w:cs="Arial"/>
          <w:i/>
          <w:sz w:val="22"/>
          <w:szCs w:val="22"/>
        </w:rPr>
        <w:t xml:space="preserve"> </w:t>
      </w:r>
      <w:r w:rsidRPr="00DB39C6">
        <w:rPr>
          <w:rFonts w:ascii="Bookman Old Style" w:hAnsi="Bookman Old Style" w:cs="Arial"/>
          <w:b/>
          <w:i/>
          <w:sz w:val="22"/>
          <w:szCs w:val="22"/>
        </w:rPr>
        <w:t>Approved Panel Insurance Companies</w:t>
      </w:r>
      <w:r w:rsidR="007A703A">
        <w:rPr>
          <w:rFonts w:ascii="Bookman Old Style" w:hAnsi="Bookman Old Style" w:cs="Arial"/>
          <w:b/>
          <w:i/>
          <w:sz w:val="22"/>
          <w:szCs w:val="22"/>
        </w:rPr>
        <w:t xml:space="preserve"> having AA Rating</w:t>
      </w:r>
      <w:r w:rsidRPr="00DB39C6">
        <w:rPr>
          <w:rFonts w:ascii="Bookman Old Style" w:hAnsi="Bookman Old Style" w:cs="Arial"/>
          <w:i/>
          <w:sz w:val="22"/>
          <w:szCs w:val="22"/>
        </w:rPr>
        <w:t xml:space="preserve">) amounting </w:t>
      </w:r>
      <w:r w:rsidRPr="00BF6196">
        <w:rPr>
          <w:rFonts w:ascii="Bookman Old Style" w:hAnsi="Bookman Old Style" w:cs="Arial"/>
          <w:i/>
          <w:sz w:val="22"/>
          <w:szCs w:val="22"/>
        </w:rPr>
        <w:t xml:space="preserve">to </w:t>
      </w:r>
      <w:r w:rsidRPr="00BF6196">
        <w:rPr>
          <w:rFonts w:ascii="Bookman Old Style" w:hAnsi="Bookman Old Style" w:cs="Arial"/>
          <w:b/>
          <w:i/>
          <w:sz w:val="22"/>
          <w:szCs w:val="22"/>
        </w:rPr>
        <w:t xml:space="preserve">30% </w:t>
      </w:r>
      <w:r w:rsidRPr="00BF6196">
        <w:rPr>
          <w:rFonts w:ascii="Bookman Old Style" w:hAnsi="Bookman Old Style" w:cs="Arial"/>
          <w:i/>
          <w:sz w:val="22"/>
          <w:szCs w:val="22"/>
        </w:rPr>
        <w:t xml:space="preserve">of </w:t>
      </w:r>
      <w:r w:rsidR="007A703A" w:rsidRPr="00BF6196">
        <w:rPr>
          <w:rFonts w:ascii="Bookman Old Style" w:hAnsi="Bookman Old Style" w:cs="Arial"/>
          <w:i/>
          <w:sz w:val="22"/>
          <w:szCs w:val="22"/>
        </w:rPr>
        <w:t>contract price/bid value.</w:t>
      </w:r>
    </w:p>
    <w:p w:rsidR="00DB39C6" w:rsidRPr="00BF6196" w:rsidRDefault="00DB39C6" w:rsidP="00DB39C6">
      <w:pPr>
        <w:pStyle w:val="Style7"/>
        <w:spacing w:line="240" w:lineRule="auto"/>
        <w:ind w:left="1440"/>
        <w:jc w:val="both"/>
        <w:rPr>
          <w:rFonts w:ascii="Bookman Old Style" w:hAnsi="Bookman Old Style" w:cs="Arial"/>
          <w:i/>
          <w:sz w:val="22"/>
          <w:szCs w:val="22"/>
        </w:rPr>
      </w:pPr>
    </w:p>
    <w:p w:rsidR="00DB39C6" w:rsidRPr="00BF6196" w:rsidRDefault="00DB39C6" w:rsidP="007A703A">
      <w:pPr>
        <w:widowControl w:val="0"/>
        <w:numPr>
          <w:ilvl w:val="0"/>
          <w:numId w:val="33"/>
        </w:numPr>
        <w:jc w:val="both"/>
        <w:rPr>
          <w:i/>
          <w:lang w:val="en-GB"/>
        </w:rPr>
      </w:pPr>
      <w:r w:rsidRPr="00BF6196">
        <w:rPr>
          <w:rFonts w:ascii="Bookman Old Style" w:hAnsi="Bookman Old Style" w:cs="Arial"/>
          <w:i/>
          <w:sz w:val="22"/>
          <w:szCs w:val="22"/>
        </w:rPr>
        <w:t xml:space="preserve">In case of Bid more than below </w:t>
      </w:r>
      <w:r w:rsidRPr="00BF6196">
        <w:rPr>
          <w:rFonts w:ascii="Bookman Old Style" w:hAnsi="Bookman Old Style" w:cs="Arial"/>
          <w:b/>
          <w:i/>
          <w:sz w:val="22"/>
          <w:szCs w:val="22"/>
        </w:rPr>
        <w:t>(-) 15</w:t>
      </w:r>
      <w:r w:rsidRPr="00BF6196">
        <w:rPr>
          <w:rFonts w:ascii="Bookman Old Style" w:hAnsi="Bookman Old Style" w:cs="Arial"/>
          <w:i/>
          <w:sz w:val="22"/>
          <w:szCs w:val="22"/>
        </w:rPr>
        <w:t xml:space="preserve">% to the Engineer Estimate.  The bidders have to submit the </w:t>
      </w:r>
      <w:r w:rsidRPr="00BF6196">
        <w:rPr>
          <w:rFonts w:ascii="Bookman Old Style" w:hAnsi="Bookman Old Style" w:cs="Arial"/>
          <w:b/>
          <w:i/>
          <w:sz w:val="22"/>
          <w:szCs w:val="22"/>
        </w:rPr>
        <w:t>Additional Bank Guarantee</w:t>
      </w:r>
      <w:r w:rsidRPr="00BF6196">
        <w:rPr>
          <w:rFonts w:ascii="Bookman Old Style" w:hAnsi="Bookman Old Style" w:cs="Arial"/>
          <w:i/>
          <w:sz w:val="22"/>
          <w:szCs w:val="22"/>
        </w:rPr>
        <w:t xml:space="preserve"> or (</w:t>
      </w:r>
      <w:r w:rsidRPr="00BF6196">
        <w:rPr>
          <w:rFonts w:ascii="Bookman Old Style" w:hAnsi="Bookman Old Style" w:cs="Arial"/>
          <w:b/>
          <w:i/>
          <w:sz w:val="22"/>
          <w:szCs w:val="22"/>
        </w:rPr>
        <w:t>Pay Order</w:t>
      </w:r>
      <w:r w:rsidRPr="00BF6196">
        <w:rPr>
          <w:rFonts w:ascii="Bookman Old Style" w:hAnsi="Bookman Old Style" w:cs="Arial"/>
          <w:i/>
          <w:sz w:val="22"/>
          <w:szCs w:val="22"/>
        </w:rPr>
        <w:t>/</w:t>
      </w:r>
      <w:r w:rsidRPr="00BF6196">
        <w:rPr>
          <w:rFonts w:ascii="Bookman Old Style" w:hAnsi="Bookman Old Style" w:cs="Arial"/>
          <w:b/>
          <w:i/>
          <w:sz w:val="22"/>
          <w:szCs w:val="22"/>
        </w:rPr>
        <w:t>DD</w:t>
      </w:r>
      <w:r w:rsidRPr="00BF6196">
        <w:rPr>
          <w:rFonts w:ascii="Bookman Old Style" w:hAnsi="Bookman Old Style" w:cs="Arial"/>
          <w:i/>
          <w:sz w:val="22"/>
          <w:szCs w:val="22"/>
        </w:rPr>
        <w:t xml:space="preserve">) for the amount calculated from percentage below 15% to the </w:t>
      </w:r>
      <w:r w:rsidR="00FA5273">
        <w:rPr>
          <w:rFonts w:ascii="Bookman Old Style" w:hAnsi="Bookman Old Style" w:cs="Arial"/>
          <w:i/>
          <w:sz w:val="22"/>
          <w:szCs w:val="22"/>
        </w:rPr>
        <w:t>Engineer’s Estimate</w:t>
      </w:r>
      <w:r w:rsidRPr="00BF6196">
        <w:rPr>
          <w:rFonts w:ascii="Bookman Old Style" w:hAnsi="Bookman Old Style" w:cs="Arial"/>
          <w:i/>
          <w:sz w:val="22"/>
          <w:szCs w:val="22"/>
        </w:rPr>
        <w:t>.</w:t>
      </w:r>
    </w:p>
    <w:p w:rsidR="00D91E49" w:rsidRPr="00BF6196" w:rsidRDefault="00D91E49" w:rsidP="00D91E49">
      <w:pPr>
        <w:rPr>
          <w:lang w:val="en-GB"/>
        </w:rPr>
      </w:pPr>
    </w:p>
    <w:p w:rsidR="00D91E49" w:rsidRPr="00BF6196" w:rsidRDefault="00D91E49">
      <w:pPr>
        <w:overflowPunct/>
        <w:autoSpaceDE/>
        <w:autoSpaceDN/>
        <w:adjustRightInd/>
        <w:spacing w:after="200" w:line="276" w:lineRule="auto"/>
        <w:textAlignment w:val="auto"/>
      </w:pPr>
      <w:r w:rsidRPr="00BF6196">
        <w:br w:type="page"/>
      </w:r>
    </w:p>
    <w:p w:rsidR="00D91E49" w:rsidRPr="0070146B" w:rsidRDefault="00D91E49" w:rsidP="00D91E49"/>
    <w:p w:rsidR="00D91E49" w:rsidRPr="0070146B" w:rsidRDefault="00D91E49" w:rsidP="00D91E49"/>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spacing w:before="120"/>
        <w:jc w:val="center"/>
        <w:rPr>
          <w:b/>
          <w:sz w:val="40"/>
          <w:szCs w:val="40"/>
        </w:rPr>
      </w:pPr>
      <w:r w:rsidRPr="0070146B">
        <w:rPr>
          <w:b/>
          <w:sz w:val="40"/>
          <w:szCs w:val="40"/>
        </w:rPr>
        <w:t>Letter</w:t>
      </w:r>
      <w:r>
        <w:rPr>
          <w:b/>
          <w:sz w:val="40"/>
          <w:szCs w:val="40"/>
        </w:rPr>
        <w:t>s</w:t>
      </w:r>
      <w:r w:rsidRPr="0070146B">
        <w:rPr>
          <w:b/>
          <w:sz w:val="40"/>
          <w:szCs w:val="40"/>
        </w:rPr>
        <w:t xml:space="preserve"> of Technical Bid/ Price Bid,</w:t>
      </w:r>
    </w:p>
    <w:p w:rsidR="00D91E49" w:rsidRPr="002F20C7" w:rsidRDefault="00D91E49" w:rsidP="00D91E49">
      <w:pPr>
        <w:spacing w:before="120"/>
        <w:jc w:val="center"/>
        <w:rPr>
          <w:b/>
          <w:sz w:val="40"/>
          <w:szCs w:val="40"/>
        </w:rPr>
      </w:pPr>
      <w:r w:rsidRPr="002F20C7">
        <w:rPr>
          <w:b/>
          <w:sz w:val="40"/>
          <w:szCs w:val="40"/>
        </w:rPr>
        <w:t xml:space="preserve">And </w:t>
      </w:r>
    </w:p>
    <w:p w:rsidR="00D91E49" w:rsidRPr="0070146B" w:rsidRDefault="00D91E49" w:rsidP="00D91E49">
      <w:pPr>
        <w:spacing w:before="120"/>
        <w:jc w:val="center"/>
        <w:rPr>
          <w:b/>
          <w:sz w:val="40"/>
          <w:szCs w:val="40"/>
        </w:rPr>
      </w:pPr>
      <w:r w:rsidRPr="0070146B">
        <w:rPr>
          <w:b/>
          <w:sz w:val="40"/>
          <w:szCs w:val="40"/>
        </w:rPr>
        <w:t>Appendices to Bid</w:t>
      </w: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pStyle w:val="SectionVHeader"/>
        <w:ind w:left="360" w:right="288"/>
        <w:rPr>
          <w:rFonts w:ascii="Times New Roman" w:hAnsi="Times New Roman"/>
          <w:sz w:val="24"/>
          <w:szCs w:val="24"/>
          <w:lang w:val="en-US"/>
        </w:rPr>
      </w:pPr>
    </w:p>
    <w:p w:rsidR="00D91E49" w:rsidRPr="002F20C7" w:rsidRDefault="00D91E49" w:rsidP="00D91E49">
      <w:pPr>
        <w:pStyle w:val="SectionVHeader"/>
        <w:ind w:left="360" w:right="288"/>
        <w:jc w:val="right"/>
        <w:rPr>
          <w:rFonts w:ascii="Times New Roman" w:hAnsi="Times New Roman"/>
          <w:sz w:val="24"/>
          <w:szCs w:val="24"/>
          <w:lang w:val="en-US"/>
        </w:rPr>
      </w:pPr>
      <w:r w:rsidRPr="004619A7">
        <w:rPr>
          <w:rFonts w:ascii="Times New Roman" w:hAnsi="Times New Roman"/>
          <w:sz w:val="24"/>
          <w:szCs w:val="24"/>
          <w:lang w:val="en-US"/>
        </w:rPr>
        <w:lastRenderedPageBreak/>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002F20C7" w:rsidRPr="002F20C7">
        <w:rPr>
          <w:rFonts w:ascii="Times New Roman" w:hAnsi="Times New Roman"/>
          <w:sz w:val="24"/>
          <w:szCs w:val="24"/>
          <w:lang w:val="en-US"/>
        </w:rPr>
        <w:t xml:space="preserve">       LTB</w:t>
      </w:r>
      <w:r w:rsidRPr="002F20C7">
        <w:rPr>
          <w:rFonts w:ascii="Times New Roman" w:hAnsi="Times New Roman"/>
          <w:sz w:val="24"/>
          <w:szCs w:val="24"/>
          <w:lang w:val="en-US"/>
        </w:rPr>
        <w:t>-1</w:t>
      </w:r>
    </w:p>
    <w:p w:rsidR="00D91E49" w:rsidRPr="0070146B" w:rsidRDefault="00D91E49" w:rsidP="00D91E49">
      <w:pPr>
        <w:pStyle w:val="SectionVHeader"/>
        <w:ind w:left="360" w:right="288"/>
        <w:rPr>
          <w:rFonts w:ascii="Times New Roman" w:hAnsi="Times New Roman"/>
          <w:highlight w:val="yellow"/>
          <w:lang w:val="en-US"/>
        </w:rPr>
      </w:pPr>
      <w:r w:rsidRPr="0070146B">
        <w:rPr>
          <w:rFonts w:ascii="Times New Roman" w:hAnsi="Times New Roman"/>
          <w:lang w:val="en-US"/>
        </w:rPr>
        <w:t>Letter of Technical Bid</w:t>
      </w:r>
    </w:p>
    <w:p w:rsidR="00D91E49" w:rsidRPr="0070146B" w:rsidRDefault="00D91E49" w:rsidP="00D91E49">
      <w:pPr>
        <w:tabs>
          <w:tab w:val="right" w:pos="9000"/>
        </w:tabs>
        <w:ind w:left="360" w:right="288" w:firstLine="720"/>
        <w:rPr>
          <w:rFonts w:cs="Arial"/>
        </w:rPr>
      </w:pPr>
    </w:p>
    <w:p w:rsidR="00D91E49" w:rsidRPr="0070146B" w:rsidRDefault="00D91E49" w:rsidP="00D91E49">
      <w:pPr>
        <w:tabs>
          <w:tab w:val="right" w:pos="9000"/>
        </w:tabs>
        <w:ind w:left="360" w:right="288"/>
        <w:rPr>
          <w:rFonts w:ascii="Arial" w:hAnsi="Arial" w:cs="Arial"/>
          <w:sz w:val="20"/>
        </w:rPr>
      </w:pPr>
    </w:p>
    <w:p w:rsidR="00D91E49" w:rsidRPr="00893D5C" w:rsidRDefault="00D91E49" w:rsidP="00A63643">
      <w:pPr>
        <w:tabs>
          <w:tab w:val="right" w:pos="6480"/>
          <w:tab w:val="right" w:leader="dot" w:pos="9360"/>
        </w:tabs>
        <w:spacing w:before="120"/>
        <w:ind w:left="360" w:right="288"/>
        <w:jc w:val="right"/>
        <w:rPr>
          <w:color w:val="000000" w:themeColor="text1"/>
        </w:rPr>
      </w:pPr>
      <w:r w:rsidRPr="0070146B">
        <w:tab/>
      </w:r>
      <w:r w:rsidR="00A63643" w:rsidRPr="001A6686">
        <w:t xml:space="preserve">Bid Reference No. </w:t>
      </w:r>
      <w:r w:rsidR="00765F58" w:rsidRPr="00893D5C">
        <w:rPr>
          <w:color w:val="000000" w:themeColor="text1"/>
        </w:rPr>
        <w:t>S</w:t>
      </w:r>
      <w:r w:rsidR="00346044" w:rsidRPr="00893D5C">
        <w:rPr>
          <w:color w:val="000000" w:themeColor="text1"/>
        </w:rPr>
        <w:t>M-</w:t>
      </w:r>
      <w:r w:rsidR="00765F58" w:rsidRPr="00893D5C">
        <w:rPr>
          <w:color w:val="000000" w:themeColor="text1"/>
        </w:rPr>
        <w:t>M4-</w:t>
      </w:r>
      <w:r w:rsidR="005D7E79" w:rsidRPr="00893D5C">
        <w:rPr>
          <w:color w:val="000000" w:themeColor="text1"/>
        </w:rPr>
        <w:t xml:space="preserve">          </w:t>
      </w:r>
      <w:r w:rsidR="00346044" w:rsidRPr="00893D5C">
        <w:rPr>
          <w:color w:val="000000" w:themeColor="text1"/>
        </w:rPr>
        <w:t>-</w:t>
      </w:r>
      <w:r w:rsidR="00382BDB" w:rsidRPr="00893D5C">
        <w:rPr>
          <w:color w:val="000000" w:themeColor="text1"/>
        </w:rPr>
        <w:t>201</w:t>
      </w:r>
      <w:r w:rsidR="00120AEC" w:rsidRPr="00893D5C">
        <w:rPr>
          <w:color w:val="000000" w:themeColor="text1"/>
        </w:rPr>
        <w:t>9</w:t>
      </w:r>
      <w:r w:rsidR="00382BDB" w:rsidRPr="00893D5C">
        <w:rPr>
          <w:color w:val="000000" w:themeColor="text1"/>
        </w:rPr>
        <w:t>-</w:t>
      </w:r>
      <w:r w:rsidR="00120AEC" w:rsidRPr="00893D5C">
        <w:rPr>
          <w:color w:val="000000" w:themeColor="text1"/>
        </w:rPr>
        <w:t>20</w:t>
      </w:r>
    </w:p>
    <w:p w:rsidR="00D91E49" w:rsidRPr="0086295A" w:rsidRDefault="00D91E49" w:rsidP="0086295A">
      <w:pPr>
        <w:tabs>
          <w:tab w:val="right" w:pos="6480"/>
          <w:tab w:val="right" w:leader="dot" w:pos="9360"/>
        </w:tabs>
        <w:spacing w:before="120"/>
        <w:ind w:left="360" w:right="288"/>
        <w:jc w:val="right"/>
        <w:rPr>
          <w:color w:val="FF0000"/>
        </w:rPr>
      </w:pPr>
    </w:p>
    <w:p w:rsidR="00D91E49" w:rsidRPr="0070146B" w:rsidRDefault="00D91E49" w:rsidP="00D91E49">
      <w:pPr>
        <w:ind w:left="360" w:right="288"/>
      </w:pPr>
    </w:p>
    <w:p w:rsidR="00D91E49" w:rsidRPr="0070146B" w:rsidRDefault="00D91E49" w:rsidP="00D91E49">
      <w:pPr>
        <w:tabs>
          <w:tab w:val="right" w:leader="dot" w:pos="9360"/>
        </w:tabs>
        <w:ind w:left="360" w:right="288"/>
      </w:pPr>
      <w:r w:rsidRPr="0070146B">
        <w:t>To:</w:t>
      </w:r>
      <w:r w:rsidRPr="0070146B">
        <w:tab/>
      </w:r>
    </w:p>
    <w:p w:rsidR="00D91E49" w:rsidRPr="0070146B" w:rsidRDefault="00D91E49" w:rsidP="00D91E49">
      <w:pPr>
        <w:ind w:left="360" w:right="288"/>
      </w:pPr>
    </w:p>
    <w:p w:rsidR="00D91E49" w:rsidRPr="00515E4F" w:rsidRDefault="00D91E49" w:rsidP="00D91E49">
      <w:pPr>
        <w:ind w:left="360" w:right="288"/>
      </w:pPr>
    </w:p>
    <w:p w:rsidR="00D91E49" w:rsidRPr="00515E4F" w:rsidRDefault="00D91E49" w:rsidP="00D91E49">
      <w:pPr>
        <w:ind w:left="360" w:right="288"/>
      </w:pPr>
    </w:p>
    <w:p w:rsidR="00D91E49" w:rsidRPr="00515E4F" w:rsidRDefault="00D91E49" w:rsidP="00D91E49">
      <w:pPr>
        <w:spacing w:before="60" w:after="60"/>
        <w:ind w:left="360" w:right="288"/>
      </w:pPr>
      <w:r w:rsidRPr="00515E4F">
        <w:t xml:space="preserve">We, the undersigned, declare that: </w:t>
      </w:r>
    </w:p>
    <w:p w:rsidR="00D91E49" w:rsidRPr="00515E4F" w:rsidRDefault="00D91E49" w:rsidP="00D91E49">
      <w:pPr>
        <w:spacing w:before="60" w:after="60"/>
        <w:ind w:left="360" w:right="288"/>
      </w:pPr>
    </w:p>
    <w:p w:rsidR="00D91E49" w:rsidRPr="003313CA" w:rsidRDefault="00D91E49" w:rsidP="003934F1">
      <w:pPr>
        <w:widowControl w:val="0"/>
        <w:numPr>
          <w:ilvl w:val="0"/>
          <w:numId w:val="9"/>
        </w:numPr>
        <w:tabs>
          <w:tab w:val="left" w:pos="900"/>
          <w:tab w:val="right" w:pos="9000"/>
        </w:tabs>
        <w:spacing w:before="60" w:after="60"/>
        <w:ind w:left="900" w:right="288" w:hanging="540"/>
        <w:jc w:val="both"/>
      </w:pPr>
      <w:r w:rsidRPr="00515E4F">
        <w:t xml:space="preserve">We have examined and have no reservations to the Bidding Documents, </w:t>
      </w:r>
      <w:r w:rsidRPr="003313CA">
        <w:t>including Addenda issued in accordance with Instructions to Bidders (IB) 9;</w:t>
      </w:r>
    </w:p>
    <w:p w:rsidR="00D91E49" w:rsidRPr="003313CA" w:rsidRDefault="00D91E49" w:rsidP="00D91E49">
      <w:pPr>
        <w:spacing w:before="60" w:after="60"/>
        <w:ind w:left="360" w:right="288"/>
        <w:jc w:val="both"/>
      </w:pPr>
    </w:p>
    <w:p w:rsidR="003313CA" w:rsidRPr="003313CA" w:rsidRDefault="00D91E49" w:rsidP="003934F1">
      <w:pPr>
        <w:widowControl w:val="0"/>
        <w:numPr>
          <w:ilvl w:val="0"/>
          <w:numId w:val="9"/>
        </w:numPr>
        <w:tabs>
          <w:tab w:val="left" w:pos="900"/>
          <w:tab w:val="right" w:pos="9000"/>
        </w:tabs>
        <w:spacing w:before="60" w:after="60"/>
        <w:ind w:left="900" w:right="288" w:hanging="540"/>
        <w:jc w:val="both"/>
      </w:pPr>
      <w:r w:rsidRPr="003313CA">
        <w:t xml:space="preserve">We offer to execute and complete in conformity with the Bidding Documents the following Works: </w:t>
      </w:r>
    </w:p>
    <w:p w:rsidR="003313CA" w:rsidRDefault="003313CA" w:rsidP="003313CA">
      <w:pPr>
        <w:pStyle w:val="ListParagraph"/>
        <w:rPr>
          <w:color w:val="FF0000"/>
        </w:rPr>
      </w:pPr>
    </w:p>
    <w:p w:rsidR="003313CA" w:rsidRPr="00893D5C" w:rsidRDefault="00382BDB" w:rsidP="00382BDB">
      <w:pPr>
        <w:pStyle w:val="Heading4"/>
        <w:spacing w:before="0"/>
        <w:ind w:left="-108" w:right="-108"/>
        <w:rPr>
          <w:color w:val="000000" w:themeColor="text1"/>
        </w:rPr>
      </w:pPr>
      <w:r>
        <w:rPr>
          <w:color w:val="FF0000"/>
        </w:rPr>
        <w:tab/>
      </w:r>
      <w:r>
        <w:rPr>
          <w:color w:val="FF0000"/>
        </w:rPr>
        <w:tab/>
      </w:r>
      <w:r w:rsidR="003313CA" w:rsidRPr="00893D5C">
        <w:rPr>
          <w:color w:val="000000" w:themeColor="text1"/>
        </w:rPr>
        <w:t>“</w:t>
      </w:r>
      <w:r w:rsidR="00C07EE8" w:rsidRPr="00893D5C">
        <w:rPr>
          <w:b w:val="0"/>
          <w:i w:val="0"/>
          <w:color w:val="000000" w:themeColor="text1"/>
          <w:sz w:val="28"/>
          <w:szCs w:val="28"/>
        </w:rPr>
        <w:fldChar w:fldCharType="begin"/>
      </w:r>
      <w:r w:rsidR="00126E06" w:rsidRPr="00893D5C">
        <w:rPr>
          <w:b w:val="0"/>
          <w:i w:val="0"/>
          <w:color w:val="000000" w:themeColor="text1"/>
          <w:sz w:val="28"/>
          <w:szCs w:val="28"/>
        </w:rPr>
        <w:instrText xml:space="preserve"> MERGEFIELD Name_of_Contract </w:instrText>
      </w:r>
      <w:r w:rsidR="00C07EE8" w:rsidRPr="00893D5C">
        <w:rPr>
          <w:b w:val="0"/>
          <w:i w:val="0"/>
          <w:color w:val="000000" w:themeColor="text1"/>
          <w:sz w:val="28"/>
          <w:szCs w:val="28"/>
        </w:rPr>
        <w:fldChar w:fldCharType="separate"/>
      </w:r>
      <w:r w:rsidR="00765F58" w:rsidRPr="00893D5C">
        <w:rPr>
          <w:b w:val="0"/>
          <w:i w:val="0"/>
          <w:color w:val="000000" w:themeColor="text1"/>
          <w:sz w:val="28"/>
          <w:szCs w:val="28"/>
        </w:rPr>
        <w:t>Special</w:t>
      </w:r>
      <w:r w:rsidR="00735AC9" w:rsidRPr="00893D5C">
        <w:rPr>
          <w:b w:val="0"/>
          <w:i w:val="0"/>
          <w:color w:val="000000" w:themeColor="text1"/>
          <w:sz w:val="28"/>
          <w:szCs w:val="28"/>
        </w:rPr>
        <w:t xml:space="preserve"> Maintenance Works</w:t>
      </w:r>
      <w:r w:rsidR="00C07EE8" w:rsidRPr="00893D5C">
        <w:rPr>
          <w:b w:val="0"/>
          <w:i w:val="0"/>
          <w:color w:val="000000" w:themeColor="text1"/>
          <w:sz w:val="28"/>
          <w:szCs w:val="28"/>
        </w:rPr>
        <w:fldChar w:fldCharType="end"/>
      </w:r>
      <w:r w:rsidR="005D7E79" w:rsidRPr="00893D5C">
        <w:rPr>
          <w:b w:val="0"/>
          <w:i w:val="0"/>
          <w:color w:val="000000" w:themeColor="text1"/>
          <w:sz w:val="28"/>
          <w:szCs w:val="28"/>
        </w:rPr>
        <w:t xml:space="preserve"> on Motorway M-4</w:t>
      </w:r>
      <w:r w:rsidR="003313CA" w:rsidRPr="00893D5C">
        <w:rPr>
          <w:color w:val="000000" w:themeColor="text1"/>
        </w:rPr>
        <w:t>”</w:t>
      </w:r>
    </w:p>
    <w:p w:rsidR="003313CA" w:rsidRDefault="003313CA" w:rsidP="003313CA">
      <w:pPr>
        <w:widowControl w:val="0"/>
        <w:tabs>
          <w:tab w:val="left" w:pos="900"/>
          <w:tab w:val="right" w:pos="9000"/>
        </w:tabs>
        <w:spacing w:before="60" w:after="60"/>
        <w:ind w:left="900" w:right="288"/>
        <w:jc w:val="both"/>
      </w:pPr>
    </w:p>
    <w:p w:rsidR="00D91E49" w:rsidRDefault="00D91E49" w:rsidP="003934F1">
      <w:pPr>
        <w:widowControl w:val="0"/>
        <w:numPr>
          <w:ilvl w:val="0"/>
          <w:numId w:val="9"/>
        </w:numPr>
        <w:tabs>
          <w:tab w:val="left" w:pos="900"/>
          <w:tab w:val="right" w:pos="9000"/>
        </w:tabs>
        <w:spacing w:before="60" w:after="60"/>
        <w:ind w:left="900" w:right="288" w:hanging="540"/>
        <w:jc w:val="both"/>
      </w:pPr>
      <w:r w:rsidRPr="0070146B">
        <w:t>Our Bid consisting of the Technical Bid and the Price Bid</w:t>
      </w:r>
      <w:r w:rsidR="002F20C7">
        <w:t xml:space="preserve"> shall be valid for a period of ………</w:t>
      </w:r>
      <w:r w:rsidRPr="0070146B">
        <w:t xml:space="preserve"> days from the date fixed for the bid submission deadline in accordance with the Bidding Documents, and it shall remain binding upon us and may be accepted at any time before the expiration of that period;</w:t>
      </w:r>
    </w:p>
    <w:p w:rsidR="00D91E49" w:rsidRPr="00515E4F" w:rsidRDefault="00D91E49" w:rsidP="00D91E49">
      <w:pPr>
        <w:tabs>
          <w:tab w:val="left" w:pos="900"/>
          <w:tab w:val="right" w:pos="9000"/>
        </w:tabs>
        <w:spacing w:before="60" w:after="60"/>
        <w:ind w:left="360" w:right="288"/>
        <w:jc w:val="both"/>
      </w:pPr>
    </w:p>
    <w:p w:rsidR="00D91E49" w:rsidRPr="00515E4F" w:rsidRDefault="00D91E49" w:rsidP="003934F1">
      <w:pPr>
        <w:widowControl w:val="0"/>
        <w:numPr>
          <w:ilvl w:val="0"/>
          <w:numId w:val="9"/>
        </w:numPr>
        <w:tabs>
          <w:tab w:val="left" w:pos="900"/>
          <w:tab w:val="right" w:pos="9000"/>
        </w:tabs>
        <w:spacing w:before="60" w:after="60"/>
        <w:ind w:left="900" w:right="288" w:hanging="540"/>
        <w:jc w:val="both"/>
      </w:pPr>
      <w:r w:rsidRPr="00515E4F">
        <w:t>As security for due performance of the under takings and obligations of our bid, we submit here with a Bid security, in the amount specified in Bidding Data Sheet, which is valid (at least) 28 days beyond validity of Bid itself.</w:t>
      </w:r>
    </w:p>
    <w:p w:rsidR="00D91E49" w:rsidRDefault="00D91E49" w:rsidP="00D91E49">
      <w:pPr>
        <w:tabs>
          <w:tab w:val="left" w:pos="900"/>
          <w:tab w:val="right" w:pos="9000"/>
        </w:tabs>
        <w:spacing w:before="60" w:after="60"/>
        <w:ind w:right="288"/>
        <w:jc w:val="both"/>
      </w:pPr>
    </w:p>
    <w:p w:rsidR="00D91E49" w:rsidRPr="0070146B" w:rsidRDefault="00D91E49" w:rsidP="00D91E49">
      <w:pPr>
        <w:tabs>
          <w:tab w:val="left" w:pos="900"/>
          <w:tab w:val="right" w:pos="9000"/>
        </w:tabs>
        <w:spacing w:before="60" w:after="60"/>
        <w:ind w:right="288"/>
        <w:jc w:val="both"/>
      </w:pPr>
    </w:p>
    <w:p w:rsidR="00D91E49" w:rsidRPr="008B69A5" w:rsidRDefault="00D91E49" w:rsidP="003934F1">
      <w:pPr>
        <w:widowControl w:val="0"/>
        <w:numPr>
          <w:ilvl w:val="0"/>
          <w:numId w:val="9"/>
        </w:numPr>
        <w:tabs>
          <w:tab w:val="left" w:pos="900"/>
          <w:tab w:val="right" w:pos="9000"/>
        </w:tabs>
        <w:spacing w:before="60" w:after="60"/>
        <w:ind w:left="900" w:right="288" w:hanging="540"/>
        <w:jc w:val="both"/>
        <w:rPr>
          <w:b/>
        </w:rPr>
      </w:pPr>
      <w:r w:rsidRPr="0070146B">
        <w:t xml:space="preserve">We are not participating, as a Bidder or as a subcontractor, in more </w:t>
      </w:r>
      <w:r w:rsidRPr="00CC3099">
        <w:t>than one bid in</w:t>
      </w:r>
      <w:r w:rsidRPr="0070146B">
        <w:t xml:space="preserve"> this bidding process, other than alternative offers submitted in accord</w:t>
      </w:r>
      <w:r w:rsidR="002F20C7">
        <w:t>ance with IB16</w:t>
      </w:r>
      <w:r w:rsidRPr="0070146B">
        <w:t xml:space="preserve"> (as applicable)</w:t>
      </w:r>
      <w:r>
        <w:t xml:space="preserve">. </w:t>
      </w:r>
    </w:p>
    <w:p w:rsidR="00D91E49" w:rsidRPr="008B69A5" w:rsidRDefault="00D91E49" w:rsidP="00D91E49">
      <w:pPr>
        <w:tabs>
          <w:tab w:val="left" w:pos="900"/>
          <w:tab w:val="right" w:pos="9000"/>
        </w:tabs>
        <w:spacing w:before="60" w:after="60"/>
        <w:ind w:left="360" w:right="288"/>
        <w:jc w:val="both"/>
        <w:rPr>
          <w:b/>
        </w:rPr>
      </w:pPr>
    </w:p>
    <w:p w:rsidR="00D91E49" w:rsidRPr="008B69A5" w:rsidRDefault="00D91E49" w:rsidP="00D91E49">
      <w:pPr>
        <w:tabs>
          <w:tab w:val="left" w:pos="900"/>
          <w:tab w:val="right" w:pos="9000"/>
        </w:tabs>
        <w:spacing w:before="60" w:after="60"/>
        <w:ind w:right="288"/>
        <w:jc w:val="both"/>
        <w:rPr>
          <w:b/>
        </w:rPr>
      </w:pPr>
    </w:p>
    <w:p w:rsidR="00394D64" w:rsidRDefault="00D91E49" w:rsidP="00D91E49">
      <w:pPr>
        <w:tabs>
          <w:tab w:val="left" w:pos="900"/>
          <w:tab w:val="right" w:pos="8640"/>
        </w:tabs>
        <w:spacing w:before="60" w:after="60"/>
        <w:ind w:left="360" w:right="821"/>
        <w:jc w:val="both"/>
        <w:rPr>
          <w:b/>
          <w:szCs w:val="24"/>
        </w:rPr>
      </w:pPr>
      <w:r>
        <w:rPr>
          <w:b/>
          <w:szCs w:val="24"/>
        </w:rPr>
        <w:tab/>
      </w:r>
      <w:r>
        <w:rPr>
          <w:b/>
          <w:szCs w:val="24"/>
        </w:rPr>
        <w:tab/>
      </w:r>
    </w:p>
    <w:p w:rsidR="00394D64" w:rsidRDefault="00394D64">
      <w:pPr>
        <w:overflowPunct/>
        <w:autoSpaceDE/>
        <w:autoSpaceDN/>
        <w:adjustRightInd/>
        <w:spacing w:after="200" w:line="276" w:lineRule="auto"/>
        <w:textAlignment w:val="auto"/>
        <w:rPr>
          <w:b/>
          <w:szCs w:val="24"/>
        </w:rPr>
      </w:pPr>
      <w:r>
        <w:rPr>
          <w:b/>
          <w:szCs w:val="24"/>
        </w:rPr>
        <w:br w:type="page"/>
      </w:r>
    </w:p>
    <w:p w:rsidR="00D91E49" w:rsidRPr="004619A7" w:rsidRDefault="002F20C7" w:rsidP="00394D64">
      <w:pPr>
        <w:tabs>
          <w:tab w:val="left" w:pos="900"/>
          <w:tab w:val="right" w:pos="8640"/>
        </w:tabs>
        <w:spacing w:before="60" w:after="60"/>
        <w:ind w:left="360" w:right="821"/>
        <w:jc w:val="right"/>
        <w:rPr>
          <w:b/>
        </w:rPr>
      </w:pPr>
      <w:r>
        <w:rPr>
          <w:b/>
          <w:szCs w:val="24"/>
        </w:rPr>
        <w:lastRenderedPageBreak/>
        <w:t>LT</w:t>
      </w:r>
      <w:r w:rsidR="00D91E49" w:rsidRPr="004619A7">
        <w:rPr>
          <w:b/>
          <w:szCs w:val="24"/>
        </w:rPr>
        <w:t>B-</w:t>
      </w:r>
      <w:r w:rsidR="00D91E49">
        <w:rPr>
          <w:b/>
          <w:szCs w:val="24"/>
        </w:rPr>
        <w:t>2</w:t>
      </w:r>
    </w:p>
    <w:p w:rsidR="00D91E49" w:rsidRPr="00515E4F" w:rsidRDefault="00D91E49" w:rsidP="00D91E49">
      <w:pPr>
        <w:tabs>
          <w:tab w:val="left" w:pos="900"/>
          <w:tab w:val="right" w:pos="9000"/>
        </w:tabs>
        <w:spacing w:before="60" w:after="60"/>
        <w:ind w:left="360" w:right="288"/>
        <w:jc w:val="both"/>
      </w:pPr>
    </w:p>
    <w:p w:rsidR="00D91E49" w:rsidRPr="00515E4F" w:rsidRDefault="00D91E49" w:rsidP="003934F1">
      <w:pPr>
        <w:widowControl w:val="0"/>
        <w:numPr>
          <w:ilvl w:val="0"/>
          <w:numId w:val="9"/>
        </w:numPr>
        <w:tabs>
          <w:tab w:val="left" w:pos="900"/>
          <w:tab w:val="right" w:pos="9000"/>
        </w:tabs>
        <w:spacing w:before="60" w:after="60"/>
        <w:ind w:left="900" w:right="288" w:hanging="540"/>
        <w:jc w:val="both"/>
      </w:pPr>
      <w:r w:rsidRPr="00515E4F">
        <w:t>We agree to permit Employer or its representative to inspect our accounts and records and other documents relating to the bid submission and to have them audited by auditors. This permission is extended for verification of any information provided in our Technical Bid which comprises all documents enclosed her</w:t>
      </w:r>
      <w:r w:rsidR="002F20C7" w:rsidRPr="00515E4F">
        <w:t>ewith in accordance with IB.11.1</w:t>
      </w:r>
      <w:r w:rsidRPr="00515E4F">
        <w:t xml:space="preserve"> of the Bidding Data Sheet.</w:t>
      </w:r>
    </w:p>
    <w:p w:rsidR="00D91E49" w:rsidRPr="00515E4F" w:rsidRDefault="00D91E49" w:rsidP="00D91E49">
      <w:pPr>
        <w:tabs>
          <w:tab w:val="left" w:pos="900"/>
          <w:tab w:val="right" w:pos="9000"/>
        </w:tabs>
        <w:spacing w:before="60" w:after="60"/>
        <w:ind w:left="360" w:right="288"/>
        <w:jc w:val="both"/>
      </w:pPr>
    </w:p>
    <w:p w:rsidR="00D91E49" w:rsidRPr="0070146B" w:rsidRDefault="00D91E49" w:rsidP="00D91E49">
      <w:pPr>
        <w:tabs>
          <w:tab w:val="left" w:pos="1188"/>
          <w:tab w:val="left" w:pos="2394"/>
          <w:tab w:val="left" w:pos="4209"/>
          <w:tab w:val="left" w:pos="5238"/>
          <w:tab w:val="left" w:pos="7632"/>
          <w:tab w:val="left" w:pos="7868"/>
          <w:tab w:val="left" w:pos="9468"/>
        </w:tabs>
        <w:spacing w:before="60" w:after="60"/>
        <w:ind w:left="360" w:right="288"/>
      </w:pPr>
    </w:p>
    <w:p w:rsidR="00D91E49" w:rsidRPr="0070146B" w:rsidRDefault="00D91E49" w:rsidP="00D91E49">
      <w:pPr>
        <w:tabs>
          <w:tab w:val="right" w:leader="dot" w:pos="9000"/>
        </w:tabs>
        <w:spacing w:after="120"/>
        <w:ind w:left="360"/>
      </w:pPr>
    </w:p>
    <w:p w:rsidR="00D91E49" w:rsidRPr="0070146B" w:rsidRDefault="00D91E49" w:rsidP="00D91E49">
      <w:pPr>
        <w:tabs>
          <w:tab w:val="right" w:leader="dot" w:pos="9000"/>
        </w:tabs>
        <w:spacing w:after="120"/>
        <w:ind w:left="360"/>
      </w:pPr>
    </w:p>
    <w:p w:rsidR="00D91E49" w:rsidRPr="0070146B" w:rsidRDefault="00D91E49" w:rsidP="00D91E49">
      <w:pPr>
        <w:tabs>
          <w:tab w:val="right" w:leader="dot" w:pos="9000"/>
        </w:tabs>
        <w:spacing w:after="120"/>
        <w:ind w:left="360"/>
      </w:pPr>
      <w:r w:rsidRPr="0070146B">
        <w:t xml:space="preserve">Name </w:t>
      </w:r>
      <w:r w:rsidRPr="0070146B">
        <w:tab/>
      </w:r>
    </w:p>
    <w:p w:rsidR="00D91E49" w:rsidRPr="0070146B" w:rsidRDefault="00D91E49" w:rsidP="00D91E49">
      <w:pPr>
        <w:tabs>
          <w:tab w:val="right" w:leader="dot" w:pos="9000"/>
        </w:tabs>
        <w:spacing w:after="120"/>
        <w:ind w:left="360"/>
      </w:pPr>
      <w:r w:rsidRPr="0070146B">
        <w:t xml:space="preserve">In the capacity of </w:t>
      </w:r>
      <w:r w:rsidRPr="0070146B">
        <w:tab/>
      </w:r>
    </w:p>
    <w:p w:rsidR="00D91E49" w:rsidRPr="0070146B" w:rsidRDefault="00D91E49" w:rsidP="00D91E49">
      <w:pPr>
        <w:tabs>
          <w:tab w:val="right" w:leader="dot" w:pos="9000"/>
        </w:tabs>
        <w:spacing w:after="120"/>
        <w:ind w:left="360"/>
      </w:pPr>
      <w:r w:rsidRPr="0070146B">
        <w:t xml:space="preserve">Signed </w:t>
      </w:r>
      <w:r w:rsidRPr="0070146B">
        <w:tab/>
      </w:r>
    </w:p>
    <w:p w:rsidR="00D91E49" w:rsidRPr="0070146B" w:rsidRDefault="00D91E49" w:rsidP="00D91E49">
      <w:pPr>
        <w:tabs>
          <w:tab w:val="right" w:leader="dot" w:pos="9000"/>
        </w:tabs>
        <w:spacing w:after="120"/>
        <w:ind w:left="360"/>
      </w:pPr>
      <w:r w:rsidRPr="0070146B">
        <w:tab/>
      </w:r>
    </w:p>
    <w:p w:rsidR="00D91E49" w:rsidRPr="00515E4F" w:rsidRDefault="00D91E49" w:rsidP="00897E9E">
      <w:pPr>
        <w:tabs>
          <w:tab w:val="left" w:pos="6649"/>
          <w:tab w:val="right" w:leader="dot" w:pos="9000"/>
        </w:tabs>
        <w:spacing w:after="120"/>
        <w:ind w:left="360"/>
      </w:pPr>
      <w:r w:rsidRPr="00515E4F">
        <w:t xml:space="preserve">Duly authorized to sign the Bid for and on behalf of </w:t>
      </w:r>
      <w:r w:rsidRPr="00515E4F">
        <w:tab/>
      </w:r>
      <w:r w:rsidR="00897E9E">
        <w:tab/>
      </w:r>
    </w:p>
    <w:p w:rsidR="00D91E49" w:rsidRPr="00515E4F" w:rsidRDefault="00D91E49" w:rsidP="00D91E49">
      <w:pPr>
        <w:tabs>
          <w:tab w:val="right" w:leader="dot" w:pos="9000"/>
        </w:tabs>
        <w:spacing w:before="60" w:after="60"/>
        <w:ind w:left="360" w:right="288"/>
      </w:pPr>
      <w:r w:rsidRPr="00515E4F">
        <w:t xml:space="preserve">Date </w:t>
      </w:r>
      <w:r w:rsidRPr="00515E4F">
        <w:tab/>
      </w:r>
      <w:r w:rsidRPr="00515E4F">
        <w:tab/>
      </w:r>
    </w:p>
    <w:p w:rsidR="00D91E49" w:rsidRPr="00D73712" w:rsidRDefault="00D91E49" w:rsidP="00D91E49">
      <w:pPr>
        <w:pStyle w:val="SectionVHeader"/>
        <w:ind w:left="360" w:right="-9"/>
        <w:jc w:val="left"/>
        <w:rPr>
          <w:rFonts w:ascii="Times New Roman" w:hAnsi="Times New Roman"/>
          <w:b w:val="0"/>
          <w:color w:val="FF0000"/>
          <w:sz w:val="24"/>
          <w:lang w:val="en-US"/>
        </w:rPr>
      </w:pPr>
      <w:r w:rsidRPr="00515E4F">
        <w:rPr>
          <w:rFonts w:ascii="Times New Roman" w:hAnsi="Times New Roman"/>
          <w:b w:val="0"/>
          <w:sz w:val="24"/>
          <w:lang w:val="en-US"/>
        </w:rPr>
        <w:t>Address…………………………………………………………………………………..</w:t>
      </w: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rPr>
      </w:pPr>
    </w:p>
    <w:p w:rsidR="00D91E49" w:rsidRPr="004619A7" w:rsidRDefault="00D91E49" w:rsidP="00D91E49">
      <w:pPr>
        <w:tabs>
          <w:tab w:val="right" w:leader="dot" w:pos="9000"/>
        </w:tabs>
        <w:spacing w:after="120"/>
        <w:ind w:left="360"/>
        <w:jc w:val="right"/>
        <w:rPr>
          <w:b/>
        </w:rPr>
      </w:pPr>
      <w:r w:rsidRPr="0070146B">
        <w:br w:type="page"/>
      </w:r>
      <w:bookmarkStart w:id="8" w:name="_Toc116542850"/>
      <w:r w:rsidR="00800D8C">
        <w:rPr>
          <w:b/>
          <w:szCs w:val="24"/>
        </w:rPr>
        <w:lastRenderedPageBreak/>
        <w:t>LP</w:t>
      </w:r>
      <w:r w:rsidRPr="004619A7">
        <w:rPr>
          <w:b/>
          <w:szCs w:val="24"/>
        </w:rPr>
        <w:t>B-</w:t>
      </w:r>
      <w:r w:rsidR="00800D8C">
        <w:rPr>
          <w:b/>
          <w:szCs w:val="24"/>
        </w:rPr>
        <w:t>1</w:t>
      </w:r>
    </w:p>
    <w:p w:rsidR="00D91E49" w:rsidRPr="0070146B" w:rsidRDefault="00D91E49" w:rsidP="00D91E49">
      <w:pPr>
        <w:pStyle w:val="SectionVHeader"/>
        <w:ind w:left="360" w:right="288"/>
        <w:rPr>
          <w:rFonts w:ascii="Times New Roman" w:hAnsi="Times New Roman"/>
          <w:szCs w:val="36"/>
          <w:highlight w:val="yellow"/>
          <w:lang w:val="en-US"/>
        </w:rPr>
      </w:pPr>
      <w:r w:rsidRPr="0070146B">
        <w:rPr>
          <w:rFonts w:ascii="Times New Roman" w:hAnsi="Times New Roman"/>
          <w:szCs w:val="36"/>
          <w:lang w:val="en-US"/>
        </w:rPr>
        <w:t>Letter of Price Bid</w:t>
      </w:r>
      <w:bookmarkEnd w:id="8"/>
    </w:p>
    <w:p w:rsidR="00D91E49" w:rsidRPr="0070146B" w:rsidRDefault="00D91E49" w:rsidP="00D91E49">
      <w:pPr>
        <w:tabs>
          <w:tab w:val="right" w:pos="9000"/>
        </w:tabs>
        <w:ind w:left="360" w:right="288" w:firstLine="720"/>
      </w:pPr>
    </w:p>
    <w:p w:rsidR="00D91E49" w:rsidRPr="0070146B" w:rsidRDefault="00D91E49" w:rsidP="00D91E49">
      <w:pPr>
        <w:tabs>
          <w:tab w:val="right" w:pos="9000"/>
        </w:tabs>
        <w:ind w:left="360" w:right="288"/>
      </w:pPr>
    </w:p>
    <w:p w:rsidR="00D91E49" w:rsidRPr="00893D5C" w:rsidRDefault="00A63643" w:rsidP="00D91E49">
      <w:pPr>
        <w:tabs>
          <w:tab w:val="left" w:pos="8910"/>
        </w:tabs>
        <w:ind w:left="360" w:right="-259"/>
        <w:jc w:val="right"/>
        <w:rPr>
          <w:color w:val="000000" w:themeColor="text1"/>
        </w:rPr>
      </w:pPr>
      <w:r w:rsidRPr="001A6686">
        <w:t>Bid Reference No.</w:t>
      </w:r>
      <w:r w:rsidR="00765F58" w:rsidRPr="00893D5C">
        <w:rPr>
          <w:b/>
          <w:color w:val="000000" w:themeColor="text1"/>
        </w:rPr>
        <w:t>S</w:t>
      </w:r>
      <w:r w:rsidR="00346044" w:rsidRPr="00893D5C">
        <w:rPr>
          <w:b/>
          <w:color w:val="000000" w:themeColor="text1"/>
        </w:rPr>
        <w:t>M-</w:t>
      </w:r>
      <w:r w:rsidR="00765F58" w:rsidRPr="00893D5C">
        <w:rPr>
          <w:b/>
          <w:color w:val="000000" w:themeColor="text1"/>
        </w:rPr>
        <w:t>M4-</w:t>
      </w:r>
      <w:r w:rsidR="005D7E79" w:rsidRPr="00893D5C">
        <w:rPr>
          <w:b/>
          <w:color w:val="000000" w:themeColor="text1"/>
        </w:rPr>
        <w:t xml:space="preserve">           </w:t>
      </w:r>
      <w:r w:rsidR="00346044" w:rsidRPr="00893D5C">
        <w:rPr>
          <w:b/>
          <w:color w:val="000000" w:themeColor="text1"/>
        </w:rPr>
        <w:t>-</w:t>
      </w:r>
      <w:r w:rsidR="00382BDB" w:rsidRPr="00893D5C">
        <w:rPr>
          <w:b/>
          <w:color w:val="000000" w:themeColor="text1"/>
        </w:rPr>
        <w:t>201</w:t>
      </w:r>
      <w:r w:rsidR="00120AEC" w:rsidRPr="00893D5C">
        <w:rPr>
          <w:b/>
          <w:color w:val="000000" w:themeColor="text1"/>
        </w:rPr>
        <w:t>9</w:t>
      </w:r>
      <w:r w:rsidR="00382BDB" w:rsidRPr="00893D5C">
        <w:rPr>
          <w:b/>
          <w:color w:val="000000" w:themeColor="text1"/>
        </w:rPr>
        <w:t>-</w:t>
      </w:r>
      <w:r w:rsidR="00120AEC" w:rsidRPr="00893D5C">
        <w:rPr>
          <w:b/>
          <w:color w:val="000000" w:themeColor="text1"/>
        </w:rPr>
        <w:t>20</w:t>
      </w:r>
    </w:p>
    <w:p w:rsidR="00D91E49" w:rsidRPr="00515E4F" w:rsidRDefault="00D91E49" w:rsidP="00D91E49">
      <w:pPr>
        <w:ind w:left="360" w:right="288"/>
      </w:pPr>
    </w:p>
    <w:p w:rsidR="00D91E49" w:rsidRPr="0070146B" w:rsidRDefault="00D91E49" w:rsidP="00D91E49">
      <w:pPr>
        <w:ind w:left="360" w:right="288"/>
      </w:pPr>
    </w:p>
    <w:p w:rsidR="00D91E49" w:rsidRPr="0070146B" w:rsidRDefault="00D91E49" w:rsidP="00D91E49">
      <w:pPr>
        <w:tabs>
          <w:tab w:val="right" w:leader="dot" w:pos="9360"/>
        </w:tabs>
        <w:ind w:left="360" w:right="288"/>
      </w:pPr>
      <w:r w:rsidRPr="0070146B">
        <w:t>To:</w:t>
      </w:r>
      <w:r w:rsidRPr="0070146B">
        <w:tab/>
      </w:r>
    </w:p>
    <w:p w:rsidR="00D91E49" w:rsidRPr="0070146B" w:rsidRDefault="00D91E49" w:rsidP="00D91E49">
      <w:pPr>
        <w:ind w:left="360" w:right="288"/>
      </w:pPr>
    </w:p>
    <w:p w:rsidR="00D91E49" w:rsidRPr="0070146B" w:rsidRDefault="00D91E49" w:rsidP="00D91E49">
      <w:pPr>
        <w:ind w:left="360" w:right="288"/>
      </w:pPr>
    </w:p>
    <w:p w:rsidR="00D91E49" w:rsidRPr="0070146B" w:rsidRDefault="00D91E49" w:rsidP="00D91E49">
      <w:pPr>
        <w:ind w:left="360" w:right="288"/>
      </w:pPr>
    </w:p>
    <w:p w:rsidR="00D91E49" w:rsidRPr="0070146B" w:rsidRDefault="00D91E49" w:rsidP="00D91E49">
      <w:pPr>
        <w:spacing w:before="60" w:after="60"/>
        <w:ind w:left="360" w:right="288"/>
      </w:pPr>
      <w:r w:rsidRPr="0070146B">
        <w:t xml:space="preserve">We, the undersigned, declare that: </w:t>
      </w:r>
    </w:p>
    <w:p w:rsidR="00D91E49" w:rsidRPr="0070146B" w:rsidRDefault="00D91E49" w:rsidP="00D91E49">
      <w:pPr>
        <w:spacing w:before="60" w:after="60"/>
        <w:ind w:left="360" w:right="288"/>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We have examined and have no reservations to the Bidding Documents, including Addenda issued in accordance with Instructions to Bidders (IB)9;</w:t>
      </w:r>
    </w:p>
    <w:p w:rsidR="00D91E49" w:rsidRPr="0070146B" w:rsidRDefault="00D91E49" w:rsidP="00D91E49">
      <w:pPr>
        <w:tabs>
          <w:tab w:val="num" w:pos="9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The total price of our Bid, excluding any discounts offered in </w:t>
      </w:r>
      <w:r w:rsidRPr="00515E4F">
        <w:t>item (c) below is:</w:t>
      </w:r>
      <w:r w:rsidRPr="0070146B">
        <w:tab/>
      </w:r>
    </w:p>
    <w:tbl>
      <w:tblPr>
        <w:tblW w:w="7830" w:type="dxa"/>
        <w:tblInd w:w="1008" w:type="dxa"/>
        <w:tblLayout w:type="fixed"/>
        <w:tblLook w:val="0000" w:firstRow="0" w:lastRow="0" w:firstColumn="0" w:lastColumn="0" w:noHBand="0" w:noVBand="0"/>
      </w:tblPr>
      <w:tblGrid>
        <w:gridCol w:w="7830"/>
      </w:tblGrid>
      <w:tr w:rsidR="00C13790" w:rsidRPr="00667FC9">
        <w:trPr>
          <w:trHeight w:val="645"/>
        </w:trPr>
        <w:tc>
          <w:tcPr>
            <w:tcW w:w="7830" w:type="dxa"/>
            <w:tcBorders>
              <w:top w:val="nil"/>
              <w:left w:val="nil"/>
              <w:bottom w:val="nil"/>
              <w:right w:val="nil"/>
            </w:tcBorders>
            <w:shd w:val="clear" w:color="auto" w:fill="auto"/>
            <w:noWrap/>
            <w:vAlign w:val="center"/>
          </w:tcPr>
          <w:p w:rsidR="00C13790" w:rsidRDefault="00C13790" w:rsidP="000506B6">
            <w:pPr>
              <w:overflowPunct/>
              <w:autoSpaceDE/>
              <w:autoSpaceDN/>
              <w:adjustRightInd/>
              <w:textAlignment w:val="auto"/>
              <w:rPr>
                <w:rFonts w:ascii="Arial" w:hAnsi="Arial" w:cs="Arial"/>
                <w:color w:val="000000"/>
                <w:sz w:val="22"/>
                <w:szCs w:val="22"/>
              </w:rPr>
            </w:pPr>
          </w:p>
          <w:p w:rsidR="00C13790" w:rsidRPr="00667FC9" w:rsidRDefault="00C13790" w:rsidP="000506B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 xml:space="preserve">Rupees </w:t>
            </w:r>
            <w:r w:rsidRPr="00667FC9">
              <w:rPr>
                <w:rFonts w:ascii="Arial" w:hAnsi="Arial" w:cs="Arial"/>
                <w:color w:val="000000"/>
                <w:sz w:val="22"/>
                <w:szCs w:val="22"/>
              </w:rPr>
              <w:t>_________________________________________</w:t>
            </w:r>
            <w:r>
              <w:rPr>
                <w:rFonts w:ascii="Arial" w:hAnsi="Arial" w:cs="Arial"/>
                <w:color w:val="000000"/>
                <w:sz w:val="22"/>
                <w:szCs w:val="22"/>
              </w:rPr>
              <w:t>_____________________</w:t>
            </w:r>
          </w:p>
        </w:tc>
      </w:tr>
      <w:tr w:rsidR="00C13790" w:rsidRPr="00667FC9">
        <w:trPr>
          <w:trHeight w:val="645"/>
        </w:trPr>
        <w:tc>
          <w:tcPr>
            <w:tcW w:w="7830" w:type="dxa"/>
            <w:tcBorders>
              <w:top w:val="nil"/>
              <w:left w:val="nil"/>
              <w:bottom w:val="nil"/>
              <w:right w:val="nil"/>
            </w:tcBorders>
            <w:shd w:val="clear" w:color="auto" w:fill="auto"/>
            <w:noWrap/>
            <w:vAlign w:val="center"/>
          </w:tcPr>
          <w:p w:rsidR="00C13790" w:rsidRPr="00667FC9" w:rsidRDefault="00C13790" w:rsidP="000506B6">
            <w:pPr>
              <w:overflowPunct/>
              <w:autoSpaceDE/>
              <w:autoSpaceDN/>
              <w:adjustRightInd/>
              <w:textAlignment w:val="auto"/>
              <w:rPr>
                <w:rFonts w:ascii="Arial" w:hAnsi="Arial" w:cs="Arial"/>
                <w:color w:val="000000"/>
                <w:sz w:val="22"/>
                <w:szCs w:val="22"/>
              </w:rPr>
            </w:pPr>
            <w:r w:rsidRPr="00667FC9">
              <w:rPr>
                <w:rFonts w:ascii="Arial" w:hAnsi="Arial" w:cs="Arial"/>
                <w:color w:val="000000"/>
                <w:sz w:val="22"/>
                <w:szCs w:val="22"/>
              </w:rPr>
              <w:t>_________________________________________</w:t>
            </w:r>
            <w:r>
              <w:rPr>
                <w:rFonts w:ascii="Arial" w:hAnsi="Arial" w:cs="Arial"/>
                <w:color w:val="000000"/>
                <w:sz w:val="22"/>
                <w:szCs w:val="22"/>
              </w:rPr>
              <w:t>_____________________</w:t>
            </w:r>
          </w:p>
        </w:tc>
      </w:tr>
    </w:tbl>
    <w:p w:rsidR="00D91E49" w:rsidRDefault="00D91E49" w:rsidP="00D91E49">
      <w:pPr>
        <w:tabs>
          <w:tab w:val="num" w:pos="900"/>
          <w:tab w:val="right" w:pos="90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The discounts offered and the methodology for their application are: </w:t>
      </w:r>
      <w:r w:rsidRPr="0070146B">
        <w:tab/>
      </w:r>
    </w:p>
    <w:p w:rsidR="00D91E49" w:rsidRDefault="00D91E49" w:rsidP="00D91E49">
      <w:pPr>
        <w:tabs>
          <w:tab w:val="num" w:pos="900"/>
          <w:tab w:val="right" w:pos="9000"/>
        </w:tabs>
        <w:spacing w:before="60" w:after="60"/>
        <w:ind w:left="900" w:right="288"/>
        <w:jc w:val="both"/>
      </w:pPr>
    </w:p>
    <w:p w:rsidR="00D91E49" w:rsidRDefault="00D91E49" w:rsidP="00D91E49">
      <w:pPr>
        <w:tabs>
          <w:tab w:val="num" w:pos="900"/>
          <w:tab w:val="right" w:pos="90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Our Bid </w:t>
      </w:r>
      <w:r w:rsidR="00800D8C">
        <w:t>shall be valid for a period of ……..</w:t>
      </w:r>
      <w:r w:rsidRPr="0070146B">
        <w:t>days from the date fixed for the bid submission deadline in accordance with the Bidding Documents, and it shall remain binding upon us and may be accepted at any time before the expiration of that period;</w:t>
      </w:r>
    </w:p>
    <w:p w:rsidR="00D91E49" w:rsidRDefault="00D91E49" w:rsidP="00D91E49">
      <w:pPr>
        <w:tabs>
          <w:tab w:val="num" w:pos="900"/>
          <w:tab w:val="right" w:pos="9000"/>
        </w:tabs>
        <w:spacing w:before="60" w:after="60"/>
        <w:ind w:left="900" w:right="288"/>
        <w:jc w:val="both"/>
      </w:pPr>
    </w:p>
    <w:p w:rsidR="00D91E49"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If our Bid is accepted, we commit to obtain a performance security in accordance with the Bidding Documents;</w:t>
      </w:r>
    </w:p>
    <w:p w:rsidR="00D91E49" w:rsidRPr="0070146B" w:rsidRDefault="00D91E49" w:rsidP="00D91E49">
      <w:pPr>
        <w:tabs>
          <w:tab w:val="num" w:pos="900"/>
          <w:tab w:val="right" w:pos="9000"/>
        </w:tabs>
        <w:spacing w:before="60" w:after="60"/>
        <w:ind w:left="900" w:right="288"/>
        <w:jc w:val="both"/>
      </w:pPr>
    </w:p>
    <w:p w:rsidR="00D91E49" w:rsidRDefault="00D91E49" w:rsidP="00D91E49">
      <w:pPr>
        <w:tabs>
          <w:tab w:val="left" w:pos="900"/>
          <w:tab w:val="right" w:pos="9000"/>
        </w:tabs>
        <w:spacing w:before="60" w:after="60"/>
        <w:ind w:left="360" w:right="288"/>
        <w:jc w:val="both"/>
      </w:pPr>
    </w:p>
    <w:p w:rsidR="00394D64" w:rsidRDefault="00394D64">
      <w:pPr>
        <w:overflowPunct/>
        <w:autoSpaceDE/>
        <w:autoSpaceDN/>
        <w:adjustRightInd/>
        <w:spacing w:after="200" w:line="276" w:lineRule="auto"/>
        <w:textAlignment w:val="auto"/>
        <w:rPr>
          <w:b/>
          <w:szCs w:val="24"/>
        </w:rPr>
      </w:pPr>
      <w:r>
        <w:rPr>
          <w:b/>
          <w:szCs w:val="24"/>
        </w:rPr>
        <w:br w:type="page"/>
      </w:r>
    </w:p>
    <w:p w:rsidR="00D91E49" w:rsidRDefault="00D91E49" w:rsidP="00D91E49">
      <w:pPr>
        <w:tabs>
          <w:tab w:val="right" w:leader="dot" w:pos="9000"/>
        </w:tabs>
        <w:spacing w:after="120"/>
        <w:ind w:left="360"/>
        <w:jc w:val="right"/>
        <w:rPr>
          <w:b/>
          <w:szCs w:val="24"/>
        </w:rPr>
      </w:pPr>
    </w:p>
    <w:p w:rsidR="00D91E49" w:rsidRDefault="00800D8C" w:rsidP="00D91E49">
      <w:pPr>
        <w:tabs>
          <w:tab w:val="right" w:leader="dot" w:pos="9000"/>
        </w:tabs>
        <w:spacing w:after="120"/>
        <w:ind w:left="360"/>
        <w:jc w:val="right"/>
        <w:rPr>
          <w:b/>
          <w:szCs w:val="24"/>
        </w:rPr>
      </w:pPr>
      <w:r w:rsidRPr="00515E4F">
        <w:rPr>
          <w:b/>
          <w:szCs w:val="24"/>
        </w:rPr>
        <w:t>LP</w:t>
      </w:r>
      <w:r w:rsidR="00D91E49" w:rsidRPr="00515E4F">
        <w:rPr>
          <w:b/>
          <w:szCs w:val="24"/>
        </w:rPr>
        <w:t>B-</w:t>
      </w:r>
      <w:r w:rsidRPr="00515E4F">
        <w:rPr>
          <w:b/>
          <w:szCs w:val="24"/>
        </w:rPr>
        <w:t>2</w:t>
      </w:r>
    </w:p>
    <w:p w:rsidR="00C13790" w:rsidRPr="00515E4F" w:rsidRDefault="00C13790" w:rsidP="00D91E49">
      <w:pPr>
        <w:tabs>
          <w:tab w:val="right" w:leader="dot" w:pos="9000"/>
        </w:tabs>
        <w:spacing w:after="120"/>
        <w:ind w:left="360"/>
        <w:jc w:val="right"/>
        <w:rPr>
          <w:b/>
        </w:rPr>
      </w:pPr>
    </w:p>
    <w:p w:rsidR="00D91E49" w:rsidRPr="00515E4F" w:rsidRDefault="00D91E49" w:rsidP="003934F1">
      <w:pPr>
        <w:widowControl w:val="0"/>
        <w:numPr>
          <w:ilvl w:val="0"/>
          <w:numId w:val="11"/>
        </w:numPr>
        <w:tabs>
          <w:tab w:val="left" w:pos="900"/>
          <w:tab w:val="right" w:pos="9000"/>
        </w:tabs>
        <w:spacing w:before="60" w:after="60"/>
        <w:ind w:left="900" w:right="288" w:hanging="540"/>
        <w:jc w:val="both"/>
      </w:pPr>
      <w:r w:rsidRPr="00515E4F">
        <w:t xml:space="preserve">We understand that this bid, together with your written acceptance thereof included in your notification of award, shall constitute a binding contract between us, until a formal contract is prepared and executed and we do hereby declare that the Bid is made without any collusion, comparison of figures or arrangement with </w:t>
      </w:r>
      <w:r w:rsidR="00800D8C" w:rsidRPr="00515E4F">
        <w:t>any other bidder for the W</w:t>
      </w:r>
      <w:r w:rsidRPr="00515E4F">
        <w:t>orks.</w:t>
      </w:r>
    </w:p>
    <w:p w:rsidR="00D91E49" w:rsidRPr="0070146B" w:rsidRDefault="00D91E49" w:rsidP="00515E4F">
      <w:pPr>
        <w:tabs>
          <w:tab w:val="left" w:pos="900"/>
          <w:tab w:val="right" w:pos="9000"/>
        </w:tabs>
        <w:spacing w:before="60" w:after="60"/>
        <w:ind w:right="288"/>
        <w:jc w:val="both"/>
      </w:pPr>
    </w:p>
    <w:p w:rsidR="00D91E49" w:rsidRDefault="00D91E49" w:rsidP="003934F1">
      <w:pPr>
        <w:widowControl w:val="0"/>
        <w:numPr>
          <w:ilvl w:val="0"/>
          <w:numId w:val="11"/>
        </w:numPr>
        <w:tabs>
          <w:tab w:val="left" w:pos="900"/>
          <w:tab w:val="right" w:pos="9000"/>
        </w:tabs>
        <w:spacing w:before="60" w:after="60"/>
        <w:ind w:left="900" w:right="288" w:hanging="540"/>
        <w:jc w:val="both"/>
      </w:pPr>
      <w:r w:rsidRPr="0070146B">
        <w:t>We understand that you are not bound to accept the lowest evaluated bid or any other bid that you may receive.</w:t>
      </w:r>
    </w:p>
    <w:p w:rsidR="00515E4F" w:rsidRDefault="00515E4F" w:rsidP="00515E4F">
      <w:pPr>
        <w:widowControl w:val="0"/>
        <w:tabs>
          <w:tab w:val="left" w:pos="900"/>
          <w:tab w:val="right" w:pos="9000"/>
        </w:tabs>
        <w:spacing w:before="60" w:after="60"/>
        <w:ind w:right="288"/>
        <w:jc w:val="both"/>
      </w:pPr>
    </w:p>
    <w:p w:rsidR="00D91E49" w:rsidRPr="00515E4F" w:rsidRDefault="00D91E49" w:rsidP="003934F1">
      <w:pPr>
        <w:widowControl w:val="0"/>
        <w:numPr>
          <w:ilvl w:val="0"/>
          <w:numId w:val="11"/>
        </w:numPr>
        <w:tabs>
          <w:tab w:val="left" w:pos="900"/>
          <w:tab w:val="right" w:pos="9000"/>
        </w:tabs>
        <w:spacing w:before="60" w:after="60"/>
        <w:ind w:left="900" w:right="288" w:hanging="540"/>
        <w:jc w:val="both"/>
      </w:pPr>
      <w:r w:rsidRPr="00515E4F">
        <w:t>We agree to permit Employer or its representative to inspect our accounts and records and other documents relating to the bid submission and to have them audited by auditors. This permission is extended for verification of any information provided in our Technical Bid which comprises all documents   enclosed her</w:t>
      </w:r>
      <w:r w:rsidR="00800D8C" w:rsidRPr="00515E4F">
        <w:t>ewith in accordance with IB.11.1</w:t>
      </w:r>
      <w:r w:rsidRPr="00515E4F">
        <w:t xml:space="preserve"> of the Bidding Data Sheet.</w:t>
      </w:r>
    </w:p>
    <w:p w:rsidR="00D91E49" w:rsidRPr="0070146B" w:rsidRDefault="00D91E49" w:rsidP="00D91E49">
      <w:pPr>
        <w:tabs>
          <w:tab w:val="left" w:pos="900"/>
          <w:tab w:val="right" w:pos="9000"/>
        </w:tabs>
        <w:spacing w:before="60" w:after="60"/>
        <w:ind w:right="288"/>
        <w:jc w:val="both"/>
      </w:pPr>
    </w:p>
    <w:p w:rsidR="00D91E49" w:rsidRPr="0070146B" w:rsidRDefault="00D91E49" w:rsidP="003934F1">
      <w:pPr>
        <w:widowControl w:val="0"/>
        <w:numPr>
          <w:ilvl w:val="0"/>
          <w:numId w:val="11"/>
        </w:numPr>
        <w:tabs>
          <w:tab w:val="clear" w:pos="420"/>
          <w:tab w:val="left" w:pos="900"/>
          <w:tab w:val="right" w:pos="9000"/>
        </w:tabs>
        <w:ind w:left="900" w:right="288" w:hanging="540"/>
        <w:jc w:val="both"/>
      </w:pPr>
      <w:r w:rsidRPr="0070146B">
        <w:t>If awarded the contract, the person named below shall act as Contractor’s Representative.</w:t>
      </w:r>
    </w:p>
    <w:p w:rsidR="00D91E49" w:rsidRPr="0070146B" w:rsidRDefault="00D91E49" w:rsidP="00515E4F">
      <w:pPr>
        <w:tabs>
          <w:tab w:val="right" w:leader="dot" w:pos="9000"/>
        </w:tabs>
        <w:spacing w:after="120"/>
      </w:pPr>
    </w:p>
    <w:p w:rsidR="00D91E49" w:rsidRPr="0070146B" w:rsidRDefault="00D91E49" w:rsidP="00D91E49">
      <w:pPr>
        <w:tabs>
          <w:tab w:val="right" w:leader="dot" w:pos="9000"/>
        </w:tabs>
        <w:spacing w:after="120"/>
        <w:ind w:left="360"/>
      </w:pPr>
      <w:r w:rsidRPr="0070146B">
        <w:t xml:space="preserve">Name </w:t>
      </w:r>
      <w:r w:rsidRPr="0070146B">
        <w:tab/>
      </w:r>
    </w:p>
    <w:p w:rsidR="00D91E49" w:rsidRPr="0070146B" w:rsidRDefault="00D91E49" w:rsidP="00D91E49">
      <w:pPr>
        <w:tabs>
          <w:tab w:val="right" w:leader="dot" w:pos="9000"/>
        </w:tabs>
        <w:spacing w:after="120"/>
        <w:ind w:left="360"/>
      </w:pPr>
      <w:r w:rsidRPr="0070146B">
        <w:t xml:space="preserve">In the capacity of </w:t>
      </w:r>
      <w:r w:rsidRPr="0070146B">
        <w:tab/>
      </w:r>
    </w:p>
    <w:p w:rsidR="00D91E49" w:rsidRPr="0070146B" w:rsidRDefault="00D91E49" w:rsidP="00D91E49">
      <w:pPr>
        <w:tabs>
          <w:tab w:val="right" w:leader="dot" w:pos="9000"/>
        </w:tabs>
        <w:spacing w:after="120"/>
        <w:ind w:left="360"/>
      </w:pPr>
      <w:r w:rsidRPr="0070146B">
        <w:t xml:space="preserve">Signed </w:t>
      </w:r>
      <w:r w:rsidRPr="0070146B">
        <w:tab/>
      </w:r>
      <w:r w:rsidRPr="0070146B">
        <w:tab/>
      </w:r>
    </w:p>
    <w:p w:rsidR="00D91E49" w:rsidRPr="0070146B" w:rsidRDefault="00D91E49" w:rsidP="00D91E49">
      <w:pPr>
        <w:tabs>
          <w:tab w:val="right" w:leader="dot" w:pos="9000"/>
        </w:tabs>
        <w:spacing w:after="120"/>
        <w:ind w:left="360"/>
      </w:pPr>
      <w:r w:rsidRPr="0070146B">
        <w:t xml:space="preserve">Duly authorized to sign the Bid for and on behalf of </w:t>
      </w:r>
      <w:r w:rsidRPr="0070146B">
        <w:tab/>
      </w:r>
    </w:p>
    <w:p w:rsidR="00D91E49" w:rsidRPr="00515E4F" w:rsidRDefault="00D91E49" w:rsidP="00D91E49">
      <w:pPr>
        <w:tabs>
          <w:tab w:val="right" w:leader="dot" w:pos="9000"/>
        </w:tabs>
        <w:spacing w:before="60" w:after="60"/>
        <w:ind w:left="360" w:right="288"/>
      </w:pPr>
      <w:r w:rsidRPr="00515E4F">
        <w:t xml:space="preserve">Date </w:t>
      </w:r>
      <w:r w:rsidRPr="00515E4F">
        <w:tab/>
      </w:r>
    </w:p>
    <w:p w:rsidR="00D91E49" w:rsidRPr="00515E4F" w:rsidRDefault="00D91E49" w:rsidP="00D91E49">
      <w:pPr>
        <w:pStyle w:val="SectionVHeader"/>
        <w:ind w:left="360" w:right="-9"/>
        <w:jc w:val="left"/>
        <w:rPr>
          <w:rFonts w:ascii="Times New Roman" w:hAnsi="Times New Roman"/>
          <w:b w:val="0"/>
          <w:sz w:val="24"/>
          <w:lang w:val="en-US"/>
        </w:rPr>
      </w:pPr>
      <w:r w:rsidRPr="00515E4F">
        <w:rPr>
          <w:rFonts w:ascii="Times New Roman" w:hAnsi="Times New Roman"/>
          <w:b w:val="0"/>
          <w:sz w:val="24"/>
          <w:lang w:val="en-US"/>
        </w:rPr>
        <w:t xml:space="preserve">Address…………………………………………………………………………………..   </w:t>
      </w:r>
    </w:p>
    <w:p w:rsidR="00D91E49" w:rsidRPr="00515E4F" w:rsidRDefault="00D91E49" w:rsidP="00D91E49">
      <w:pPr>
        <w:ind w:left="360"/>
      </w:pPr>
      <w:r w:rsidRPr="00515E4F">
        <w:tab/>
      </w: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ind w:left="720" w:hanging="720"/>
        <w:jc w:val="right"/>
        <w:rPr>
          <w:b/>
        </w:rPr>
      </w:pPr>
      <w:r w:rsidRPr="0070146B">
        <w:rPr>
          <w:b/>
          <w:u w:val="single"/>
        </w:rPr>
        <w:br w:type="page"/>
      </w:r>
      <w:r w:rsidRPr="0070146B">
        <w:rPr>
          <w:b/>
        </w:rPr>
        <w:lastRenderedPageBreak/>
        <w:t>BA-1</w:t>
      </w:r>
    </w:p>
    <w:p w:rsidR="00D91E49" w:rsidRPr="0070146B" w:rsidRDefault="00D91E49" w:rsidP="00D91E49">
      <w:pPr>
        <w:ind w:left="720" w:hanging="720"/>
        <w:jc w:val="right"/>
        <w:rPr>
          <w:b/>
        </w:rPr>
      </w:pPr>
      <w:r w:rsidRPr="0070146B">
        <w:rPr>
          <w:b/>
        </w:rPr>
        <w:t>Appendix-A to Bid</w:t>
      </w:r>
    </w:p>
    <w:p w:rsidR="00D91E49" w:rsidRPr="0070146B" w:rsidRDefault="00D91E49" w:rsidP="00D91E49">
      <w:pPr>
        <w:ind w:left="720" w:hanging="720"/>
        <w:jc w:val="center"/>
        <w:rPr>
          <w:b/>
        </w:rPr>
      </w:pPr>
      <w:r w:rsidRPr="0070146B">
        <w:rPr>
          <w:b/>
        </w:rPr>
        <w:t>SPECIAL STIPULATIONS</w:t>
      </w:r>
    </w:p>
    <w:p w:rsidR="00D91E49" w:rsidRPr="0070146B" w:rsidRDefault="00D91E49" w:rsidP="00D91E49">
      <w:pPr>
        <w:ind w:left="720" w:hanging="720"/>
        <w:jc w:val="center"/>
        <w:rPr>
          <w:b/>
        </w:rPr>
      </w:pPr>
      <w:r w:rsidRPr="0070146B">
        <w:rPr>
          <w:b/>
        </w:rPr>
        <w:t>Clause</w:t>
      </w:r>
    </w:p>
    <w:p w:rsidR="00D91E49" w:rsidRPr="0070146B" w:rsidRDefault="00D91E49" w:rsidP="00D91E49">
      <w:pPr>
        <w:ind w:left="720" w:hanging="720"/>
        <w:jc w:val="center"/>
        <w:rPr>
          <w:b/>
        </w:rPr>
      </w:pPr>
      <w:r w:rsidRPr="0070146B">
        <w:rPr>
          <w:b/>
        </w:rPr>
        <w:t>Conditions of Contract</w:t>
      </w:r>
    </w:p>
    <w:tbl>
      <w:tblPr>
        <w:tblW w:w="9396" w:type="dxa"/>
        <w:tblLayout w:type="fixed"/>
        <w:tblLook w:val="0000" w:firstRow="0" w:lastRow="0" w:firstColumn="0" w:lastColumn="0" w:noHBand="0" w:noVBand="0"/>
      </w:tblPr>
      <w:tblGrid>
        <w:gridCol w:w="468"/>
        <w:gridCol w:w="3708"/>
        <w:gridCol w:w="747"/>
        <w:gridCol w:w="4473"/>
      </w:tblGrid>
      <w:tr w:rsidR="00D91E49"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1</w:t>
            </w:r>
            <w:r w:rsidR="00D91E49" w:rsidRPr="00242261">
              <w:rPr>
                <w:sz w:val="19"/>
                <w:szCs w:val="19"/>
              </w:rPr>
              <w:t>.</w:t>
            </w:r>
          </w:p>
        </w:tc>
        <w:tc>
          <w:tcPr>
            <w:tcW w:w="3708"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Law applicable</w:t>
            </w:r>
          </w:p>
        </w:tc>
        <w:tc>
          <w:tcPr>
            <w:tcW w:w="747"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5.1(b)</w:t>
            </w:r>
          </w:p>
        </w:tc>
        <w:tc>
          <w:tcPr>
            <w:tcW w:w="4473" w:type="dxa"/>
            <w:tcBorders>
              <w:top w:val="single" w:sz="6" w:space="0" w:color="auto"/>
              <w:left w:val="single" w:sz="6" w:space="0" w:color="auto"/>
              <w:bottom w:val="single" w:sz="6" w:space="0" w:color="auto"/>
              <w:right w:val="single" w:sz="6" w:space="0" w:color="auto"/>
            </w:tcBorders>
          </w:tcPr>
          <w:p w:rsidR="00D91E49" w:rsidRPr="00242261" w:rsidRDefault="00D91E49" w:rsidP="00394D64">
            <w:pPr>
              <w:jc w:val="both"/>
              <w:rPr>
                <w:sz w:val="19"/>
                <w:szCs w:val="19"/>
              </w:rPr>
            </w:pPr>
            <w:r w:rsidRPr="00242261">
              <w:rPr>
                <w:sz w:val="19"/>
                <w:szCs w:val="19"/>
              </w:rPr>
              <w:t xml:space="preserve">The law to be applied is the law of Islamic Republic of Pakistan </w:t>
            </w:r>
          </w:p>
        </w:tc>
      </w:tr>
      <w:tr w:rsidR="00D91E49"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2</w:t>
            </w:r>
          </w:p>
        </w:tc>
        <w:tc>
          <w:tcPr>
            <w:tcW w:w="3708"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Amount of Performance Security</w:t>
            </w:r>
          </w:p>
        </w:tc>
        <w:tc>
          <w:tcPr>
            <w:tcW w:w="747"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10.1</w:t>
            </w:r>
          </w:p>
        </w:tc>
        <w:tc>
          <w:tcPr>
            <w:tcW w:w="4473" w:type="dxa"/>
            <w:tcBorders>
              <w:top w:val="single" w:sz="6" w:space="0" w:color="auto"/>
              <w:left w:val="single" w:sz="6" w:space="0" w:color="auto"/>
              <w:bottom w:val="single" w:sz="6" w:space="0" w:color="auto"/>
              <w:right w:val="single" w:sz="6" w:space="0" w:color="auto"/>
            </w:tcBorders>
          </w:tcPr>
          <w:p w:rsidR="006D3046" w:rsidRPr="00A76FD0" w:rsidRDefault="006D3046" w:rsidP="006D3046">
            <w:pPr>
              <w:rPr>
                <w:sz w:val="20"/>
              </w:rPr>
            </w:pPr>
            <w:r w:rsidRPr="00A76FD0">
              <w:rPr>
                <w:sz w:val="20"/>
              </w:rPr>
              <w:t>Performance Security shall be provided in either of the following forms.</w:t>
            </w:r>
          </w:p>
          <w:p w:rsidR="006D3046" w:rsidRPr="00A76FD0" w:rsidRDefault="006D3046" w:rsidP="006D3046">
            <w:pPr>
              <w:rPr>
                <w:sz w:val="20"/>
              </w:rPr>
            </w:pPr>
          </w:p>
          <w:p w:rsidR="006D3046" w:rsidRPr="00A76FD0" w:rsidRDefault="006D3046" w:rsidP="006D3046">
            <w:pPr>
              <w:pStyle w:val="ListParagraph"/>
              <w:numPr>
                <w:ilvl w:val="0"/>
                <w:numId w:val="31"/>
              </w:numPr>
              <w:ind w:left="184" w:hanging="243"/>
              <w:jc w:val="both"/>
              <w:rPr>
                <w:sz w:val="19"/>
                <w:szCs w:val="19"/>
              </w:rPr>
            </w:pPr>
            <w:r w:rsidRPr="00A76FD0">
              <w:rPr>
                <w:sz w:val="19"/>
                <w:szCs w:val="19"/>
              </w:rPr>
              <w:t xml:space="preserve">10 % of Bank Guarantee </w:t>
            </w:r>
            <w:r w:rsidRPr="00A76FD0">
              <w:rPr>
                <w:sz w:val="20"/>
              </w:rPr>
              <w:t>from scheduled Bank of Pakistan</w:t>
            </w:r>
            <w:r w:rsidRPr="00A76FD0">
              <w:rPr>
                <w:sz w:val="19"/>
                <w:szCs w:val="19"/>
              </w:rPr>
              <w:t xml:space="preserve"> or 30% of Insurance Bond from a AA Rated Insurance Company on the approved panel of NHA for the sum mentioned in LoA.</w:t>
            </w:r>
          </w:p>
          <w:p w:rsidR="006D3046" w:rsidRPr="00A76FD0" w:rsidRDefault="006D3046" w:rsidP="006D3046">
            <w:pPr>
              <w:ind w:left="184" w:hanging="243"/>
              <w:jc w:val="both"/>
              <w:rPr>
                <w:sz w:val="20"/>
              </w:rPr>
            </w:pPr>
          </w:p>
          <w:p w:rsidR="00D91E49" w:rsidRPr="00A76FD0" w:rsidRDefault="006D3046" w:rsidP="00A76FD0">
            <w:pPr>
              <w:pStyle w:val="ListParagraph"/>
              <w:numPr>
                <w:ilvl w:val="0"/>
                <w:numId w:val="31"/>
              </w:numPr>
              <w:ind w:left="184" w:hanging="243"/>
              <w:jc w:val="both"/>
              <w:rPr>
                <w:sz w:val="19"/>
                <w:szCs w:val="19"/>
              </w:rPr>
            </w:pPr>
            <w:r w:rsidRPr="00A76FD0">
              <w:rPr>
                <w:sz w:val="20"/>
              </w:rPr>
              <w:t xml:space="preserve">In case of Bid more than below (-) 15% to the Engineers Estimate, the bidders have to submit </w:t>
            </w:r>
            <w:r w:rsidRPr="00A76FD0">
              <w:rPr>
                <w:b/>
                <w:sz w:val="20"/>
              </w:rPr>
              <w:t>additional bank guarantee</w:t>
            </w:r>
            <w:r w:rsidRPr="00A76FD0">
              <w:rPr>
                <w:sz w:val="20"/>
              </w:rPr>
              <w:t xml:space="preserve"> or (Pay order / DD) for the amount calculated from percentage </w:t>
            </w:r>
            <w:r w:rsidRPr="00A76FD0">
              <w:rPr>
                <w:b/>
                <w:sz w:val="20"/>
              </w:rPr>
              <w:t>below 15%</w:t>
            </w:r>
            <w:r w:rsidRPr="00A76FD0">
              <w:rPr>
                <w:sz w:val="20"/>
              </w:rPr>
              <w:t xml:space="preserve"> to the </w:t>
            </w:r>
            <w:r w:rsidR="00A76FD0" w:rsidRPr="00A76FD0">
              <w:rPr>
                <w:sz w:val="20"/>
              </w:rPr>
              <w:t>bid cost</w:t>
            </w:r>
            <w:r w:rsidRPr="00A76FD0">
              <w:rPr>
                <w:rFonts w:cs="Arial"/>
                <w:sz w:val="20"/>
              </w:rPr>
              <w:t>.</w:t>
            </w:r>
          </w:p>
        </w:tc>
      </w:tr>
      <w:tr w:rsidR="00D91E49"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3</w:t>
            </w:r>
          </w:p>
        </w:tc>
        <w:tc>
          <w:tcPr>
            <w:tcW w:w="3708"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 xml:space="preserve">Time for Furnishing </w:t>
            </w:r>
            <w:r w:rsidR="00A922B7" w:rsidRPr="00242261">
              <w:rPr>
                <w:sz w:val="19"/>
                <w:szCs w:val="19"/>
              </w:rPr>
              <w:t>Program</w:t>
            </w:r>
          </w:p>
        </w:tc>
        <w:tc>
          <w:tcPr>
            <w:tcW w:w="747"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14.1</w:t>
            </w:r>
          </w:p>
        </w:tc>
        <w:tc>
          <w:tcPr>
            <w:tcW w:w="4473" w:type="dxa"/>
            <w:tcBorders>
              <w:top w:val="single" w:sz="6" w:space="0" w:color="auto"/>
              <w:left w:val="single" w:sz="6" w:space="0" w:color="auto"/>
              <w:bottom w:val="single" w:sz="6" w:space="0" w:color="auto"/>
              <w:right w:val="single" w:sz="6" w:space="0" w:color="auto"/>
            </w:tcBorders>
          </w:tcPr>
          <w:p w:rsidR="00D91E49" w:rsidRPr="00242261" w:rsidRDefault="00D91E49" w:rsidP="00D27E9E">
            <w:pPr>
              <w:jc w:val="both"/>
              <w:rPr>
                <w:sz w:val="19"/>
                <w:szCs w:val="19"/>
              </w:rPr>
            </w:pPr>
            <w:r w:rsidRPr="00242261">
              <w:rPr>
                <w:sz w:val="19"/>
                <w:szCs w:val="19"/>
              </w:rPr>
              <w:t xml:space="preserve">Within </w:t>
            </w:r>
            <w:r w:rsidR="00376F92" w:rsidRPr="00242261">
              <w:rPr>
                <w:sz w:val="19"/>
                <w:szCs w:val="19"/>
              </w:rPr>
              <w:t>1</w:t>
            </w:r>
            <w:r w:rsidR="00A922B7" w:rsidRPr="00242261">
              <w:rPr>
                <w:sz w:val="19"/>
                <w:szCs w:val="19"/>
              </w:rPr>
              <w:t>4</w:t>
            </w:r>
            <w:r w:rsidRPr="00242261">
              <w:rPr>
                <w:sz w:val="19"/>
                <w:szCs w:val="19"/>
              </w:rPr>
              <w:t xml:space="preserve"> days from the date of </w:t>
            </w:r>
            <w:r w:rsidR="00D27E9E">
              <w:rPr>
                <w:sz w:val="19"/>
                <w:szCs w:val="19"/>
              </w:rPr>
              <w:t xml:space="preserve">issuance </w:t>
            </w:r>
            <w:r w:rsidRPr="00242261">
              <w:rPr>
                <w:sz w:val="19"/>
                <w:szCs w:val="19"/>
              </w:rPr>
              <w:t xml:space="preserve"> of </w:t>
            </w:r>
            <w:r w:rsidR="0089215F" w:rsidRPr="00242261">
              <w:rPr>
                <w:sz w:val="19"/>
                <w:szCs w:val="19"/>
              </w:rPr>
              <w:t>Letter of</w:t>
            </w:r>
            <w:r w:rsidRPr="00242261">
              <w:rPr>
                <w:sz w:val="19"/>
                <w:szCs w:val="19"/>
              </w:rPr>
              <w:t xml:space="preserve"> Acceptance.</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4</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pStyle w:val="explanatorynotes"/>
              <w:widowControl w:val="0"/>
              <w:suppressAutoHyphens w:val="0"/>
              <w:overflowPunct w:val="0"/>
              <w:autoSpaceDE w:val="0"/>
              <w:autoSpaceDN w:val="0"/>
              <w:adjustRightInd w:val="0"/>
              <w:spacing w:after="0" w:line="240" w:lineRule="auto"/>
              <w:jc w:val="left"/>
              <w:textAlignment w:val="baseline"/>
              <w:rPr>
                <w:rFonts w:ascii="Times New Roman" w:hAnsi="Times New Roman"/>
                <w:sz w:val="19"/>
                <w:szCs w:val="19"/>
              </w:rPr>
            </w:pPr>
            <w:r w:rsidRPr="00242261">
              <w:rPr>
                <w:rFonts w:ascii="Times New Roman" w:hAnsi="Times New Roman"/>
                <w:sz w:val="19"/>
                <w:szCs w:val="19"/>
              </w:rPr>
              <w:t>Minimum amount of Third Party Insurance</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23.2</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DF2123">
            <w:pPr>
              <w:jc w:val="both"/>
              <w:rPr>
                <w:sz w:val="19"/>
                <w:szCs w:val="19"/>
              </w:rPr>
            </w:pPr>
            <w:r w:rsidRPr="00242261">
              <w:rPr>
                <w:sz w:val="19"/>
                <w:szCs w:val="19"/>
              </w:rPr>
              <w:t>Rs.500,000/- per occurrence with number of occurrences unlimited.</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5</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for Commencement</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41.1</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Within 14 days from the date of receipt of Engineer’s Notice to Commence which shall be issued within fourteen (14) days after signing of Contract Agreement /Letter of Award.</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6</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for Completion</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43.1,</w:t>
            </w:r>
          </w:p>
          <w:p w:rsidR="00CE6E04" w:rsidRPr="00242261" w:rsidRDefault="00CE6E04" w:rsidP="00A76A47">
            <w:pPr>
              <w:jc w:val="center"/>
              <w:rPr>
                <w:sz w:val="19"/>
                <w:szCs w:val="19"/>
              </w:rPr>
            </w:pPr>
            <w:r w:rsidRPr="00242261">
              <w:rPr>
                <w:sz w:val="19"/>
                <w:szCs w:val="19"/>
              </w:rPr>
              <w:t>48.2</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DF2123">
            <w:pPr>
              <w:jc w:val="both"/>
              <w:rPr>
                <w:sz w:val="19"/>
                <w:szCs w:val="19"/>
              </w:rPr>
            </w:pPr>
            <w:r>
              <w:rPr>
                <w:b/>
                <w:sz w:val="19"/>
                <w:szCs w:val="19"/>
              </w:rPr>
              <w:t>0</w:t>
            </w:r>
            <w:r w:rsidR="00DF2123">
              <w:rPr>
                <w:b/>
                <w:sz w:val="19"/>
                <w:szCs w:val="19"/>
              </w:rPr>
              <w:t>6</w:t>
            </w:r>
            <w:r>
              <w:rPr>
                <w:b/>
                <w:sz w:val="19"/>
                <w:szCs w:val="19"/>
              </w:rPr>
              <w:t xml:space="preserve"> </w:t>
            </w:r>
            <w:r w:rsidRPr="00753224">
              <w:rPr>
                <w:b/>
                <w:sz w:val="19"/>
                <w:szCs w:val="19"/>
              </w:rPr>
              <w:t>Months</w:t>
            </w:r>
            <w:r w:rsidRPr="00242261">
              <w:rPr>
                <w:sz w:val="19"/>
                <w:szCs w:val="19"/>
              </w:rPr>
              <w:t xml:space="preserve"> from the date of receipt of Engineer’s Notice to Commence.</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7</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a) Amount of Liquidated Damages</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47.1</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0.1 % for each day of delay in completion of the Works subject to a maximum of 10% of Contract Price stated in the Letter of Acceptance.</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8</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b) Amount of Bonus</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47.3</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NA.</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9</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Defects Liability Period</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49.1</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87216A">
            <w:pPr>
              <w:jc w:val="both"/>
              <w:rPr>
                <w:sz w:val="19"/>
                <w:szCs w:val="19"/>
              </w:rPr>
            </w:pPr>
            <w:r>
              <w:rPr>
                <w:b/>
                <w:sz w:val="19"/>
                <w:szCs w:val="19"/>
                <w:u w:val="single"/>
              </w:rPr>
              <w:t>180</w:t>
            </w:r>
            <w:r w:rsidRPr="00242261">
              <w:rPr>
                <w:sz w:val="19"/>
                <w:szCs w:val="19"/>
              </w:rPr>
              <w:t xml:space="preserve"> Days from the effective date of Taking Over Certificate</w:t>
            </w:r>
            <w:r>
              <w:rPr>
                <w:sz w:val="19"/>
                <w:szCs w:val="19"/>
              </w:rPr>
              <w:t xml:space="preserve"> for permanent works</w:t>
            </w:r>
            <w:r w:rsidRPr="00242261">
              <w:rPr>
                <w:sz w:val="19"/>
                <w:szCs w:val="19"/>
              </w:rPr>
              <w:t>.</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CE6E04">
            <w:pPr>
              <w:jc w:val="center"/>
              <w:rPr>
                <w:sz w:val="19"/>
                <w:szCs w:val="19"/>
              </w:rPr>
            </w:pPr>
            <w:r w:rsidRPr="00242261">
              <w:rPr>
                <w:sz w:val="19"/>
                <w:szCs w:val="19"/>
              </w:rPr>
              <w:t>10</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Percentage of Retention Money</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60.2</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Pr>
                <w:sz w:val="19"/>
                <w:szCs w:val="19"/>
              </w:rPr>
              <w:t>05</w:t>
            </w:r>
            <w:r w:rsidRPr="00242261">
              <w:rPr>
                <w:sz w:val="19"/>
                <w:szCs w:val="19"/>
              </w:rPr>
              <w:t xml:space="preserve"> % of the amount of Interim Payment Certificate.</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11</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Minimum amount of Interim Payment Certificates (Running Bills)</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60.2</w:t>
            </w:r>
          </w:p>
        </w:tc>
        <w:tc>
          <w:tcPr>
            <w:tcW w:w="4473" w:type="dxa"/>
            <w:tcBorders>
              <w:top w:val="single" w:sz="6" w:space="0" w:color="auto"/>
              <w:left w:val="single" w:sz="6" w:space="0" w:color="auto"/>
              <w:bottom w:val="single" w:sz="6" w:space="0" w:color="auto"/>
              <w:right w:val="single" w:sz="6" w:space="0" w:color="auto"/>
            </w:tcBorders>
          </w:tcPr>
          <w:p w:rsidR="00CE6E04" w:rsidRPr="00EA4171" w:rsidRDefault="00CE6E04" w:rsidP="00740F76">
            <w:pPr>
              <w:pStyle w:val="ListParagraph"/>
              <w:ind w:left="0"/>
              <w:jc w:val="both"/>
              <w:rPr>
                <w:sz w:val="19"/>
                <w:szCs w:val="19"/>
              </w:rPr>
            </w:pPr>
            <w:r>
              <w:rPr>
                <w:sz w:val="19"/>
                <w:szCs w:val="19"/>
              </w:rPr>
              <w:t>Fifteen</w:t>
            </w:r>
            <w:r w:rsidRPr="00242261">
              <w:rPr>
                <w:sz w:val="19"/>
                <w:szCs w:val="19"/>
              </w:rPr>
              <w:t xml:space="preserve"> Percent (</w:t>
            </w:r>
            <w:r>
              <w:rPr>
                <w:sz w:val="19"/>
                <w:szCs w:val="19"/>
              </w:rPr>
              <w:t>15</w:t>
            </w:r>
            <w:r w:rsidRPr="00242261">
              <w:rPr>
                <w:sz w:val="19"/>
                <w:szCs w:val="19"/>
              </w:rPr>
              <w:t>%) of Contract Price except final payment certificate.</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12</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of Payment from delivery of Engineer’s Interim Payment Certificate to the Employer.</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60.10</w:t>
            </w:r>
          </w:p>
        </w:tc>
        <w:tc>
          <w:tcPr>
            <w:tcW w:w="4473"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87216A">
            <w:pPr>
              <w:rPr>
                <w:sz w:val="19"/>
                <w:szCs w:val="19"/>
              </w:rPr>
            </w:pPr>
            <w:r w:rsidRPr="00242261">
              <w:rPr>
                <w:sz w:val="19"/>
                <w:szCs w:val="19"/>
              </w:rPr>
              <w:t>42 days</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13</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Mobilization Advance * (Interest Free)</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60.12</w:t>
            </w: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N/A</w:t>
            </w:r>
            <w:r>
              <w:rPr>
                <w:sz w:val="19"/>
                <w:szCs w:val="19"/>
              </w:rPr>
              <w:tab/>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Pr>
                <w:sz w:val="19"/>
                <w:szCs w:val="19"/>
              </w:rPr>
              <w:t>14</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841D00">
              <w:rPr>
                <w:rFonts w:cs="Arial"/>
                <w:sz w:val="22"/>
                <w:szCs w:val="22"/>
                <w:lang w:eastAsia="zh-CN"/>
              </w:rPr>
              <w:t>Precautionary Safety Measures</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p>
        </w:tc>
        <w:tc>
          <w:tcPr>
            <w:tcW w:w="4473" w:type="dxa"/>
            <w:tcBorders>
              <w:top w:val="single" w:sz="6" w:space="0" w:color="auto"/>
              <w:left w:val="single" w:sz="6" w:space="0" w:color="auto"/>
              <w:bottom w:val="single" w:sz="6" w:space="0" w:color="auto"/>
              <w:right w:val="single" w:sz="6" w:space="0" w:color="auto"/>
            </w:tcBorders>
          </w:tcPr>
          <w:p w:rsidR="00CE6E04" w:rsidRPr="00242261" w:rsidRDefault="00CE6E04" w:rsidP="007245F4">
            <w:pPr>
              <w:jc w:val="both"/>
              <w:rPr>
                <w:sz w:val="19"/>
                <w:szCs w:val="19"/>
              </w:rPr>
            </w:pPr>
            <w:r w:rsidRPr="00841D00">
              <w:rPr>
                <w:rFonts w:cs="Arial"/>
                <w:sz w:val="22"/>
                <w:szCs w:val="22"/>
                <w:lang w:eastAsia="zh-CN"/>
              </w:rPr>
              <w:t xml:space="preserve">The contractor will be responsible for pre-cautionary safety measures </w:t>
            </w:r>
            <w:r>
              <w:rPr>
                <w:rFonts w:cs="Arial"/>
                <w:sz w:val="22"/>
                <w:szCs w:val="22"/>
                <w:lang w:eastAsia="zh-CN"/>
              </w:rPr>
              <w:t xml:space="preserve">and implementation of Work Zone Safety Drawing / Plan </w:t>
            </w:r>
            <w:r w:rsidRPr="00841D00">
              <w:rPr>
                <w:rFonts w:cs="Arial"/>
                <w:sz w:val="22"/>
                <w:szCs w:val="22"/>
                <w:lang w:eastAsia="zh-CN"/>
              </w:rPr>
              <w:t xml:space="preserve">during execution of work at site by adopting proper signage. In case of failure </w:t>
            </w:r>
            <w:r w:rsidR="007245F4">
              <w:rPr>
                <w:rFonts w:cs="Arial"/>
                <w:sz w:val="22"/>
                <w:szCs w:val="22"/>
                <w:lang w:eastAsia="zh-CN"/>
              </w:rPr>
              <w:t>5</w:t>
            </w:r>
            <w:r w:rsidRPr="00841D00">
              <w:rPr>
                <w:rFonts w:cs="Arial"/>
                <w:sz w:val="22"/>
                <w:szCs w:val="22"/>
                <w:lang w:eastAsia="zh-CN"/>
              </w:rPr>
              <w:t>% payment will be deducted from IPCs</w:t>
            </w:r>
          </w:p>
        </w:tc>
      </w:tr>
      <w:tr w:rsidR="004A449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4A4494" w:rsidRDefault="004A4494" w:rsidP="00624150">
            <w:pPr>
              <w:jc w:val="center"/>
              <w:rPr>
                <w:sz w:val="19"/>
                <w:szCs w:val="19"/>
              </w:rPr>
            </w:pPr>
            <w:r>
              <w:rPr>
                <w:sz w:val="19"/>
                <w:szCs w:val="19"/>
              </w:rPr>
              <w:t>15</w:t>
            </w:r>
          </w:p>
        </w:tc>
        <w:tc>
          <w:tcPr>
            <w:tcW w:w="3708" w:type="dxa"/>
            <w:tcBorders>
              <w:top w:val="single" w:sz="6" w:space="0" w:color="auto"/>
              <w:left w:val="single" w:sz="6" w:space="0" w:color="auto"/>
              <w:bottom w:val="single" w:sz="6" w:space="0" w:color="auto"/>
              <w:right w:val="single" w:sz="6" w:space="0" w:color="auto"/>
            </w:tcBorders>
            <w:vAlign w:val="center"/>
          </w:tcPr>
          <w:p w:rsidR="004A4494" w:rsidRPr="00E97555" w:rsidRDefault="00503405" w:rsidP="003E3A7D">
            <w:pPr>
              <w:rPr>
                <w:rFonts w:cs="Arial"/>
                <w:sz w:val="22"/>
                <w:szCs w:val="22"/>
                <w:lang w:eastAsia="zh-CN"/>
              </w:rPr>
            </w:pPr>
            <w:r>
              <w:rPr>
                <w:rFonts w:cs="Arial"/>
                <w:sz w:val="22"/>
                <w:szCs w:val="22"/>
                <w:lang w:eastAsia="zh-CN"/>
              </w:rPr>
              <w:t>Cut Vegetation</w:t>
            </w:r>
          </w:p>
        </w:tc>
        <w:tc>
          <w:tcPr>
            <w:tcW w:w="747" w:type="dxa"/>
            <w:tcBorders>
              <w:top w:val="single" w:sz="6" w:space="0" w:color="auto"/>
              <w:left w:val="single" w:sz="6" w:space="0" w:color="auto"/>
              <w:bottom w:val="single" w:sz="6" w:space="0" w:color="auto"/>
              <w:right w:val="single" w:sz="6" w:space="0" w:color="auto"/>
            </w:tcBorders>
            <w:vAlign w:val="center"/>
          </w:tcPr>
          <w:p w:rsidR="004A4494" w:rsidRPr="00242261" w:rsidRDefault="004A4494" w:rsidP="00A76A47">
            <w:pPr>
              <w:jc w:val="center"/>
              <w:rPr>
                <w:sz w:val="19"/>
                <w:szCs w:val="19"/>
              </w:rPr>
            </w:pPr>
          </w:p>
        </w:tc>
        <w:tc>
          <w:tcPr>
            <w:tcW w:w="4473" w:type="dxa"/>
            <w:tcBorders>
              <w:top w:val="single" w:sz="6" w:space="0" w:color="auto"/>
              <w:left w:val="single" w:sz="6" w:space="0" w:color="auto"/>
              <w:bottom w:val="single" w:sz="6" w:space="0" w:color="auto"/>
              <w:right w:val="single" w:sz="6" w:space="0" w:color="auto"/>
            </w:tcBorders>
          </w:tcPr>
          <w:p w:rsidR="004A4494" w:rsidRPr="00E97555" w:rsidRDefault="00503405" w:rsidP="00503405">
            <w:pPr>
              <w:jc w:val="both"/>
              <w:rPr>
                <w:rFonts w:cs="Arial"/>
                <w:sz w:val="22"/>
                <w:szCs w:val="22"/>
                <w:lang w:eastAsia="zh-CN"/>
              </w:rPr>
            </w:pPr>
            <w:r>
              <w:rPr>
                <w:rFonts w:cs="Arial"/>
                <w:sz w:val="22"/>
                <w:szCs w:val="22"/>
                <w:lang w:eastAsia="zh-CN"/>
              </w:rPr>
              <w:t>Cut vegetation includes c</w:t>
            </w:r>
            <w:r w:rsidR="004A4494" w:rsidRPr="004A4494">
              <w:rPr>
                <w:rFonts w:cs="Arial"/>
                <w:sz w:val="22"/>
                <w:szCs w:val="22"/>
                <w:lang w:eastAsia="zh-CN"/>
              </w:rPr>
              <w:t>utting, clearance and disposal out of the Motorway unwanted/wild vegetation from shoulder</w:t>
            </w:r>
            <w:r>
              <w:rPr>
                <w:rFonts w:cs="Arial"/>
                <w:sz w:val="22"/>
                <w:szCs w:val="22"/>
                <w:lang w:eastAsia="zh-CN"/>
              </w:rPr>
              <w:t>/RoW</w:t>
            </w:r>
            <w:r w:rsidR="004A4494" w:rsidRPr="004A4494">
              <w:rPr>
                <w:rFonts w:cs="Arial"/>
                <w:sz w:val="22"/>
                <w:szCs w:val="22"/>
                <w:lang w:eastAsia="zh-CN"/>
              </w:rPr>
              <w:t xml:space="preserve"> </w:t>
            </w:r>
            <w:r>
              <w:rPr>
                <w:rFonts w:cs="Arial"/>
                <w:sz w:val="22"/>
                <w:szCs w:val="22"/>
                <w:lang w:eastAsia="zh-CN"/>
              </w:rPr>
              <w:t>(as per site requirement) and trimming/pruning/ thinning of trees.</w:t>
            </w:r>
          </w:p>
        </w:tc>
      </w:tr>
      <w:tr w:rsidR="00CE6E04" w:rsidRPr="00242261" w:rsidTr="006D3046">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Default="00CE6E04" w:rsidP="00503405">
            <w:pPr>
              <w:jc w:val="center"/>
              <w:rPr>
                <w:sz w:val="19"/>
                <w:szCs w:val="19"/>
              </w:rPr>
            </w:pPr>
            <w:r>
              <w:rPr>
                <w:sz w:val="19"/>
                <w:szCs w:val="19"/>
              </w:rPr>
              <w:t>1</w:t>
            </w:r>
            <w:r w:rsidR="00503405">
              <w:rPr>
                <w:sz w:val="19"/>
                <w:szCs w:val="19"/>
              </w:rPr>
              <w:t>6</w:t>
            </w:r>
          </w:p>
        </w:tc>
        <w:tc>
          <w:tcPr>
            <w:tcW w:w="3708" w:type="dxa"/>
            <w:tcBorders>
              <w:top w:val="single" w:sz="6" w:space="0" w:color="auto"/>
              <w:left w:val="single" w:sz="6" w:space="0" w:color="auto"/>
              <w:bottom w:val="single" w:sz="6" w:space="0" w:color="auto"/>
              <w:right w:val="single" w:sz="6" w:space="0" w:color="auto"/>
            </w:tcBorders>
            <w:vAlign w:val="center"/>
          </w:tcPr>
          <w:p w:rsidR="00CE6E04" w:rsidRPr="00841D00" w:rsidRDefault="00CE6E04" w:rsidP="003E3A7D">
            <w:pPr>
              <w:rPr>
                <w:rFonts w:cs="Arial"/>
                <w:sz w:val="22"/>
                <w:szCs w:val="22"/>
                <w:lang w:eastAsia="zh-CN"/>
              </w:rPr>
            </w:pPr>
            <w:r w:rsidRPr="00E97555">
              <w:rPr>
                <w:rFonts w:cs="Arial"/>
                <w:sz w:val="22"/>
                <w:szCs w:val="22"/>
                <w:lang w:eastAsia="zh-CN"/>
              </w:rPr>
              <w:t xml:space="preserve">Undertaking </w:t>
            </w:r>
            <w:r>
              <w:rPr>
                <w:rFonts w:cs="Arial"/>
                <w:sz w:val="22"/>
                <w:szCs w:val="22"/>
                <w:lang w:eastAsia="zh-CN"/>
              </w:rPr>
              <w:t>for provision of staff &amp; equipment</w:t>
            </w:r>
            <w:r w:rsidR="001839AD">
              <w:rPr>
                <w:rFonts w:cs="Arial"/>
                <w:sz w:val="22"/>
                <w:szCs w:val="22"/>
                <w:lang w:eastAsia="zh-CN"/>
              </w:rPr>
              <w:t xml:space="preserve"> at contract site</w:t>
            </w:r>
          </w:p>
        </w:tc>
        <w:tc>
          <w:tcPr>
            <w:tcW w:w="747"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p>
        </w:tc>
        <w:tc>
          <w:tcPr>
            <w:tcW w:w="4473" w:type="dxa"/>
            <w:tcBorders>
              <w:top w:val="single" w:sz="6" w:space="0" w:color="auto"/>
              <w:left w:val="single" w:sz="6" w:space="0" w:color="auto"/>
              <w:bottom w:val="single" w:sz="6" w:space="0" w:color="auto"/>
              <w:right w:val="single" w:sz="6" w:space="0" w:color="auto"/>
            </w:tcBorders>
          </w:tcPr>
          <w:p w:rsidR="00CE6E04" w:rsidRPr="00841D00" w:rsidRDefault="00CE6E04" w:rsidP="00F21008">
            <w:pPr>
              <w:jc w:val="both"/>
              <w:rPr>
                <w:rFonts w:cs="Arial"/>
                <w:sz w:val="22"/>
                <w:szCs w:val="22"/>
                <w:lang w:eastAsia="zh-CN"/>
              </w:rPr>
            </w:pPr>
            <w:r w:rsidRPr="00E97555">
              <w:rPr>
                <w:rFonts w:cs="Arial"/>
                <w:sz w:val="22"/>
                <w:szCs w:val="22"/>
                <w:lang w:eastAsia="zh-CN"/>
              </w:rPr>
              <w:t>Successful bidder</w:t>
            </w:r>
            <w:r>
              <w:rPr>
                <w:rFonts w:cs="Arial"/>
                <w:sz w:val="22"/>
                <w:szCs w:val="22"/>
                <w:lang w:eastAsia="zh-CN"/>
              </w:rPr>
              <w:t xml:space="preserve"> has to </w:t>
            </w:r>
            <w:r w:rsidR="001839AD">
              <w:rPr>
                <w:rFonts w:cs="Arial"/>
                <w:sz w:val="22"/>
                <w:szCs w:val="22"/>
                <w:lang w:eastAsia="zh-CN"/>
              </w:rPr>
              <w:t>furnish</w:t>
            </w:r>
            <w:r w:rsidR="004A4494">
              <w:rPr>
                <w:rFonts w:cs="Arial"/>
                <w:sz w:val="22"/>
                <w:szCs w:val="22"/>
                <w:lang w:eastAsia="zh-CN"/>
              </w:rPr>
              <w:t xml:space="preserve"> </w:t>
            </w:r>
            <w:r w:rsidR="001839AD">
              <w:rPr>
                <w:rFonts w:cs="Arial"/>
                <w:sz w:val="22"/>
                <w:szCs w:val="22"/>
                <w:lang w:eastAsia="zh-CN"/>
              </w:rPr>
              <w:t xml:space="preserve">an </w:t>
            </w:r>
            <w:r>
              <w:rPr>
                <w:rFonts w:cs="Arial"/>
                <w:sz w:val="22"/>
                <w:szCs w:val="22"/>
                <w:lang w:eastAsia="zh-CN"/>
              </w:rPr>
              <w:t>undertaking on judicial stamp paper</w:t>
            </w:r>
            <w:r w:rsidR="00F21008">
              <w:rPr>
                <w:rFonts w:cs="Arial"/>
                <w:sz w:val="22"/>
                <w:szCs w:val="22"/>
                <w:lang w:eastAsia="zh-CN"/>
              </w:rPr>
              <w:t>.</w:t>
            </w:r>
            <w:r w:rsidR="00210898">
              <w:rPr>
                <w:rFonts w:cs="Arial"/>
                <w:sz w:val="22"/>
                <w:szCs w:val="22"/>
                <w:lang w:eastAsia="zh-CN"/>
              </w:rPr>
              <w:t xml:space="preserve"> In case </w:t>
            </w:r>
            <w:r w:rsidR="007245F4">
              <w:rPr>
                <w:rFonts w:cs="Arial"/>
                <w:sz w:val="22"/>
                <w:szCs w:val="22"/>
                <w:lang w:eastAsia="zh-CN"/>
              </w:rPr>
              <w:t>o</w:t>
            </w:r>
            <w:r w:rsidR="00210898">
              <w:rPr>
                <w:rFonts w:cs="Arial"/>
                <w:sz w:val="22"/>
                <w:szCs w:val="22"/>
                <w:lang w:eastAsia="zh-CN"/>
              </w:rPr>
              <w:t>f non compliance</w:t>
            </w:r>
            <w:r w:rsidR="007245F4">
              <w:rPr>
                <w:rFonts w:cs="Arial"/>
                <w:sz w:val="22"/>
                <w:szCs w:val="22"/>
                <w:lang w:eastAsia="zh-CN"/>
              </w:rPr>
              <w:t xml:space="preserve"> / failure</w:t>
            </w:r>
            <w:r w:rsidR="00120AEC">
              <w:rPr>
                <w:rFonts w:cs="Arial"/>
                <w:sz w:val="22"/>
                <w:szCs w:val="22"/>
                <w:lang w:eastAsia="zh-CN"/>
              </w:rPr>
              <w:t xml:space="preserve"> </w:t>
            </w:r>
            <w:r w:rsidR="00C46A35">
              <w:rPr>
                <w:rFonts w:cs="Arial"/>
                <w:sz w:val="22"/>
                <w:szCs w:val="22"/>
                <w:lang w:eastAsia="zh-CN"/>
              </w:rPr>
              <w:t>Rs.3,000/day</w:t>
            </w:r>
            <w:r w:rsidR="004A4494">
              <w:rPr>
                <w:rFonts w:cs="Arial"/>
                <w:sz w:val="22"/>
                <w:szCs w:val="22"/>
                <w:lang w:eastAsia="zh-CN"/>
              </w:rPr>
              <w:t xml:space="preserve"> </w:t>
            </w:r>
            <w:r w:rsidR="00210898">
              <w:rPr>
                <w:rFonts w:cs="Arial"/>
                <w:sz w:val="22"/>
                <w:szCs w:val="22"/>
                <w:lang w:eastAsia="zh-CN"/>
              </w:rPr>
              <w:t>will be deducted from IPCs.</w:t>
            </w:r>
          </w:p>
        </w:tc>
      </w:tr>
    </w:tbl>
    <w:p w:rsidR="00D91E49" w:rsidRPr="00EA100C" w:rsidRDefault="00D91E49" w:rsidP="00B80147">
      <w:pPr>
        <w:pStyle w:val="ListParagraph"/>
        <w:ind w:left="0"/>
        <w:jc w:val="right"/>
        <w:rPr>
          <w:b/>
        </w:rPr>
      </w:pPr>
      <w:r w:rsidRPr="00EA100C">
        <w:rPr>
          <w:b/>
        </w:rPr>
        <w:br w:type="page"/>
      </w:r>
      <w:r w:rsidRPr="00EA100C">
        <w:rPr>
          <w:b/>
        </w:rPr>
        <w:lastRenderedPageBreak/>
        <w:t>BB-1</w:t>
      </w:r>
    </w:p>
    <w:p w:rsidR="00D91E49" w:rsidRPr="0070146B" w:rsidRDefault="00D91E49" w:rsidP="00D91E49">
      <w:pPr>
        <w:ind w:left="720" w:hanging="720"/>
        <w:jc w:val="right"/>
        <w:rPr>
          <w:b/>
        </w:rPr>
      </w:pPr>
      <w:r w:rsidRPr="0070146B">
        <w:rPr>
          <w:b/>
        </w:rPr>
        <w:t>Appendix-B to Bid</w:t>
      </w:r>
    </w:p>
    <w:p w:rsidR="00D91E49" w:rsidRPr="0070146B" w:rsidRDefault="00D91E49" w:rsidP="00D91E49">
      <w:pPr>
        <w:ind w:left="720" w:hanging="720"/>
        <w:jc w:val="center"/>
        <w:rPr>
          <w:b/>
        </w:rPr>
      </w:pPr>
    </w:p>
    <w:p w:rsidR="00D91E49" w:rsidRPr="0070146B" w:rsidRDefault="00D91E49" w:rsidP="00D91E49">
      <w:pPr>
        <w:ind w:left="720" w:hanging="720"/>
        <w:jc w:val="center"/>
        <w:rPr>
          <w:b/>
        </w:rPr>
      </w:pPr>
      <w:r w:rsidRPr="0070146B">
        <w:rPr>
          <w:b/>
        </w:rPr>
        <w:t>FOREIGN CURRENCY REQUIREMENTS</w:t>
      </w:r>
    </w:p>
    <w:p w:rsidR="00D91E49" w:rsidRPr="0070146B" w:rsidRDefault="009139D7" w:rsidP="00D91E49">
      <w:pPr>
        <w:ind w:left="720" w:hanging="720"/>
        <w:jc w:val="center"/>
        <w:rPr>
          <w:b/>
        </w:rPr>
      </w:pPr>
      <w:r>
        <w:rPr>
          <w:b/>
        </w:rPr>
        <w:t xml:space="preserve">(If </w:t>
      </w:r>
      <w:r w:rsidR="006C7945">
        <w:rPr>
          <w:b/>
        </w:rPr>
        <w:t>r</w:t>
      </w:r>
      <w:r>
        <w:rPr>
          <w:b/>
        </w:rPr>
        <w:t>equired and only in case of International Bidding)</w:t>
      </w:r>
    </w:p>
    <w:p w:rsidR="00D91E49" w:rsidRPr="0070146B" w:rsidRDefault="00D91E49" w:rsidP="00D91E49">
      <w:pPr>
        <w:ind w:left="720" w:hanging="720"/>
        <w:jc w:val="both"/>
        <w:rPr>
          <w:b/>
        </w:rPr>
      </w:pPr>
    </w:p>
    <w:p w:rsidR="00D91E49" w:rsidRPr="0070146B" w:rsidRDefault="00D91E49" w:rsidP="00D91E49">
      <w:pPr>
        <w:pStyle w:val="BodyTextIndent2"/>
        <w:tabs>
          <w:tab w:val="clear" w:pos="0"/>
          <w:tab w:val="clear" w:pos="1440"/>
          <w:tab w:val="clear" w:pos="3312"/>
          <w:tab w:val="clear" w:pos="8928"/>
          <w:tab w:val="left" w:pos="720"/>
        </w:tabs>
        <w:rPr>
          <w:rFonts w:ascii="Times New Roman" w:hAnsi="Times New Roman"/>
          <w:sz w:val="24"/>
          <w:lang w:val="en-US"/>
        </w:rPr>
      </w:pPr>
      <w:r w:rsidRPr="0070146B">
        <w:rPr>
          <w:rFonts w:ascii="Times New Roman" w:hAnsi="Times New Roman"/>
          <w:sz w:val="24"/>
          <w:lang w:val="en-US"/>
        </w:rPr>
        <w:t>1.</w:t>
      </w:r>
      <w:r w:rsidRPr="0070146B">
        <w:rPr>
          <w:rFonts w:ascii="Times New Roman" w:hAnsi="Times New Roman"/>
          <w:sz w:val="24"/>
          <w:lang w:val="en-US"/>
        </w:rPr>
        <w:tab/>
        <w:t>The Bidder may indicate here in below his requirements of foreign currency (if any), with reference to various inputs to the Works.</w:t>
      </w:r>
    </w:p>
    <w:p w:rsidR="00D91E49" w:rsidRPr="0070146B" w:rsidRDefault="00D91E49" w:rsidP="00D91E49">
      <w:pPr>
        <w:jc w:val="both"/>
      </w:pPr>
    </w:p>
    <w:p w:rsidR="00D91E49" w:rsidRPr="0070146B" w:rsidRDefault="00A262B2" w:rsidP="00D91E49">
      <w:pPr>
        <w:jc w:val="both"/>
      </w:pPr>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213" type="#_x0000_t172" style="position:absolute;left:0;text-align:left;margin-left:126pt;margin-top:1.8pt;width:214.5pt;height:209.25pt;z-index:251652096" fillcolor="blue" strokecolor="navy">
            <v:shadow color="#868686"/>
            <v:textpath style="font-family:&quot;Arial Black&quot;;font-weight:bold;v-text-kern:t" trim="t" fitpath="t" string="NA"/>
          </v:shape>
        </w:pict>
      </w:r>
    </w:p>
    <w:p w:rsidR="00D91E49" w:rsidRPr="0070146B" w:rsidRDefault="00D91E49" w:rsidP="00D91E49">
      <w:pPr>
        <w:tabs>
          <w:tab w:val="left" w:pos="720"/>
        </w:tabs>
        <w:ind w:left="720" w:hanging="720"/>
        <w:jc w:val="both"/>
      </w:pPr>
      <w:r w:rsidRPr="0070146B">
        <w:t>2.</w:t>
      </w:r>
      <w:r w:rsidRPr="0070146B">
        <w:tab/>
        <w:t>Foreign Currency Requirement as percentage of the Bid Price excluding Provisional Sums _______%.</w:t>
      </w:r>
    </w:p>
    <w:p w:rsidR="00D91E49" w:rsidRPr="0070146B" w:rsidRDefault="00D91E49" w:rsidP="00D91E49">
      <w:pPr>
        <w:jc w:val="both"/>
      </w:pPr>
    </w:p>
    <w:p w:rsidR="00D91E49" w:rsidRPr="0070146B" w:rsidRDefault="00D91E49" w:rsidP="00D91E49">
      <w:pPr>
        <w:tabs>
          <w:tab w:val="left" w:pos="720"/>
        </w:tabs>
        <w:ind w:left="720" w:hanging="720"/>
        <w:jc w:val="both"/>
      </w:pPr>
      <w:r w:rsidRPr="0070146B">
        <w:t>3.</w:t>
      </w:r>
      <w:r w:rsidRPr="0070146B">
        <w:tab/>
        <w:t>Table of Exchange Rates</w:t>
      </w:r>
    </w:p>
    <w:p w:rsidR="00D91E49" w:rsidRPr="0070146B" w:rsidRDefault="00D91E49" w:rsidP="00D91E49">
      <w:pPr>
        <w:jc w:val="both"/>
      </w:pPr>
    </w:p>
    <w:tbl>
      <w:tblPr>
        <w:tblW w:w="8010" w:type="dxa"/>
        <w:tblInd w:w="828" w:type="dxa"/>
        <w:tblLayout w:type="fixed"/>
        <w:tblLook w:val="0000" w:firstRow="0" w:lastRow="0" w:firstColumn="0" w:lastColumn="0" w:noHBand="0" w:noVBand="0"/>
      </w:tblPr>
      <w:tblGrid>
        <w:gridCol w:w="4770"/>
        <w:gridCol w:w="3240"/>
      </w:tblGrid>
      <w:tr w:rsidR="00D91E49" w:rsidRPr="0070146B">
        <w:trPr>
          <w:cantSplit/>
        </w:trPr>
        <w:tc>
          <w:tcPr>
            <w:tcW w:w="4770" w:type="dxa"/>
            <w:tcBorders>
              <w:top w:val="single" w:sz="6" w:space="0" w:color="auto"/>
              <w:left w:val="single" w:sz="6" w:space="0" w:color="auto"/>
              <w:bottom w:val="single" w:sz="6" w:space="0" w:color="auto"/>
              <w:right w:val="single" w:sz="6" w:space="0" w:color="auto"/>
            </w:tcBorders>
          </w:tcPr>
          <w:p w:rsidR="00D91E49" w:rsidRPr="009F0A0C" w:rsidRDefault="00D91E49" w:rsidP="009F0A0C">
            <w:pPr>
              <w:pStyle w:val="Heading3"/>
              <w:rPr>
                <w:rFonts w:ascii="Times New Roman" w:hAnsi="Times New Roman"/>
                <w:sz w:val="24"/>
                <w:szCs w:val="24"/>
              </w:rPr>
            </w:pPr>
            <w:r w:rsidRPr="009F0A0C">
              <w:rPr>
                <w:rFonts w:ascii="Times New Roman" w:hAnsi="Times New Roman"/>
                <w:sz w:val="24"/>
                <w:szCs w:val="24"/>
              </w:rPr>
              <w:t>Unit of Currency</w:t>
            </w:r>
          </w:p>
        </w:tc>
        <w:tc>
          <w:tcPr>
            <w:tcW w:w="3240" w:type="dxa"/>
            <w:tcBorders>
              <w:top w:val="single" w:sz="6" w:space="0" w:color="auto"/>
              <w:bottom w:val="single" w:sz="6" w:space="0" w:color="auto"/>
              <w:right w:val="single" w:sz="6" w:space="0" w:color="auto"/>
            </w:tcBorders>
          </w:tcPr>
          <w:p w:rsidR="00D91E49" w:rsidRPr="0070146B" w:rsidRDefault="00D91E49" w:rsidP="00394D64">
            <w:pPr>
              <w:pStyle w:val="Heading3"/>
              <w:tabs>
                <w:tab w:val="clear" w:pos="0"/>
                <w:tab w:val="clear" w:pos="28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s>
              <w:rPr>
                <w:rFonts w:ascii="Times New Roman" w:hAnsi="Times New Roman"/>
                <w:sz w:val="24"/>
                <w:lang w:val="en-US"/>
              </w:rPr>
            </w:pPr>
            <w:r w:rsidRPr="0070146B">
              <w:rPr>
                <w:rFonts w:ascii="Times New Roman" w:hAnsi="Times New Roman"/>
                <w:sz w:val="24"/>
                <w:lang w:val="en-US"/>
              </w:rPr>
              <w:t>Equivalent in Pak. Rupees</w:t>
            </w:r>
          </w:p>
        </w:tc>
      </w:tr>
      <w:tr w:rsidR="00D91E49" w:rsidRPr="0070146B">
        <w:trPr>
          <w:cantSplit/>
        </w:trPr>
        <w:tc>
          <w:tcPr>
            <w:tcW w:w="4770" w:type="dxa"/>
            <w:tcBorders>
              <w:right w:val="single" w:sz="6" w:space="0" w:color="auto"/>
            </w:tcBorders>
          </w:tcPr>
          <w:p w:rsidR="00D91E49" w:rsidRPr="0070146B" w:rsidRDefault="00D91E49" w:rsidP="00394D64">
            <w:pPr>
              <w:jc w:val="both"/>
            </w:pPr>
          </w:p>
        </w:tc>
        <w:tc>
          <w:tcPr>
            <w:tcW w:w="3240" w:type="dxa"/>
          </w:tcPr>
          <w:p w:rsidR="00D91E49" w:rsidRPr="0070146B" w:rsidRDefault="00D91E49" w:rsidP="00394D64">
            <w:pPr>
              <w:jc w:val="center"/>
            </w:pP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Australian Dollar</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Euro</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Japanese Yen</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smartTag w:uri="urn:schemas-microsoft-com:office:smarttags" w:element="place">
              <w:smartTag w:uri="urn:schemas-microsoft-com:office:smarttags" w:element="country-region">
                <w:r w:rsidRPr="0070146B">
                  <w:t>U.K.</w:t>
                </w:r>
              </w:smartTag>
            </w:smartTag>
            <w:r w:rsidRPr="0070146B">
              <w:t xml:space="preserve"> Pound</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U.S. Dollars</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w:t>
            </w:r>
          </w:p>
        </w:tc>
        <w:tc>
          <w:tcPr>
            <w:tcW w:w="3240" w:type="dxa"/>
          </w:tcPr>
          <w:p w:rsidR="00D91E49" w:rsidRPr="0070146B" w:rsidRDefault="00D91E49" w:rsidP="00394D64">
            <w:pPr>
              <w:jc w:val="center"/>
            </w:pPr>
            <w:r w:rsidRPr="0070146B">
              <w:t>--------------------------</w:t>
            </w:r>
          </w:p>
        </w:tc>
      </w:tr>
    </w:tbl>
    <w:p w:rsidR="00D91E49" w:rsidRPr="0070146B" w:rsidRDefault="00D91E49" w:rsidP="00D91E49">
      <w:pPr>
        <w:ind w:left="720"/>
        <w:jc w:val="both"/>
      </w:pPr>
    </w:p>
    <w:p w:rsidR="00D91E49" w:rsidRPr="0070146B" w:rsidRDefault="00D91E49" w:rsidP="00D91E49">
      <w:pPr>
        <w:pStyle w:val="Heading3"/>
        <w:jc w:val="right"/>
      </w:pPr>
      <w:r w:rsidRPr="0070146B">
        <w:br w:type="page"/>
      </w:r>
      <w:r w:rsidRPr="00266D3C">
        <w:rPr>
          <w:rFonts w:ascii="Times New Roman" w:hAnsi="Times New Roman"/>
          <w:sz w:val="24"/>
        </w:rPr>
        <w:lastRenderedPageBreak/>
        <w:t>BC-1</w:t>
      </w:r>
    </w:p>
    <w:p w:rsidR="00077298" w:rsidRDefault="00D91E49" w:rsidP="00D91E49">
      <w:pPr>
        <w:pStyle w:val="Heading3"/>
        <w:jc w:val="right"/>
        <w:rPr>
          <w:rFonts w:ascii="Times New Roman" w:hAnsi="Times New Roman"/>
          <w:sz w:val="24"/>
        </w:rPr>
      </w:pPr>
      <w:r w:rsidRPr="0070146B">
        <w:rPr>
          <w:rFonts w:ascii="Times New Roman" w:hAnsi="Times New Roman"/>
          <w:sz w:val="24"/>
        </w:rPr>
        <w:t>Appendix-C to Bid</w:t>
      </w:r>
    </w:p>
    <w:p w:rsidR="00077298" w:rsidRPr="00BC3445" w:rsidRDefault="00077298" w:rsidP="00077298">
      <w:pPr>
        <w:jc w:val="right"/>
        <w:rPr>
          <w:rFonts w:ascii="Bookman Old Style" w:hAnsi="Bookman Old Style"/>
          <w:b/>
          <w:i/>
          <w:u w:val="single"/>
        </w:rPr>
      </w:pPr>
    </w:p>
    <w:p w:rsidR="00077298" w:rsidRPr="00E27022" w:rsidRDefault="00077298" w:rsidP="00077298">
      <w:pPr>
        <w:jc w:val="right"/>
        <w:rPr>
          <w:rFonts w:ascii="Bookman Old Style" w:hAnsi="Bookman Old Style"/>
          <w:b/>
          <w:sz w:val="16"/>
        </w:rPr>
      </w:pPr>
    </w:p>
    <w:p w:rsidR="00077298" w:rsidRPr="00077298" w:rsidRDefault="00077298" w:rsidP="00077298">
      <w:pPr>
        <w:jc w:val="center"/>
        <w:rPr>
          <w:b/>
          <w:i/>
          <w:szCs w:val="24"/>
        </w:rPr>
      </w:pPr>
      <w:r w:rsidRPr="00077298">
        <w:rPr>
          <w:b/>
          <w:i/>
          <w:szCs w:val="24"/>
        </w:rPr>
        <w:t xml:space="preserve">SCHEDULE OF SPECIFIED MATERIALS </w:t>
      </w:r>
    </w:p>
    <w:p w:rsidR="00077298" w:rsidRPr="00077298" w:rsidRDefault="00077298" w:rsidP="00077298">
      <w:pPr>
        <w:jc w:val="center"/>
        <w:rPr>
          <w:b/>
          <w:i/>
          <w:szCs w:val="24"/>
        </w:rPr>
      </w:pPr>
      <w:r w:rsidRPr="00077298">
        <w:rPr>
          <w:b/>
          <w:i/>
          <w:szCs w:val="24"/>
        </w:rPr>
        <w:t>FOR THE PURPOSE OF CLAUSE 70-COC PART-II</w:t>
      </w:r>
    </w:p>
    <w:p w:rsidR="00077298" w:rsidRPr="00077298" w:rsidRDefault="00077298" w:rsidP="00077298">
      <w:pPr>
        <w:jc w:val="center"/>
        <w:rPr>
          <w:b/>
          <w:szCs w:val="24"/>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700"/>
        <w:gridCol w:w="2988"/>
        <w:gridCol w:w="1080"/>
        <w:gridCol w:w="1530"/>
      </w:tblGrid>
      <w:tr w:rsidR="00077298" w:rsidRPr="00077298">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Item No.</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Description of Specified Material</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Source of Index</w:t>
            </w: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Unit</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Value of Factor</w:t>
            </w:r>
          </w:p>
          <w:p w:rsidR="00077298" w:rsidRPr="00077298" w:rsidRDefault="00077298" w:rsidP="00BB2159">
            <w:pPr>
              <w:jc w:val="center"/>
              <w:rPr>
                <w:b/>
                <w:i/>
                <w:szCs w:val="24"/>
              </w:rPr>
            </w:pPr>
            <w:r w:rsidRPr="00077298">
              <w:rPr>
                <w:b/>
                <w:i/>
                <w:szCs w:val="24"/>
              </w:rPr>
              <w:t>“C”</w:t>
            </w:r>
          </w:p>
        </w:tc>
      </w:tr>
      <w:tr w:rsidR="00077298" w:rsidRPr="00077298">
        <w:trPr>
          <w:trHeight w:val="350"/>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1</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2</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3</w:t>
            </w: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4</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Pr>
                <w:b/>
                <w:i/>
                <w:iCs/>
                <w:szCs w:val="24"/>
              </w:rPr>
              <w:t>5</w:t>
            </w:r>
          </w:p>
        </w:tc>
      </w:tr>
      <w:tr w:rsidR="00077298" w:rsidRPr="00077298">
        <w:trPr>
          <w:trHeight w:val="440"/>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w:t>
            </w:r>
          </w:p>
        </w:tc>
        <w:tc>
          <w:tcPr>
            <w:tcW w:w="6768" w:type="dxa"/>
            <w:gridSpan w:val="3"/>
            <w:tcBorders>
              <w:top w:val="single" w:sz="12" w:space="0" w:color="auto"/>
              <w:left w:val="single" w:sz="12" w:space="0" w:color="auto"/>
              <w:bottom w:val="single" w:sz="12" w:space="0" w:color="auto"/>
              <w:right w:val="single" w:sz="12" w:space="0" w:color="auto"/>
            </w:tcBorders>
            <w:vAlign w:val="center"/>
          </w:tcPr>
          <w:p w:rsidR="00077298" w:rsidRPr="00077298" w:rsidRDefault="00A262B2" w:rsidP="00BB2159">
            <w:pPr>
              <w:jc w:val="center"/>
              <w:rPr>
                <w:b/>
                <w:i/>
                <w:szCs w:val="24"/>
              </w:rPr>
            </w:pPr>
            <w:r>
              <w:rPr>
                <w:i/>
                <w:noProof/>
                <w:szCs w:val="24"/>
              </w:rPr>
              <w:pict>
                <v:shape id="_x0000_s1248" type="#_x0000_t172" style="position:absolute;left:0;text-align:left;margin-left:72.15pt;margin-top:17.25pt;width:214.5pt;height:209.25pt;z-index:251657216;mso-position-horizontal-relative:text;mso-position-vertical-relative:text" fillcolor="blue" strokecolor="navy">
                  <v:shadow color="#868686"/>
                  <v:textpath style="font-family:&quot;Arial Black&quot;;font-weight:bold;v-text-kern:t" trim="t" fitpath="t" string="NA"/>
                </v:shape>
              </w:pict>
            </w:r>
            <w:r w:rsidR="00077298" w:rsidRPr="00077298">
              <w:rPr>
                <w:b/>
                <w:i/>
                <w:szCs w:val="24"/>
              </w:rPr>
              <w:t>Non Adjustable</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077298">
            <w:pPr>
              <w:jc w:val="center"/>
              <w:rPr>
                <w:b/>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1.</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 xml:space="preserve">Reinforcement </w:t>
            </w:r>
          </w:p>
          <w:p w:rsidR="00077298" w:rsidRPr="00077298" w:rsidRDefault="00077298" w:rsidP="00BB2159">
            <w:pPr>
              <w:rPr>
                <w:i/>
                <w:szCs w:val="24"/>
              </w:rPr>
            </w:pPr>
            <w:r w:rsidRPr="00077298">
              <w:rPr>
                <w:i/>
                <w:szCs w:val="24"/>
              </w:rPr>
              <w:t xml:space="preserve"> (Grade-60), 12mm DiaRebars</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2.</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 xml:space="preserve">Bitumen </w:t>
            </w:r>
          </w:p>
          <w:p w:rsidR="00077298" w:rsidRPr="00077298" w:rsidRDefault="00077298" w:rsidP="00BB2159">
            <w:pPr>
              <w:rPr>
                <w:i/>
                <w:szCs w:val="24"/>
              </w:rPr>
            </w:pPr>
            <w:r w:rsidRPr="00077298">
              <w:rPr>
                <w:i/>
                <w:szCs w:val="24"/>
              </w:rPr>
              <w:t xml:space="preserve">Grade 60-70              </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3.</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Ordinary Portland Cement (in bulk)</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4.</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Labor</w:t>
            </w:r>
          </w:p>
          <w:p w:rsidR="00077298" w:rsidRPr="00077298" w:rsidRDefault="00077298" w:rsidP="00BB2159">
            <w:pPr>
              <w:rPr>
                <w:i/>
                <w:szCs w:val="24"/>
              </w:rPr>
            </w:pPr>
            <w:r w:rsidRPr="00077298">
              <w:rPr>
                <w:i/>
                <w:szCs w:val="24"/>
              </w:rPr>
              <w:t xml:space="preserve">Unskilled </w:t>
            </w:r>
            <w:r w:rsidRPr="00077298">
              <w:rPr>
                <w:b/>
                <w:i/>
                <w:szCs w:val="24"/>
              </w:rPr>
              <w:t>/</w:t>
            </w:r>
            <w:r w:rsidRPr="00077298">
              <w:rPr>
                <w:i/>
                <w:szCs w:val="24"/>
              </w:rPr>
              <w:t xml:space="preserve"> Skilled</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p>
        </w:tc>
        <w:tc>
          <w:tcPr>
            <w:tcW w:w="1080" w:type="dxa"/>
            <w:tcBorders>
              <w:top w:val="single" w:sz="12" w:space="0" w:color="auto"/>
              <w:left w:val="single" w:sz="12" w:space="0" w:color="auto"/>
              <w:bottom w:val="single" w:sz="12" w:space="0" w:color="auto"/>
              <w:right w:val="single" w:sz="12" w:space="0" w:color="auto"/>
            </w:tcBorders>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077298">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5.</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High Speed Diesel</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465"/>
        </w:trPr>
        <w:tc>
          <w:tcPr>
            <w:tcW w:w="7668" w:type="dxa"/>
            <w:gridSpan w:val="4"/>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Total</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p>
        </w:tc>
      </w:tr>
    </w:tbl>
    <w:p w:rsidR="00077298" w:rsidRPr="00077298" w:rsidRDefault="00077298" w:rsidP="00077298">
      <w:pPr>
        <w:jc w:val="center"/>
        <w:rPr>
          <w:b/>
          <w:szCs w:val="24"/>
        </w:rPr>
      </w:pPr>
    </w:p>
    <w:p w:rsidR="00077298" w:rsidRPr="00077298" w:rsidRDefault="00077298" w:rsidP="00077298">
      <w:pPr>
        <w:rPr>
          <w:b/>
          <w:i/>
          <w:szCs w:val="24"/>
          <w:u w:val="single"/>
        </w:rPr>
      </w:pPr>
      <w:r w:rsidRPr="00077298">
        <w:rPr>
          <w:b/>
          <w:i/>
          <w:szCs w:val="24"/>
          <w:u w:val="single"/>
        </w:rPr>
        <w:t>Notes:</w:t>
      </w:r>
    </w:p>
    <w:p w:rsidR="00077298" w:rsidRPr="00077298" w:rsidRDefault="00A262B2" w:rsidP="00077298">
      <w:pPr>
        <w:rPr>
          <w:b/>
          <w:szCs w:val="24"/>
          <w:u w:val="single"/>
        </w:rPr>
      </w:pPr>
      <w:r>
        <w:rPr>
          <w:i/>
          <w:noProof/>
          <w:szCs w:val="24"/>
        </w:rPr>
        <w:pict>
          <v:shape id="_x0000_s1249" type="#_x0000_t172" style="position:absolute;margin-left:126pt;margin-top:2.45pt;width:214.5pt;height:209.25pt;z-index:251658240" fillcolor="blue" strokecolor="navy">
            <v:shadow color="#868686"/>
            <v:textpath style="font-family:&quot;Arial Black&quot;;font-weight:bold;v-text-kern:t" trim="t" fitpath="t" string="NA"/>
          </v:shape>
        </w:pict>
      </w: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The base prices of Specified Materials shall be as of actually prevailing on the date falling on 28 days prior to latest date of submission of Bids and shall be obtained from the respective sources and to be verified and notified by the Engineer after consent of the Employer.</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The base</w:t>
      </w:r>
      <w:r w:rsidRPr="00077298">
        <w:rPr>
          <w:b/>
          <w:i/>
          <w:szCs w:val="24"/>
        </w:rPr>
        <w:t>/</w:t>
      </w:r>
      <w:r w:rsidRPr="00077298">
        <w:rPr>
          <w:i/>
          <w:szCs w:val="24"/>
        </w:rPr>
        <w:t>current price are meant to be ex-factory prices and inclusive of all kinds of taxes and duties that can be levied at source.</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Adjustment of increase</w:t>
      </w:r>
      <w:r w:rsidRPr="00077298">
        <w:rPr>
          <w:b/>
          <w:i/>
          <w:szCs w:val="24"/>
        </w:rPr>
        <w:t>/</w:t>
      </w:r>
      <w:r w:rsidRPr="00077298">
        <w:rPr>
          <w:i/>
          <w:szCs w:val="24"/>
        </w:rPr>
        <w:t>decrease shall only be admissible for the material listed above.</w:t>
      </w:r>
    </w:p>
    <w:p w:rsidR="00077298" w:rsidRPr="00077298" w:rsidRDefault="00077298" w:rsidP="00077298">
      <w:pPr>
        <w:pStyle w:val="ListParagrap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rPr>
      </w:pPr>
      <w:r w:rsidRPr="00077298">
        <w:rPr>
          <w:i/>
          <w:szCs w:val="24"/>
        </w:rPr>
        <w:t>Value of work done for escalation purpose shall be value of permanent works (Excluding Bill</w:t>
      </w:r>
      <w:r>
        <w:rPr>
          <w:i/>
          <w:szCs w:val="24"/>
        </w:rPr>
        <w:t xml:space="preserve">-07 </w:t>
      </w:r>
      <w:r w:rsidRPr="00077298">
        <w:rPr>
          <w:i/>
          <w:szCs w:val="24"/>
        </w:rPr>
        <w:t>&amp; Provisional Sums).</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jc w:val="both"/>
        <w:textAlignment w:val="auto"/>
        <w:rPr>
          <w:szCs w:val="24"/>
          <w:u w:val="single"/>
        </w:rPr>
      </w:pPr>
      <w:r w:rsidRPr="00077298">
        <w:rPr>
          <w:i/>
          <w:szCs w:val="24"/>
        </w:rPr>
        <w:t>All amount in Pak Rupees only</w:t>
      </w:r>
    </w:p>
    <w:p w:rsidR="00077298" w:rsidRDefault="00077298" w:rsidP="00077298">
      <w:pPr>
        <w:rPr>
          <w:lang w:val="en-GB"/>
        </w:rPr>
      </w:pPr>
    </w:p>
    <w:p w:rsidR="009B456F" w:rsidRDefault="009B456F" w:rsidP="00D91E49">
      <w:pPr>
        <w:jc w:val="right"/>
        <w:rPr>
          <w:b/>
        </w:rPr>
      </w:pPr>
    </w:p>
    <w:p w:rsidR="009B456F" w:rsidRDefault="009B456F" w:rsidP="00D91E49">
      <w:pPr>
        <w:jc w:val="right"/>
        <w:rPr>
          <w:b/>
        </w:rPr>
      </w:pPr>
    </w:p>
    <w:p w:rsidR="008A0047" w:rsidRDefault="008A0047" w:rsidP="00D91E49">
      <w:pPr>
        <w:jc w:val="right"/>
        <w:rPr>
          <w:b/>
        </w:rPr>
      </w:pPr>
    </w:p>
    <w:p w:rsidR="00D91E49" w:rsidRPr="00795B23" w:rsidRDefault="00D91E49" w:rsidP="00D91E49">
      <w:pPr>
        <w:jc w:val="right"/>
        <w:rPr>
          <w:b/>
        </w:rPr>
      </w:pPr>
      <w:r w:rsidRPr="00795B23">
        <w:rPr>
          <w:b/>
        </w:rPr>
        <w:lastRenderedPageBreak/>
        <w:t>BD-1</w:t>
      </w:r>
    </w:p>
    <w:p w:rsidR="00D91E49" w:rsidRPr="003D6793" w:rsidRDefault="00D91E49" w:rsidP="003D6793">
      <w:pPr>
        <w:pStyle w:val="Heading6"/>
        <w:jc w:val="right"/>
        <w:rPr>
          <w:rFonts w:ascii="Times New Roman" w:hAnsi="Times New Roman"/>
          <w:b/>
          <w:i w:val="0"/>
          <w:color w:val="auto"/>
        </w:rPr>
      </w:pPr>
      <w:r w:rsidRPr="006512BE">
        <w:rPr>
          <w:rFonts w:ascii="Times New Roman" w:hAnsi="Times New Roman"/>
          <w:b/>
          <w:i w:val="0"/>
          <w:color w:val="auto"/>
        </w:rPr>
        <w:t>Appendix-D to Bid</w:t>
      </w:r>
    </w:p>
    <w:p w:rsidR="003D6793" w:rsidRDefault="003D6793" w:rsidP="00D91E49">
      <w:pPr>
        <w:pStyle w:val="Heading6"/>
        <w:jc w:val="center"/>
        <w:rPr>
          <w:rFonts w:ascii="Times New Roman" w:hAnsi="Times New Roman"/>
          <w:b/>
          <w:i w:val="0"/>
          <w:color w:val="auto"/>
        </w:rPr>
      </w:pPr>
    </w:p>
    <w:p w:rsidR="00D91E49" w:rsidRPr="00DF7C08" w:rsidRDefault="00D91E49" w:rsidP="00D91E49">
      <w:pPr>
        <w:pStyle w:val="Heading6"/>
        <w:jc w:val="center"/>
        <w:rPr>
          <w:rFonts w:ascii="Times New Roman" w:hAnsi="Times New Roman"/>
          <w:b/>
          <w:i w:val="0"/>
          <w:color w:val="auto"/>
        </w:rPr>
      </w:pPr>
      <w:r w:rsidRPr="00DF7C08">
        <w:rPr>
          <w:rFonts w:ascii="Times New Roman" w:hAnsi="Times New Roman"/>
          <w:b/>
          <w:i w:val="0"/>
          <w:color w:val="auto"/>
        </w:rPr>
        <w:t>BILL OF QUANTITIES</w:t>
      </w:r>
    </w:p>
    <w:p w:rsidR="00D91E49" w:rsidRPr="0070146B" w:rsidRDefault="00D91E49" w:rsidP="00D91E49">
      <w:pPr>
        <w:jc w:val="both"/>
        <w:rPr>
          <w:b/>
          <w:lang w:val="en-GB"/>
        </w:rPr>
      </w:pPr>
    </w:p>
    <w:p w:rsidR="00D91E49" w:rsidRPr="0070146B" w:rsidRDefault="00D91E49" w:rsidP="00D91E49">
      <w:pPr>
        <w:tabs>
          <w:tab w:val="left" w:pos="720"/>
        </w:tabs>
        <w:ind w:left="720" w:hanging="720"/>
        <w:jc w:val="both"/>
        <w:rPr>
          <w:b/>
          <w:lang w:val="en-GB"/>
        </w:rPr>
      </w:pPr>
      <w:r w:rsidRPr="0070146B">
        <w:rPr>
          <w:b/>
          <w:lang w:val="en-GB"/>
        </w:rPr>
        <w:t>A.</w:t>
      </w:r>
      <w:r w:rsidRPr="0070146B">
        <w:rPr>
          <w:b/>
          <w:lang w:val="en-GB"/>
        </w:rPr>
        <w:tab/>
        <w:t>Preamble</w:t>
      </w:r>
    </w:p>
    <w:p w:rsidR="00D91E49" w:rsidRPr="0070146B" w:rsidRDefault="00D91E49" w:rsidP="00D91E49">
      <w:pPr>
        <w:jc w:val="both"/>
        <w:rPr>
          <w:b/>
          <w:lang w:val="en-GB"/>
        </w:rPr>
      </w:pPr>
    </w:p>
    <w:p w:rsidR="0089215F" w:rsidRPr="001A6686" w:rsidRDefault="00D91E49" w:rsidP="0089215F">
      <w:pPr>
        <w:pStyle w:val="BodyTextIndent3"/>
        <w:tabs>
          <w:tab w:val="left" w:pos="720"/>
        </w:tabs>
        <w:ind w:hanging="720"/>
        <w:rPr>
          <w:sz w:val="24"/>
        </w:rPr>
      </w:pPr>
      <w:r w:rsidRPr="0070146B">
        <w:rPr>
          <w:sz w:val="24"/>
        </w:rPr>
        <w:t>1.</w:t>
      </w:r>
      <w:r w:rsidRPr="0070146B">
        <w:rPr>
          <w:sz w:val="24"/>
        </w:rPr>
        <w:tab/>
      </w:r>
      <w:r w:rsidR="0089215F" w:rsidRPr="001A6686">
        <w:rPr>
          <w:sz w:val="24"/>
        </w:rPr>
        <w:t>The Bill of Quantities shall be read in conjunction with the Conditions of Contract, Specifications and Drawings.</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2.</w:t>
      </w:r>
      <w:r w:rsidRPr="001A6686">
        <w:rPr>
          <w:lang w:val="en-GB"/>
        </w:rPr>
        <w:tab/>
        <w:t>The quantities given in the Bill of Quantities are estimated and provisional, and are given to provide a common basis for bidding. The basis of payment will be the actual quantities of work executed and measured by the Contractor and verified by the Engineer and valued at the rates and prices entered in the priced Bill of Quantities, where applicable, and otherwise at such rates and prices as the Engineer may fix as per the Contract.</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3.</w:t>
      </w:r>
      <w:r w:rsidRPr="001A6686">
        <w:rPr>
          <w:lang w:val="en-GB"/>
        </w:rPr>
        <w:tab/>
        <w:t>The rates and prices entered in the priced Bill of Quantities shall, except insofar as it is otherwise provided under the Contract include all costs of Contractor’s plant, labour ,  supervision, materials,  execution, insurance, profit, taxes and duties, together with all general risks, liabilities and obligations set out or implied in the Contract. Furthermore all duties, taxes and other levies payable by the Contractor under the Contract, or for any  other cause, as on the date 28 days prior to deadline for submission of Bids, shall  be included in the rates and prices and the total Bid Price submitted by the Bidder.</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4.</w:t>
      </w:r>
      <w:r w:rsidRPr="001A6686">
        <w:rPr>
          <w:lang w:val="en-GB"/>
        </w:rPr>
        <w:tab/>
        <w:t xml:space="preserve">A rate or price shall be entered </w:t>
      </w:r>
      <w:r w:rsidR="00F359FF">
        <w:rPr>
          <w:lang w:val="en-GB"/>
        </w:rPr>
        <w:t>on the basis of %age above/below on Bill of Quantities. Rates quoted on Bill of Quantities shall be considered as final and no separate Premium/Rebate letters shall be accepted.</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5.</w:t>
      </w:r>
      <w:r w:rsidRPr="001A6686">
        <w:rPr>
          <w:lang w:val="en-GB"/>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the Works.</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6.</w:t>
      </w:r>
      <w:r w:rsidRPr="001A6686">
        <w:rPr>
          <w:lang w:val="en-GB"/>
        </w:rPr>
        <w:tab/>
        <w:t>General directions and description of work and materials are not necessarily repeated nor summarised in the Bill of Quantities. References to the relevant sections of the Bidding Documents shall be made before entering prices against each item in the priced Bill of Quantities.</w:t>
      </w:r>
    </w:p>
    <w:p w:rsidR="0089215F" w:rsidRPr="001A6686" w:rsidRDefault="0089215F" w:rsidP="0089215F">
      <w:pPr>
        <w:jc w:val="both"/>
        <w:rPr>
          <w:lang w:val="en-GB"/>
        </w:rPr>
      </w:pPr>
    </w:p>
    <w:p w:rsidR="00D91E49" w:rsidRDefault="0089215F" w:rsidP="0089215F">
      <w:pPr>
        <w:widowControl w:val="0"/>
        <w:ind w:left="720" w:hanging="720"/>
        <w:jc w:val="both"/>
        <w:rPr>
          <w:lang w:val="en-GB"/>
        </w:rPr>
      </w:pPr>
      <w:r w:rsidRPr="001A6686">
        <w:rPr>
          <w:lang w:val="en-GB"/>
        </w:rPr>
        <w:t>7.</w:t>
      </w:r>
      <w:r w:rsidRPr="001A6686">
        <w:rPr>
          <w:lang w:val="en-GB"/>
        </w:rPr>
        <w:tab/>
        <w:t>Provisional sums included and so designated in the Bill of Quantities shall be expended in whole or in part at the direction and discretion of the Engineer in accordance with Sub-Clause 58.2 of Part I, General Conditions of Contract</w:t>
      </w:r>
    </w:p>
    <w:p w:rsidR="00D91E49" w:rsidRDefault="00D91E49" w:rsidP="000F5915">
      <w:pPr>
        <w:rPr>
          <w:b/>
          <w:lang w:val="en-GB"/>
        </w:rPr>
      </w:pPr>
    </w:p>
    <w:p w:rsidR="00EC5908" w:rsidRDefault="00EC5908"/>
    <w:p w:rsidR="00EC5908" w:rsidRDefault="00EC5908"/>
    <w:p w:rsidR="00415DD6" w:rsidRDefault="00415DD6"/>
    <w:p w:rsidR="00415DD6" w:rsidRDefault="00415DD6"/>
    <w:p w:rsidR="00D91E49" w:rsidRPr="006A1713" w:rsidRDefault="00747254" w:rsidP="00DF09AC">
      <w:pPr>
        <w:overflowPunct/>
        <w:autoSpaceDE/>
        <w:autoSpaceDN/>
        <w:adjustRightInd/>
        <w:jc w:val="right"/>
        <w:textAlignment w:val="auto"/>
        <w:rPr>
          <w:b/>
        </w:rPr>
      </w:pPr>
      <w:r>
        <w:rPr>
          <w:b/>
        </w:rPr>
        <w:br w:type="page"/>
      </w:r>
      <w:r w:rsidR="00D91E49" w:rsidRPr="006A1713">
        <w:rPr>
          <w:b/>
        </w:rPr>
        <w:lastRenderedPageBreak/>
        <w:t>BE-1</w:t>
      </w:r>
    </w:p>
    <w:p w:rsidR="00D91E49" w:rsidRPr="003F0A99" w:rsidRDefault="00D91E49" w:rsidP="00D91E49">
      <w:pPr>
        <w:pStyle w:val="Heading5"/>
        <w:jc w:val="right"/>
        <w:rPr>
          <w:rFonts w:ascii="Times New Roman" w:hAnsi="Times New Roman"/>
          <w:b/>
          <w:color w:val="auto"/>
        </w:rPr>
      </w:pPr>
      <w:r w:rsidRPr="003F0A99">
        <w:rPr>
          <w:rFonts w:ascii="Times New Roman" w:hAnsi="Times New Roman"/>
          <w:b/>
          <w:color w:val="auto"/>
        </w:rPr>
        <w:t>Appendix-E to Bid</w:t>
      </w:r>
    </w:p>
    <w:p w:rsidR="00D91E49" w:rsidRPr="003F0A99" w:rsidRDefault="00D91E49" w:rsidP="00D91E49">
      <w:pPr>
        <w:pStyle w:val="Heading5"/>
        <w:jc w:val="center"/>
        <w:rPr>
          <w:rFonts w:ascii="Times New Roman" w:hAnsi="Times New Roman"/>
          <w:b/>
          <w:color w:val="auto"/>
        </w:rPr>
      </w:pPr>
    </w:p>
    <w:p w:rsidR="00D91E49" w:rsidRPr="006A1713" w:rsidRDefault="00D91E49" w:rsidP="00D91E49">
      <w:pPr>
        <w:rPr>
          <w:b/>
        </w:rPr>
      </w:pPr>
    </w:p>
    <w:p w:rsidR="00D91E49" w:rsidRPr="00EA650D" w:rsidRDefault="00D91E49" w:rsidP="00D91E49">
      <w:pPr>
        <w:pStyle w:val="Heading5"/>
        <w:jc w:val="center"/>
        <w:rPr>
          <w:rFonts w:ascii="Times New Roman" w:hAnsi="Times New Roman"/>
          <w:b/>
          <w:color w:val="auto"/>
        </w:rPr>
      </w:pPr>
      <w:r w:rsidRPr="00EA650D">
        <w:rPr>
          <w:rFonts w:ascii="Times New Roman" w:hAnsi="Times New Roman"/>
          <w:b/>
          <w:color w:val="auto"/>
        </w:rPr>
        <w:t>PROPOSED CONSTRUCTION SCHEDULE</w:t>
      </w:r>
    </w:p>
    <w:p w:rsidR="00D91E49" w:rsidRPr="0070146B" w:rsidRDefault="00D91E49" w:rsidP="00D91E49">
      <w:pPr>
        <w:jc w:val="both"/>
        <w:rPr>
          <w:b/>
        </w:rPr>
      </w:pPr>
    </w:p>
    <w:p w:rsidR="00D91E49" w:rsidRPr="0070146B" w:rsidRDefault="00A262B2" w:rsidP="00EA650D">
      <w:pPr>
        <w:pStyle w:val="BodyText"/>
        <w:jc w:val="both"/>
      </w:pPr>
      <w:r>
        <w:rPr>
          <w:noProof/>
        </w:rPr>
        <w:pict>
          <v:shape id="_x0000_s1267" type="#_x0000_t172" style="position:absolute;left:0;text-align:left;margin-left:126.1pt;margin-top:37.05pt;width:214.5pt;height:209.25pt;z-index:251671552" fillcolor="blue" strokecolor="navy">
            <v:shadow color="#868686"/>
            <v:textpath style="font-family:&quot;Arial Black&quot;;font-weight:bold;v-text-kern:t" trim="t" fitpath="t" string="NA"/>
          </v:shape>
        </w:pict>
      </w:r>
      <w:r w:rsidR="00D91E49" w:rsidRPr="0070146B">
        <w:t>Pursuant to Sub-Clause 43.1 of the General Conditions of Contract, the Works shall be completed on or before the date stated in Appendix-A to Bid. The Bidder shall provide as Appendix-E to Bid, the Construction Schedule in the bar chart (CPM, PERT or any other to be specified herein) showing the sequence of work items and the period of time during which he proposes to complete each work item in such a manner that his proposed programme for completion of the whole of the Works and parts of the Works may meet Employer’s completion targets in days noted below and</w:t>
      </w:r>
      <w:r w:rsidR="005D7E79">
        <w:t xml:space="preserve"> </w:t>
      </w:r>
      <w:r w:rsidR="00D91E49" w:rsidRPr="0070146B">
        <w:t>counted from the date of receipt of Engineer’s Notice to Commence (Attach sheets as required for the specified form of Construction Schedule):</w:t>
      </w:r>
    </w:p>
    <w:p w:rsidR="00D91E49" w:rsidRPr="0070146B" w:rsidRDefault="00D91E49" w:rsidP="00EA650D">
      <w:pPr>
        <w:pStyle w:val="BodyText"/>
        <w:jc w:val="both"/>
      </w:pPr>
    </w:p>
    <w:p w:rsidR="00D91E49" w:rsidRPr="0070146B" w:rsidRDefault="00D91E49" w:rsidP="00EA650D">
      <w:pPr>
        <w:pStyle w:val="BodyText"/>
        <w:jc w:val="both"/>
      </w:pPr>
    </w:p>
    <w:p w:rsidR="00D91E49" w:rsidRPr="0070146B" w:rsidRDefault="00D91E49" w:rsidP="00D91E49">
      <w:pPr>
        <w:pStyle w:val="BodyText"/>
        <w:rPr>
          <w:b/>
          <w:u w:val="single"/>
        </w:rPr>
      </w:pPr>
      <w:r w:rsidRPr="0070146B">
        <w:tab/>
      </w:r>
      <w:r w:rsidRPr="0070146B">
        <w:rPr>
          <w:b/>
          <w:u w:val="single"/>
        </w:rPr>
        <w:t>Description</w:t>
      </w:r>
      <w:r w:rsidRPr="0070146B">
        <w:rPr>
          <w:b/>
        </w:rPr>
        <w:tab/>
      </w:r>
      <w:r w:rsidRPr="0070146B">
        <w:rPr>
          <w:b/>
        </w:rPr>
        <w:tab/>
      </w:r>
      <w:r w:rsidRPr="0070146B">
        <w:rPr>
          <w:b/>
        </w:rPr>
        <w:tab/>
      </w:r>
      <w:r w:rsidRPr="0070146B">
        <w:rPr>
          <w:b/>
        </w:rPr>
        <w:tab/>
      </w:r>
      <w:r w:rsidRPr="0070146B">
        <w:rPr>
          <w:b/>
        </w:rPr>
        <w:tab/>
      </w:r>
      <w:r w:rsidRPr="0070146B">
        <w:rPr>
          <w:b/>
          <w:u w:val="single"/>
        </w:rPr>
        <w:t>Time for Completion</w:t>
      </w:r>
    </w:p>
    <w:p w:rsidR="00D91E49" w:rsidRPr="0070146B" w:rsidRDefault="00D91E49" w:rsidP="00D91E49">
      <w:pPr>
        <w:pStyle w:val="BodyText"/>
        <w:rPr>
          <w:u w:val="single"/>
        </w:rPr>
      </w:pPr>
    </w:p>
    <w:p w:rsidR="00D91E49" w:rsidRPr="0070146B" w:rsidRDefault="00D91E49" w:rsidP="00D91E49">
      <w:pPr>
        <w:pStyle w:val="BodyText"/>
      </w:pPr>
      <w:r w:rsidRPr="0070146B">
        <w:tab/>
        <w:t>a)</w:t>
      </w:r>
      <w:r w:rsidRPr="0070146B">
        <w:tab/>
        <w:t>Whole Works</w:t>
      </w:r>
      <w:r w:rsidRPr="0070146B">
        <w:tab/>
      </w:r>
      <w:r w:rsidRPr="0070146B">
        <w:tab/>
      </w:r>
      <w:r w:rsidRPr="0070146B">
        <w:tab/>
      </w:r>
      <w:r w:rsidRPr="0070146B">
        <w:tab/>
      </w:r>
      <w:r w:rsidRPr="0070146B">
        <w:rPr>
          <w:u w:val="single"/>
        </w:rPr>
        <w:t xml:space="preserve">_______________ </w:t>
      </w:r>
      <w:r w:rsidRPr="0070146B">
        <w:t>days</w:t>
      </w:r>
    </w:p>
    <w:p w:rsidR="00D91E49" w:rsidRPr="0070146B" w:rsidRDefault="00D91E49" w:rsidP="00D91E49">
      <w:pPr>
        <w:pStyle w:val="BodyText"/>
      </w:pPr>
    </w:p>
    <w:p w:rsidR="00D91E49" w:rsidRPr="0070146B" w:rsidRDefault="00D91E49" w:rsidP="00D91E49">
      <w:pPr>
        <w:pStyle w:val="BodyText"/>
      </w:pPr>
      <w:r w:rsidRPr="0070146B">
        <w:tab/>
        <w:t>b)</w:t>
      </w:r>
      <w:r w:rsidRPr="0070146B">
        <w:tab/>
        <w:t>Part-A</w:t>
      </w:r>
      <w:r w:rsidRPr="0070146B">
        <w:tab/>
      </w:r>
      <w:r w:rsidRPr="0070146B">
        <w:tab/>
      </w:r>
      <w:r w:rsidRPr="0070146B">
        <w:tab/>
      </w:r>
      <w:r w:rsidRPr="0070146B">
        <w:tab/>
      </w:r>
      <w:r w:rsidRPr="0070146B">
        <w:tab/>
      </w:r>
      <w:r w:rsidRPr="0070146B">
        <w:rPr>
          <w:u w:val="single"/>
        </w:rPr>
        <w:t>_______________</w:t>
      </w:r>
      <w:r w:rsidRPr="0070146B">
        <w:t>days (If applicable)</w:t>
      </w:r>
    </w:p>
    <w:p w:rsidR="00D91E49" w:rsidRPr="0070146B" w:rsidRDefault="00D91E49" w:rsidP="00D91E49">
      <w:pPr>
        <w:pStyle w:val="BodyText"/>
      </w:pPr>
    </w:p>
    <w:p w:rsidR="00D91E49" w:rsidRPr="0070146B" w:rsidRDefault="00D91E49" w:rsidP="00D91E49">
      <w:pPr>
        <w:pStyle w:val="BodyText"/>
      </w:pPr>
      <w:r w:rsidRPr="0070146B">
        <w:tab/>
        <w:t>c)</w:t>
      </w:r>
      <w:r w:rsidRPr="0070146B">
        <w:tab/>
        <w:t>Part-B</w:t>
      </w:r>
      <w:r w:rsidRPr="0070146B">
        <w:tab/>
      </w:r>
      <w:r w:rsidRPr="0070146B">
        <w:tab/>
      </w:r>
      <w:r w:rsidRPr="0070146B">
        <w:tab/>
      </w:r>
      <w:r w:rsidRPr="0070146B">
        <w:tab/>
      </w:r>
      <w:r w:rsidRPr="0070146B">
        <w:tab/>
      </w:r>
      <w:r w:rsidRPr="0070146B">
        <w:rPr>
          <w:u w:val="single"/>
        </w:rPr>
        <w:t>_______________</w:t>
      </w:r>
      <w:r w:rsidRPr="0070146B">
        <w:t>days (If applicable)</w:t>
      </w:r>
    </w:p>
    <w:p w:rsidR="00D91E49" w:rsidRPr="0070146B" w:rsidRDefault="00D91E49" w:rsidP="00D91E49">
      <w:pPr>
        <w:pStyle w:val="BodyText"/>
      </w:pPr>
    </w:p>
    <w:p w:rsidR="00D91E49" w:rsidRPr="0070146B" w:rsidRDefault="00D91E49" w:rsidP="00D91E49">
      <w:pPr>
        <w:pStyle w:val="BodyText"/>
      </w:pPr>
      <w:r w:rsidRPr="0070146B">
        <w:tab/>
        <w:t>d)</w:t>
      </w:r>
      <w:r w:rsidRPr="0070146B">
        <w:tab/>
        <w:t>___________</w:t>
      </w:r>
      <w:r w:rsidRPr="0070146B">
        <w:tab/>
      </w:r>
      <w:r w:rsidRPr="0070146B">
        <w:tab/>
      </w:r>
      <w:r w:rsidRPr="0070146B">
        <w:tab/>
      </w:r>
      <w:r w:rsidRPr="0070146B">
        <w:tab/>
      </w:r>
      <w:r w:rsidRPr="0070146B">
        <w:rPr>
          <w:u w:val="single"/>
        </w:rPr>
        <w:t xml:space="preserve">_______________ </w:t>
      </w:r>
      <w:r w:rsidRPr="0070146B">
        <w:t>days</w:t>
      </w:r>
    </w:p>
    <w:p w:rsidR="00D91E49" w:rsidRPr="0070146B" w:rsidRDefault="00D91E49" w:rsidP="00D91E49">
      <w:pPr>
        <w:pStyle w:val="BodyText"/>
      </w:pPr>
    </w:p>
    <w:p w:rsidR="00D91E49" w:rsidRPr="0070146B" w:rsidRDefault="00D91E49" w:rsidP="00D91E49">
      <w:pPr>
        <w:pStyle w:val="BodyText"/>
      </w:pPr>
      <w:r w:rsidRPr="0070146B">
        <w:tab/>
        <w:t>e)</w:t>
      </w:r>
      <w:r w:rsidRPr="0070146B">
        <w:tab/>
        <w:t>___________</w:t>
      </w:r>
      <w:r w:rsidRPr="0070146B">
        <w:tab/>
      </w:r>
      <w:r w:rsidRPr="0070146B">
        <w:tab/>
      </w:r>
      <w:r w:rsidRPr="0070146B">
        <w:tab/>
      </w:r>
      <w:r w:rsidRPr="0070146B">
        <w:tab/>
        <w:t>_______________ days</w:t>
      </w:r>
    </w:p>
    <w:p w:rsidR="00D91E49" w:rsidRPr="0070146B" w:rsidRDefault="00D91E49" w:rsidP="00D91E49">
      <w:pPr>
        <w:pStyle w:val="BodyText"/>
      </w:pPr>
    </w:p>
    <w:p w:rsidR="00D91E49" w:rsidRPr="0070146B" w:rsidRDefault="00D91E49" w:rsidP="00D91E49">
      <w:pPr>
        <w:pStyle w:val="BodyText"/>
        <w:jc w:val="right"/>
        <w:rPr>
          <w:b/>
        </w:rPr>
      </w:pPr>
      <w:r w:rsidRPr="0070146B">
        <w:br w:type="page"/>
      </w:r>
      <w:r w:rsidRPr="0070146B">
        <w:rPr>
          <w:b/>
        </w:rPr>
        <w:lastRenderedPageBreak/>
        <w:t>BF-1</w:t>
      </w:r>
    </w:p>
    <w:p w:rsidR="00D91E49" w:rsidRPr="0070146B" w:rsidRDefault="00D91E49" w:rsidP="00D91E49">
      <w:pPr>
        <w:pStyle w:val="BodyText"/>
        <w:jc w:val="right"/>
        <w:rPr>
          <w:b/>
        </w:rPr>
      </w:pPr>
      <w:r w:rsidRPr="0070146B">
        <w:rPr>
          <w:b/>
        </w:rPr>
        <w:t>Appendix-F to Bid</w:t>
      </w:r>
    </w:p>
    <w:p w:rsidR="00D91E49" w:rsidRPr="0070146B" w:rsidRDefault="00D91E49" w:rsidP="00D91E49">
      <w:pPr>
        <w:pStyle w:val="BodyText"/>
        <w:jc w:val="center"/>
      </w:pPr>
    </w:p>
    <w:p w:rsidR="00D91E49" w:rsidRPr="0070146B" w:rsidRDefault="00D91E49" w:rsidP="00D91E49">
      <w:pPr>
        <w:pStyle w:val="BodyText"/>
        <w:jc w:val="center"/>
      </w:pPr>
    </w:p>
    <w:p w:rsidR="00D91E49" w:rsidRPr="0070146B" w:rsidRDefault="00D91E49" w:rsidP="00D91E49">
      <w:pPr>
        <w:pStyle w:val="BodyText"/>
        <w:jc w:val="center"/>
        <w:rPr>
          <w:b/>
        </w:rPr>
      </w:pPr>
      <w:r w:rsidRPr="0070146B">
        <w:rPr>
          <w:b/>
        </w:rPr>
        <w:t>METHOD OF PERFORMING THE WORK</w:t>
      </w:r>
    </w:p>
    <w:p w:rsidR="00D91E49" w:rsidRPr="0070146B" w:rsidRDefault="00D91E49" w:rsidP="00D91E49">
      <w:pPr>
        <w:pStyle w:val="BodyText"/>
        <w:rPr>
          <w:b/>
        </w:rPr>
      </w:pPr>
    </w:p>
    <w:p w:rsidR="00D91E49" w:rsidRPr="0070146B" w:rsidRDefault="00D91E49" w:rsidP="00EA650D">
      <w:pPr>
        <w:pStyle w:val="BodyText"/>
        <w:jc w:val="both"/>
      </w:pPr>
      <w:r w:rsidRPr="0070146B">
        <w:t>The Bidder is required to submit a narrative outlining the method of performing the Work. The narrative should indicate in detail and include but not be limited to:</w:t>
      </w:r>
    </w:p>
    <w:p w:rsidR="00D91E49" w:rsidRPr="0070146B" w:rsidRDefault="00D91E49" w:rsidP="00EA650D">
      <w:pPr>
        <w:pStyle w:val="BodyText"/>
        <w:jc w:val="both"/>
      </w:pPr>
    </w:p>
    <w:p w:rsidR="00D91E49" w:rsidRPr="0070146B" w:rsidRDefault="00D91E49" w:rsidP="00EA650D">
      <w:pPr>
        <w:pStyle w:val="BodyText"/>
        <w:tabs>
          <w:tab w:val="left" w:pos="720"/>
        </w:tabs>
        <w:ind w:left="720" w:hanging="720"/>
        <w:jc w:val="both"/>
      </w:pPr>
      <w:r w:rsidRPr="0070146B">
        <w:t>1.</w:t>
      </w:r>
      <w:r w:rsidRPr="0070146B">
        <w:tab/>
        <w:t>Organization Chart indicating head office and field office personnel involved in management and supervision, engineering, equipment maintenance and purchasing.</w:t>
      </w:r>
    </w:p>
    <w:p w:rsidR="00D91E49" w:rsidRPr="0070146B" w:rsidRDefault="00D91E49" w:rsidP="00EA650D">
      <w:pPr>
        <w:pStyle w:val="BodyText"/>
        <w:jc w:val="both"/>
      </w:pPr>
    </w:p>
    <w:p w:rsidR="00D91E49" w:rsidRPr="0070146B" w:rsidRDefault="00A262B2" w:rsidP="00EA650D">
      <w:pPr>
        <w:pStyle w:val="BodyText"/>
        <w:tabs>
          <w:tab w:val="left" w:pos="720"/>
        </w:tabs>
        <w:ind w:left="720" w:hanging="720"/>
        <w:jc w:val="both"/>
      </w:pPr>
      <w:r>
        <w:rPr>
          <w:noProof/>
        </w:rPr>
        <w:pict>
          <v:shape id="_x0000_s1268" type="#_x0000_t172" style="position:absolute;left:0;text-align:left;margin-left:126.1pt;margin-top:-87pt;width:214.5pt;height:209.25pt;z-index:251672576" fillcolor="blue" strokecolor="navy">
            <v:shadow color="#868686"/>
            <v:textpath style="font-family:&quot;Arial Black&quot;;font-weight:bold;v-text-kern:t" trim="t" fitpath="t" string="NA"/>
          </v:shape>
        </w:pict>
      </w:r>
      <w:r w:rsidR="00D91E49" w:rsidRPr="0070146B">
        <w:t>2.</w:t>
      </w:r>
      <w:r w:rsidR="00D91E49" w:rsidRPr="0070146B">
        <w:tab/>
        <w:t>Mobilization in Pakistan, the type of facilities including personnel accommodation, office accommodation, provision for maintenance and for storage, communications, security and other services to be used.</w:t>
      </w:r>
    </w:p>
    <w:p w:rsidR="00D91E49" w:rsidRPr="0070146B" w:rsidRDefault="00D91E49" w:rsidP="00EA650D">
      <w:pPr>
        <w:pStyle w:val="BodyText"/>
        <w:jc w:val="both"/>
      </w:pPr>
    </w:p>
    <w:p w:rsidR="00D91E49" w:rsidRPr="0070146B" w:rsidRDefault="00D91E49" w:rsidP="00EA650D">
      <w:pPr>
        <w:pStyle w:val="BodyText"/>
        <w:tabs>
          <w:tab w:val="left" w:pos="720"/>
        </w:tabs>
        <w:ind w:left="720" w:hanging="720"/>
        <w:jc w:val="both"/>
      </w:pPr>
      <w:r w:rsidRPr="0070146B">
        <w:t>3.</w:t>
      </w:r>
      <w:r w:rsidRPr="0070146B">
        <w:tab/>
        <w:t>The method of executing the Works, the procedures for installation of equipment and machinery and transportation of equipment and materials to the site.</w:t>
      </w:r>
    </w:p>
    <w:p w:rsidR="00D91E49" w:rsidRPr="0070146B" w:rsidRDefault="00D91E49" w:rsidP="00EA650D">
      <w:pPr>
        <w:pStyle w:val="BodyText"/>
        <w:tabs>
          <w:tab w:val="left" w:pos="720"/>
        </w:tabs>
        <w:ind w:left="720" w:hanging="720"/>
        <w:jc w:val="both"/>
      </w:pPr>
    </w:p>
    <w:p w:rsidR="00D91E49" w:rsidRPr="0070146B" w:rsidRDefault="00D91E49" w:rsidP="00EA650D">
      <w:pPr>
        <w:pStyle w:val="BodyText"/>
        <w:tabs>
          <w:tab w:val="left" w:pos="720"/>
        </w:tabs>
        <w:ind w:left="720" w:hanging="720"/>
        <w:jc w:val="both"/>
      </w:pPr>
      <w:r w:rsidRPr="0070146B">
        <w:t>4.</w:t>
      </w:r>
      <w:r w:rsidRPr="0070146B">
        <w:tab/>
        <w:t>Quality control / Quality assurance measures to be adopted including procedures to be followed for carrying out all test</w:t>
      </w:r>
      <w:r w:rsidR="006A1713">
        <w:t>s</w:t>
      </w:r>
      <w:r w:rsidRPr="0070146B">
        <w:t xml:space="preserve"> required under specifications.</w:t>
      </w:r>
    </w:p>
    <w:p w:rsidR="00D91E49" w:rsidRPr="0070146B" w:rsidRDefault="00D91E49" w:rsidP="00EA650D">
      <w:pPr>
        <w:pStyle w:val="BodyText"/>
        <w:tabs>
          <w:tab w:val="left" w:pos="720"/>
        </w:tabs>
        <w:ind w:left="720" w:hanging="720"/>
        <w:jc w:val="both"/>
      </w:pPr>
    </w:p>
    <w:p w:rsidR="00D91E49" w:rsidRPr="0070146B" w:rsidRDefault="00D91E49" w:rsidP="00EA650D">
      <w:pPr>
        <w:pStyle w:val="BodyText"/>
        <w:ind w:left="780"/>
        <w:jc w:val="both"/>
      </w:pPr>
    </w:p>
    <w:p w:rsidR="00D91E49" w:rsidRPr="0070146B" w:rsidRDefault="00D91E49" w:rsidP="00EA650D">
      <w:pPr>
        <w:pStyle w:val="BodyText"/>
        <w:jc w:val="both"/>
      </w:pPr>
    </w:p>
    <w:p w:rsidR="00D91E49" w:rsidRPr="0070146B" w:rsidRDefault="00D91E49" w:rsidP="00924113">
      <w:pPr>
        <w:pStyle w:val="BodyText"/>
        <w:jc w:val="right"/>
        <w:rPr>
          <w:b/>
        </w:rPr>
      </w:pPr>
      <w:r w:rsidRPr="0070146B">
        <w:br w:type="page"/>
      </w:r>
      <w:r w:rsidRPr="0070146B">
        <w:rPr>
          <w:b/>
        </w:rPr>
        <w:lastRenderedPageBreak/>
        <w:t>BG-1</w:t>
      </w:r>
    </w:p>
    <w:p w:rsidR="00D91E49" w:rsidRPr="0070146B" w:rsidRDefault="00D91E49" w:rsidP="00D91E49">
      <w:pPr>
        <w:pStyle w:val="BodyText"/>
        <w:jc w:val="right"/>
      </w:pPr>
      <w:r w:rsidRPr="0070146B">
        <w:rPr>
          <w:b/>
        </w:rPr>
        <w:t>Appendix-G to Bid</w:t>
      </w:r>
    </w:p>
    <w:p w:rsidR="00D91E49" w:rsidRPr="0070146B" w:rsidRDefault="00D91E49" w:rsidP="00D91E49">
      <w:pPr>
        <w:pStyle w:val="BodyText"/>
        <w:jc w:val="center"/>
      </w:pPr>
    </w:p>
    <w:p w:rsidR="00D91E49" w:rsidRPr="00893D5C" w:rsidRDefault="00D91E49" w:rsidP="00D91E49">
      <w:pPr>
        <w:pStyle w:val="BodyText"/>
        <w:jc w:val="center"/>
        <w:rPr>
          <w:b/>
          <w:color w:val="000000" w:themeColor="text1"/>
        </w:rPr>
      </w:pPr>
      <w:r w:rsidRPr="00893D5C">
        <w:rPr>
          <w:b/>
          <w:color w:val="000000" w:themeColor="text1"/>
        </w:rPr>
        <w:t>LIST OF MAJOR EQUIPMENT – RELATED ITEMS</w:t>
      </w:r>
    </w:p>
    <w:p w:rsidR="00D91E49" w:rsidRPr="0070146B" w:rsidRDefault="00D91E49" w:rsidP="00D91E49">
      <w:pPr>
        <w:pStyle w:val="BodyText"/>
        <w:jc w:val="center"/>
        <w:rPr>
          <w:b/>
        </w:rPr>
      </w:pPr>
    </w:p>
    <w:p w:rsidR="00D91E49" w:rsidRDefault="00D91E49" w:rsidP="00EA650D">
      <w:pPr>
        <w:pStyle w:val="BodyText"/>
        <w:jc w:val="both"/>
      </w:pPr>
      <w:r w:rsidRPr="0070146B">
        <w:t xml:space="preserve">The Bidder will provide a list of all major equipment and related items, </w:t>
      </w:r>
      <w:r w:rsidR="009D247E">
        <w:t xml:space="preserve">on judicial Stamp Paper that these equipments shall be made available on Site. In case of failure to do so, the Work shall be terminated and work shall be carried </w:t>
      </w:r>
      <w:r w:rsidR="00507340">
        <w:t xml:space="preserve">out at the risk &amp; cost of the contractor </w:t>
      </w:r>
    </w:p>
    <w:p w:rsidR="0047446D" w:rsidRDefault="0047446D" w:rsidP="007B1093">
      <w:pPr>
        <w:pStyle w:val="BodyText"/>
        <w:jc w:val="center"/>
        <w:rPr>
          <w:b/>
        </w:rPr>
      </w:pPr>
    </w:p>
    <w:p w:rsidR="007B1093" w:rsidRDefault="007B1093" w:rsidP="007B1093">
      <w:pPr>
        <w:pStyle w:val="BodyText"/>
        <w:jc w:val="center"/>
        <w:rPr>
          <w:b/>
        </w:rPr>
      </w:pPr>
      <w:r w:rsidRPr="0070146B">
        <w:rPr>
          <w:b/>
        </w:rPr>
        <w:t>LIST OF MAJOR EQUIPMENT</w:t>
      </w:r>
      <w:r w:rsidR="00507340">
        <w:rPr>
          <w:b/>
        </w:rPr>
        <w:t xml:space="preserve"> TO BE </w:t>
      </w:r>
      <w:r w:rsidR="00DD0111">
        <w:rPr>
          <w:b/>
        </w:rPr>
        <w:t>MADE AVAILABLE</w:t>
      </w:r>
      <w:r w:rsidR="00507340">
        <w:rPr>
          <w:b/>
        </w:rPr>
        <w:t xml:space="preserve"> AT SITE</w:t>
      </w:r>
    </w:p>
    <w:p w:rsidR="0047446D" w:rsidRPr="0047446D" w:rsidRDefault="0047446D" w:rsidP="007B1093">
      <w:pPr>
        <w:pStyle w:val="BodyText"/>
        <w:jc w:val="cente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392"/>
        <w:gridCol w:w="2880"/>
      </w:tblGrid>
      <w:tr w:rsidR="006755EB" w:rsidRPr="00EA63E6" w:rsidTr="003940EF">
        <w:trPr>
          <w:trHeight w:val="576"/>
        </w:trPr>
        <w:tc>
          <w:tcPr>
            <w:tcW w:w="1008" w:type="dxa"/>
            <w:vAlign w:val="center"/>
          </w:tcPr>
          <w:p w:rsidR="006755EB" w:rsidRPr="00EA63E6" w:rsidRDefault="006755EB" w:rsidP="00211A4C">
            <w:pPr>
              <w:pStyle w:val="BodyText"/>
              <w:jc w:val="center"/>
              <w:rPr>
                <w:b/>
                <w:bCs/>
                <w:szCs w:val="24"/>
              </w:rPr>
            </w:pPr>
            <w:r w:rsidRPr="00EA63E6">
              <w:rPr>
                <w:b/>
                <w:bCs/>
                <w:szCs w:val="24"/>
              </w:rPr>
              <w:t>Sr. No.</w:t>
            </w:r>
          </w:p>
        </w:tc>
        <w:tc>
          <w:tcPr>
            <w:tcW w:w="4392" w:type="dxa"/>
            <w:vAlign w:val="center"/>
          </w:tcPr>
          <w:p w:rsidR="006755EB" w:rsidRPr="00EA63E6" w:rsidRDefault="006755EB" w:rsidP="00211A4C">
            <w:pPr>
              <w:pStyle w:val="BodyText"/>
              <w:jc w:val="center"/>
              <w:rPr>
                <w:b/>
                <w:bCs/>
                <w:szCs w:val="24"/>
              </w:rPr>
            </w:pPr>
            <w:r w:rsidRPr="00EA63E6">
              <w:rPr>
                <w:b/>
                <w:bCs/>
                <w:szCs w:val="24"/>
              </w:rPr>
              <w:t>Equipment / Plants</w:t>
            </w:r>
          </w:p>
        </w:tc>
        <w:tc>
          <w:tcPr>
            <w:tcW w:w="2880" w:type="dxa"/>
            <w:vAlign w:val="center"/>
          </w:tcPr>
          <w:p w:rsidR="006755EB" w:rsidRPr="00EA63E6" w:rsidRDefault="006755EB" w:rsidP="00211A4C">
            <w:pPr>
              <w:pStyle w:val="BodyText"/>
              <w:jc w:val="center"/>
              <w:rPr>
                <w:b/>
                <w:bCs/>
                <w:szCs w:val="24"/>
              </w:rPr>
            </w:pPr>
            <w:r w:rsidRPr="00EA63E6">
              <w:rPr>
                <w:b/>
                <w:bCs/>
                <w:szCs w:val="24"/>
              </w:rPr>
              <w:t>Nos.</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1</w:t>
            </w:r>
            <w:r w:rsidR="00FC37C9">
              <w:rPr>
                <w:szCs w:val="24"/>
              </w:rPr>
              <w:t>.</w:t>
            </w:r>
          </w:p>
        </w:tc>
        <w:tc>
          <w:tcPr>
            <w:tcW w:w="4392" w:type="dxa"/>
          </w:tcPr>
          <w:p w:rsidR="00EF0472" w:rsidRPr="00EA63E6" w:rsidRDefault="00EF0472" w:rsidP="00711FDD">
            <w:pPr>
              <w:jc w:val="both"/>
              <w:rPr>
                <w:szCs w:val="24"/>
              </w:rPr>
            </w:pPr>
            <w:r w:rsidRPr="00EA63E6">
              <w:rPr>
                <w:szCs w:val="24"/>
              </w:rPr>
              <w:t>Asphalt Paver Machine</w:t>
            </w:r>
          </w:p>
        </w:tc>
        <w:tc>
          <w:tcPr>
            <w:tcW w:w="2880" w:type="dxa"/>
            <w:vAlign w:val="center"/>
          </w:tcPr>
          <w:p w:rsidR="00EF0472" w:rsidRPr="00EA63E6" w:rsidRDefault="00EF0472" w:rsidP="00711FDD">
            <w:pPr>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2</w:t>
            </w:r>
            <w:r w:rsidR="00FC37C9">
              <w:rPr>
                <w:szCs w:val="24"/>
              </w:rPr>
              <w:t>.</w:t>
            </w:r>
          </w:p>
        </w:tc>
        <w:tc>
          <w:tcPr>
            <w:tcW w:w="4392" w:type="dxa"/>
          </w:tcPr>
          <w:p w:rsidR="00EF0472" w:rsidRPr="00EA63E6" w:rsidRDefault="00EF0472" w:rsidP="00711FDD">
            <w:pPr>
              <w:jc w:val="both"/>
              <w:rPr>
                <w:szCs w:val="24"/>
              </w:rPr>
            </w:pPr>
            <w:r w:rsidRPr="00EA63E6">
              <w:rPr>
                <w:szCs w:val="24"/>
              </w:rPr>
              <w:t>Bitumen Distributor</w:t>
            </w:r>
          </w:p>
        </w:tc>
        <w:tc>
          <w:tcPr>
            <w:tcW w:w="2880" w:type="dxa"/>
            <w:vAlign w:val="center"/>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3</w:t>
            </w:r>
            <w:r w:rsidR="00FC37C9">
              <w:rPr>
                <w:szCs w:val="24"/>
              </w:rPr>
              <w:t>.</w:t>
            </w:r>
          </w:p>
        </w:tc>
        <w:tc>
          <w:tcPr>
            <w:tcW w:w="4392" w:type="dxa"/>
          </w:tcPr>
          <w:p w:rsidR="00EF0472" w:rsidRPr="00EA63E6" w:rsidRDefault="00EF0472" w:rsidP="00810D1D">
            <w:pPr>
              <w:jc w:val="both"/>
              <w:rPr>
                <w:szCs w:val="24"/>
              </w:rPr>
            </w:pPr>
            <w:r w:rsidRPr="00EA63E6">
              <w:rPr>
                <w:szCs w:val="24"/>
              </w:rPr>
              <w:t>P</w:t>
            </w:r>
            <w:r w:rsidR="00810D1D" w:rsidRPr="00EA63E6">
              <w:rPr>
                <w:szCs w:val="24"/>
              </w:rPr>
              <w:t>ower</w:t>
            </w:r>
            <w:r w:rsidRPr="00EA63E6">
              <w:rPr>
                <w:szCs w:val="24"/>
              </w:rPr>
              <w:t xml:space="preserve"> Broomer</w:t>
            </w:r>
          </w:p>
        </w:tc>
        <w:tc>
          <w:tcPr>
            <w:tcW w:w="2880" w:type="dxa"/>
            <w:vAlign w:val="center"/>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4</w:t>
            </w:r>
            <w:r w:rsidR="00FC37C9">
              <w:rPr>
                <w:szCs w:val="24"/>
              </w:rPr>
              <w:t>.</w:t>
            </w:r>
          </w:p>
        </w:tc>
        <w:tc>
          <w:tcPr>
            <w:tcW w:w="4392" w:type="dxa"/>
          </w:tcPr>
          <w:p w:rsidR="00EF0472" w:rsidRPr="00EA63E6" w:rsidRDefault="00EF0472" w:rsidP="00711FDD">
            <w:pPr>
              <w:jc w:val="both"/>
              <w:rPr>
                <w:szCs w:val="24"/>
              </w:rPr>
            </w:pPr>
            <w:r w:rsidRPr="00EA63E6">
              <w:rPr>
                <w:szCs w:val="24"/>
              </w:rPr>
              <w:t>Compressor</w:t>
            </w:r>
          </w:p>
        </w:tc>
        <w:tc>
          <w:tcPr>
            <w:tcW w:w="2880" w:type="dxa"/>
            <w:vAlign w:val="center"/>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711FDD">
            <w:pPr>
              <w:pStyle w:val="BodyText"/>
              <w:spacing w:after="0"/>
              <w:jc w:val="center"/>
              <w:rPr>
                <w:szCs w:val="24"/>
              </w:rPr>
            </w:pPr>
            <w:r w:rsidRPr="00EA63E6">
              <w:rPr>
                <w:szCs w:val="24"/>
              </w:rPr>
              <w:t>5</w:t>
            </w:r>
            <w:r w:rsidR="00FC37C9">
              <w:rPr>
                <w:szCs w:val="24"/>
              </w:rPr>
              <w:t>.</w:t>
            </w:r>
          </w:p>
        </w:tc>
        <w:tc>
          <w:tcPr>
            <w:tcW w:w="4392" w:type="dxa"/>
          </w:tcPr>
          <w:p w:rsidR="00EF0472" w:rsidRPr="00EA63E6" w:rsidRDefault="00EF0472" w:rsidP="00711FDD">
            <w:pPr>
              <w:jc w:val="both"/>
              <w:rPr>
                <w:szCs w:val="24"/>
              </w:rPr>
            </w:pPr>
            <w:r w:rsidRPr="00EA63E6">
              <w:rPr>
                <w:szCs w:val="24"/>
              </w:rPr>
              <w:t>Rollers (PTR, SWR</w:t>
            </w:r>
            <w:r w:rsidR="00810D1D" w:rsidRPr="00EA63E6">
              <w:rPr>
                <w:szCs w:val="24"/>
              </w:rPr>
              <w:t>,</w:t>
            </w:r>
            <w:r w:rsidRPr="00EA63E6">
              <w:rPr>
                <w:szCs w:val="24"/>
              </w:rPr>
              <w:t xml:space="preserve"> Tendem)</w:t>
            </w:r>
          </w:p>
        </w:tc>
        <w:tc>
          <w:tcPr>
            <w:tcW w:w="2880" w:type="dxa"/>
          </w:tcPr>
          <w:p w:rsidR="00EF0472" w:rsidRPr="00EA63E6" w:rsidRDefault="00EF0472" w:rsidP="00711FDD">
            <w:pPr>
              <w:jc w:val="both"/>
              <w:rPr>
                <w:szCs w:val="24"/>
              </w:rPr>
            </w:pPr>
            <w:r w:rsidRPr="00EA63E6">
              <w:rPr>
                <w:szCs w:val="24"/>
              </w:rPr>
              <w:t>Two for each type</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6</w:t>
            </w:r>
            <w:r w:rsidR="00FC37C9">
              <w:rPr>
                <w:szCs w:val="24"/>
              </w:rPr>
              <w:t>.</w:t>
            </w:r>
          </w:p>
        </w:tc>
        <w:tc>
          <w:tcPr>
            <w:tcW w:w="4392" w:type="dxa"/>
          </w:tcPr>
          <w:p w:rsidR="00EF0472" w:rsidRPr="00EA63E6" w:rsidRDefault="00EF0472" w:rsidP="00711FDD">
            <w:pPr>
              <w:jc w:val="both"/>
              <w:rPr>
                <w:szCs w:val="24"/>
              </w:rPr>
            </w:pPr>
            <w:r w:rsidRPr="00EA63E6">
              <w:rPr>
                <w:szCs w:val="24"/>
              </w:rPr>
              <w:t xml:space="preserve">Milling Machine </w:t>
            </w:r>
          </w:p>
        </w:tc>
        <w:tc>
          <w:tcPr>
            <w:tcW w:w="2880" w:type="dxa"/>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7</w:t>
            </w:r>
            <w:r w:rsidR="00FC37C9">
              <w:rPr>
                <w:szCs w:val="24"/>
              </w:rPr>
              <w:t>.</w:t>
            </w:r>
          </w:p>
        </w:tc>
        <w:tc>
          <w:tcPr>
            <w:tcW w:w="4392" w:type="dxa"/>
          </w:tcPr>
          <w:p w:rsidR="00EF0472" w:rsidRPr="00EA63E6" w:rsidRDefault="00EF0472" w:rsidP="00711FDD">
            <w:pPr>
              <w:jc w:val="both"/>
              <w:rPr>
                <w:szCs w:val="24"/>
              </w:rPr>
            </w:pPr>
            <w:r w:rsidRPr="00EA63E6">
              <w:rPr>
                <w:szCs w:val="24"/>
              </w:rPr>
              <w:t>Loader</w:t>
            </w:r>
          </w:p>
        </w:tc>
        <w:tc>
          <w:tcPr>
            <w:tcW w:w="2880" w:type="dxa"/>
            <w:vAlign w:val="center"/>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711FDD">
            <w:pPr>
              <w:pStyle w:val="BodyText"/>
              <w:spacing w:after="0"/>
              <w:jc w:val="center"/>
              <w:rPr>
                <w:szCs w:val="24"/>
              </w:rPr>
            </w:pPr>
            <w:r w:rsidRPr="00EA63E6">
              <w:rPr>
                <w:szCs w:val="24"/>
              </w:rPr>
              <w:t>8</w:t>
            </w:r>
            <w:r w:rsidR="00FC37C9">
              <w:rPr>
                <w:szCs w:val="24"/>
              </w:rPr>
              <w:t>.</w:t>
            </w:r>
          </w:p>
        </w:tc>
        <w:tc>
          <w:tcPr>
            <w:tcW w:w="4392" w:type="dxa"/>
          </w:tcPr>
          <w:p w:rsidR="00EF0472" w:rsidRPr="00EA63E6" w:rsidRDefault="00EF0472" w:rsidP="00711FDD">
            <w:pPr>
              <w:jc w:val="both"/>
              <w:rPr>
                <w:szCs w:val="24"/>
              </w:rPr>
            </w:pPr>
            <w:r w:rsidRPr="00EA63E6">
              <w:rPr>
                <w:szCs w:val="24"/>
              </w:rPr>
              <w:t>Dumper</w:t>
            </w:r>
          </w:p>
        </w:tc>
        <w:tc>
          <w:tcPr>
            <w:tcW w:w="2880" w:type="dxa"/>
          </w:tcPr>
          <w:p w:rsidR="00EF0472" w:rsidRPr="00EA63E6" w:rsidRDefault="00EF0472" w:rsidP="00711FDD">
            <w:pPr>
              <w:jc w:val="both"/>
              <w:rPr>
                <w:szCs w:val="24"/>
              </w:rPr>
            </w:pPr>
            <w:r w:rsidRPr="00EA63E6">
              <w:rPr>
                <w:szCs w:val="24"/>
              </w:rPr>
              <w:t>At least two (02)</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9</w:t>
            </w:r>
            <w:r w:rsidR="00FC37C9">
              <w:rPr>
                <w:szCs w:val="24"/>
              </w:rPr>
              <w:t>.</w:t>
            </w:r>
          </w:p>
        </w:tc>
        <w:tc>
          <w:tcPr>
            <w:tcW w:w="4392" w:type="dxa"/>
          </w:tcPr>
          <w:p w:rsidR="00EF0472" w:rsidRPr="00EA63E6" w:rsidRDefault="00EF0472" w:rsidP="00711FDD">
            <w:pPr>
              <w:jc w:val="both"/>
              <w:rPr>
                <w:szCs w:val="24"/>
              </w:rPr>
            </w:pPr>
            <w:r w:rsidRPr="00EA63E6">
              <w:rPr>
                <w:szCs w:val="24"/>
              </w:rPr>
              <w:t>Asphalt/Concrete Cutter</w:t>
            </w:r>
          </w:p>
        </w:tc>
        <w:tc>
          <w:tcPr>
            <w:tcW w:w="2880" w:type="dxa"/>
          </w:tcPr>
          <w:p w:rsidR="00EF0472" w:rsidRPr="00EA63E6" w:rsidRDefault="00EF0472" w:rsidP="00711FDD">
            <w:pPr>
              <w:jc w:val="both"/>
              <w:rPr>
                <w:szCs w:val="24"/>
              </w:rPr>
            </w:pPr>
            <w:r w:rsidRPr="00EA63E6">
              <w:rPr>
                <w:szCs w:val="24"/>
              </w:rPr>
              <w:t>At least one (01)</w:t>
            </w:r>
          </w:p>
        </w:tc>
      </w:tr>
      <w:tr w:rsidR="00EF0472" w:rsidRPr="00EA63E6" w:rsidTr="00711FDD">
        <w:trPr>
          <w:trHeight w:val="288"/>
        </w:trPr>
        <w:tc>
          <w:tcPr>
            <w:tcW w:w="1008" w:type="dxa"/>
            <w:vAlign w:val="center"/>
          </w:tcPr>
          <w:p w:rsidR="00EF0472" w:rsidRPr="00EA63E6" w:rsidRDefault="00EF0472" w:rsidP="00EF0472">
            <w:pPr>
              <w:pStyle w:val="BodyText"/>
              <w:spacing w:after="0"/>
              <w:jc w:val="center"/>
              <w:rPr>
                <w:szCs w:val="24"/>
              </w:rPr>
            </w:pPr>
            <w:r w:rsidRPr="00EA63E6">
              <w:rPr>
                <w:szCs w:val="24"/>
              </w:rPr>
              <w:t>10</w:t>
            </w:r>
            <w:r w:rsidR="00FC37C9">
              <w:rPr>
                <w:szCs w:val="24"/>
              </w:rPr>
              <w:t>.</w:t>
            </w:r>
          </w:p>
        </w:tc>
        <w:tc>
          <w:tcPr>
            <w:tcW w:w="4392" w:type="dxa"/>
          </w:tcPr>
          <w:p w:rsidR="00EF0472" w:rsidRPr="00EA63E6" w:rsidRDefault="00EF0472" w:rsidP="00711FDD">
            <w:pPr>
              <w:jc w:val="both"/>
              <w:rPr>
                <w:szCs w:val="24"/>
              </w:rPr>
            </w:pPr>
            <w:r w:rsidRPr="00EA63E6">
              <w:rPr>
                <w:szCs w:val="24"/>
              </w:rPr>
              <w:t>Grader</w:t>
            </w:r>
          </w:p>
        </w:tc>
        <w:tc>
          <w:tcPr>
            <w:tcW w:w="2880" w:type="dxa"/>
          </w:tcPr>
          <w:p w:rsidR="00EF0472" w:rsidRPr="00EA63E6" w:rsidRDefault="00EF0472" w:rsidP="00711FDD">
            <w:pPr>
              <w:jc w:val="both"/>
              <w:rPr>
                <w:szCs w:val="24"/>
              </w:rPr>
            </w:pPr>
            <w:r w:rsidRPr="00EA63E6">
              <w:rPr>
                <w:szCs w:val="24"/>
              </w:rPr>
              <w:t>At least one (01)</w:t>
            </w:r>
          </w:p>
        </w:tc>
      </w:tr>
      <w:tr w:rsidR="00810D1D" w:rsidRPr="00EA63E6" w:rsidTr="00711FDD">
        <w:trPr>
          <w:trHeight w:val="288"/>
        </w:trPr>
        <w:tc>
          <w:tcPr>
            <w:tcW w:w="1008" w:type="dxa"/>
            <w:vAlign w:val="center"/>
          </w:tcPr>
          <w:p w:rsidR="00810D1D" w:rsidRPr="00EA63E6" w:rsidRDefault="00810D1D" w:rsidP="00810D1D">
            <w:pPr>
              <w:pStyle w:val="BodyText"/>
              <w:spacing w:after="0"/>
              <w:jc w:val="center"/>
              <w:rPr>
                <w:szCs w:val="24"/>
              </w:rPr>
            </w:pPr>
            <w:r w:rsidRPr="00EA63E6">
              <w:rPr>
                <w:szCs w:val="24"/>
              </w:rPr>
              <w:t>11</w:t>
            </w:r>
            <w:r w:rsidR="00FC37C9">
              <w:rPr>
                <w:szCs w:val="24"/>
              </w:rPr>
              <w:t>.</w:t>
            </w:r>
          </w:p>
        </w:tc>
        <w:tc>
          <w:tcPr>
            <w:tcW w:w="4392" w:type="dxa"/>
          </w:tcPr>
          <w:p w:rsidR="00810D1D" w:rsidRPr="00EA63E6" w:rsidRDefault="00810D1D" w:rsidP="00711FDD">
            <w:pPr>
              <w:jc w:val="both"/>
              <w:rPr>
                <w:szCs w:val="24"/>
              </w:rPr>
            </w:pPr>
            <w:r w:rsidRPr="00EA63E6">
              <w:rPr>
                <w:szCs w:val="24"/>
              </w:rPr>
              <w:t>Excavator  (Track Type)</w:t>
            </w:r>
          </w:p>
        </w:tc>
        <w:tc>
          <w:tcPr>
            <w:tcW w:w="2880" w:type="dxa"/>
          </w:tcPr>
          <w:p w:rsidR="00810D1D" w:rsidRPr="00EA63E6" w:rsidRDefault="00810D1D" w:rsidP="00711FDD">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CC2941" w:rsidP="00810D1D">
            <w:pPr>
              <w:pStyle w:val="BodyText"/>
              <w:spacing w:after="0"/>
              <w:jc w:val="center"/>
              <w:rPr>
                <w:szCs w:val="24"/>
              </w:rPr>
            </w:pPr>
            <w:r w:rsidRPr="00EA63E6">
              <w:rPr>
                <w:szCs w:val="24"/>
              </w:rPr>
              <w:t>1</w:t>
            </w:r>
            <w:r w:rsidR="00810D1D" w:rsidRPr="00EA63E6">
              <w:rPr>
                <w:szCs w:val="24"/>
              </w:rPr>
              <w:t>2</w:t>
            </w:r>
            <w:r w:rsidR="00FC37C9">
              <w:rPr>
                <w:szCs w:val="24"/>
              </w:rPr>
              <w:t>.</w:t>
            </w:r>
          </w:p>
        </w:tc>
        <w:tc>
          <w:tcPr>
            <w:tcW w:w="4392" w:type="dxa"/>
          </w:tcPr>
          <w:p w:rsidR="00CC2941" w:rsidRPr="00EA63E6" w:rsidRDefault="00CC2941" w:rsidP="00073385">
            <w:pPr>
              <w:jc w:val="both"/>
              <w:rPr>
                <w:szCs w:val="24"/>
              </w:rPr>
            </w:pPr>
            <w:r w:rsidRPr="00EA63E6">
              <w:rPr>
                <w:szCs w:val="24"/>
              </w:rPr>
              <w:t xml:space="preserve">Tractor with Trolley &amp; Front Blade </w:t>
            </w:r>
          </w:p>
        </w:tc>
        <w:tc>
          <w:tcPr>
            <w:tcW w:w="2880" w:type="dxa"/>
          </w:tcPr>
          <w:p w:rsidR="00CC2941" w:rsidRPr="00EA63E6" w:rsidRDefault="00CC2941" w:rsidP="00073385">
            <w:pPr>
              <w:jc w:val="both"/>
              <w:rPr>
                <w:szCs w:val="24"/>
              </w:rPr>
            </w:pPr>
            <w:r w:rsidRPr="00EA63E6">
              <w:rPr>
                <w:szCs w:val="24"/>
              </w:rPr>
              <w:t xml:space="preserve">At least two (02) </w:t>
            </w:r>
          </w:p>
        </w:tc>
      </w:tr>
      <w:tr w:rsidR="00CC2941" w:rsidRPr="00EA63E6" w:rsidTr="00073385">
        <w:trPr>
          <w:trHeight w:val="288"/>
        </w:trPr>
        <w:tc>
          <w:tcPr>
            <w:tcW w:w="1008" w:type="dxa"/>
            <w:vAlign w:val="center"/>
          </w:tcPr>
          <w:p w:rsidR="00CC2941" w:rsidRPr="00EA63E6" w:rsidRDefault="00EF0472" w:rsidP="00810D1D">
            <w:pPr>
              <w:pStyle w:val="BodyText"/>
              <w:spacing w:after="0"/>
              <w:jc w:val="center"/>
              <w:rPr>
                <w:szCs w:val="24"/>
              </w:rPr>
            </w:pPr>
            <w:r w:rsidRPr="00EA63E6">
              <w:rPr>
                <w:szCs w:val="24"/>
              </w:rPr>
              <w:t>1</w:t>
            </w:r>
            <w:r w:rsidR="00810D1D" w:rsidRPr="00EA63E6">
              <w:rPr>
                <w:szCs w:val="24"/>
              </w:rPr>
              <w:t>3</w:t>
            </w:r>
            <w:r w:rsidR="00FC37C9">
              <w:rPr>
                <w:szCs w:val="24"/>
              </w:rPr>
              <w:t>.</w:t>
            </w:r>
          </w:p>
        </w:tc>
        <w:tc>
          <w:tcPr>
            <w:tcW w:w="4392" w:type="dxa"/>
          </w:tcPr>
          <w:p w:rsidR="00CC2941" w:rsidRPr="00EA63E6" w:rsidRDefault="00F21008" w:rsidP="00073385">
            <w:pPr>
              <w:jc w:val="both"/>
              <w:rPr>
                <w:szCs w:val="24"/>
              </w:rPr>
            </w:pPr>
            <w:r w:rsidRPr="00EA63E6">
              <w:rPr>
                <w:szCs w:val="24"/>
              </w:rPr>
              <w:t>W</w:t>
            </w:r>
            <w:r w:rsidR="00CC2941" w:rsidRPr="00EA63E6">
              <w:rPr>
                <w:szCs w:val="24"/>
              </w:rPr>
              <w:t>ater Bowser</w:t>
            </w:r>
          </w:p>
        </w:tc>
        <w:tc>
          <w:tcPr>
            <w:tcW w:w="2880" w:type="dxa"/>
          </w:tcPr>
          <w:p w:rsidR="00CC2941" w:rsidRPr="00EA63E6" w:rsidRDefault="00CC2941" w:rsidP="00073385">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EF0472" w:rsidP="00810D1D">
            <w:pPr>
              <w:pStyle w:val="BodyText"/>
              <w:spacing w:after="0"/>
              <w:jc w:val="center"/>
              <w:rPr>
                <w:szCs w:val="24"/>
              </w:rPr>
            </w:pPr>
            <w:r w:rsidRPr="00EA63E6">
              <w:rPr>
                <w:szCs w:val="24"/>
              </w:rPr>
              <w:t>1</w:t>
            </w:r>
            <w:r w:rsidR="00810D1D" w:rsidRPr="00EA63E6">
              <w:rPr>
                <w:szCs w:val="24"/>
              </w:rPr>
              <w:t>4</w:t>
            </w:r>
            <w:r w:rsidR="00FC37C9">
              <w:rPr>
                <w:szCs w:val="24"/>
              </w:rPr>
              <w:t>.</w:t>
            </w:r>
          </w:p>
        </w:tc>
        <w:tc>
          <w:tcPr>
            <w:tcW w:w="4392" w:type="dxa"/>
          </w:tcPr>
          <w:p w:rsidR="00CC2941" w:rsidRPr="00EA63E6" w:rsidRDefault="009B4B55" w:rsidP="00073385">
            <w:pPr>
              <w:jc w:val="both"/>
              <w:rPr>
                <w:szCs w:val="24"/>
              </w:rPr>
            </w:pPr>
            <w:r w:rsidRPr="00EA63E6">
              <w:rPr>
                <w:szCs w:val="24"/>
              </w:rPr>
              <w:t>Pickup</w:t>
            </w:r>
          </w:p>
        </w:tc>
        <w:tc>
          <w:tcPr>
            <w:tcW w:w="2880" w:type="dxa"/>
          </w:tcPr>
          <w:p w:rsidR="00CC2941" w:rsidRPr="00EA63E6" w:rsidRDefault="009B4B55" w:rsidP="00073385">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EF0472" w:rsidP="00EF0472">
            <w:pPr>
              <w:pStyle w:val="BodyText"/>
              <w:spacing w:after="0"/>
              <w:jc w:val="center"/>
              <w:rPr>
                <w:szCs w:val="24"/>
              </w:rPr>
            </w:pPr>
            <w:r w:rsidRPr="00EA63E6">
              <w:rPr>
                <w:szCs w:val="24"/>
              </w:rPr>
              <w:t>15</w:t>
            </w:r>
            <w:r w:rsidR="00FC37C9">
              <w:rPr>
                <w:szCs w:val="24"/>
              </w:rPr>
              <w:t>.</w:t>
            </w:r>
          </w:p>
        </w:tc>
        <w:tc>
          <w:tcPr>
            <w:tcW w:w="4392" w:type="dxa"/>
          </w:tcPr>
          <w:p w:rsidR="00CC2941" w:rsidRPr="00EA63E6" w:rsidRDefault="00CC2941" w:rsidP="00073385">
            <w:pPr>
              <w:jc w:val="both"/>
              <w:rPr>
                <w:szCs w:val="24"/>
              </w:rPr>
            </w:pPr>
            <w:r w:rsidRPr="00EA63E6">
              <w:rPr>
                <w:szCs w:val="24"/>
              </w:rPr>
              <w:t>Motorized Mixer for Bitmac</w:t>
            </w:r>
          </w:p>
        </w:tc>
        <w:tc>
          <w:tcPr>
            <w:tcW w:w="2880" w:type="dxa"/>
          </w:tcPr>
          <w:p w:rsidR="00CC2941" w:rsidRPr="00EA63E6" w:rsidRDefault="00CC2941" w:rsidP="00073385">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EF0472" w:rsidP="00EF0472">
            <w:pPr>
              <w:pStyle w:val="BodyText"/>
              <w:spacing w:after="0"/>
              <w:jc w:val="center"/>
              <w:rPr>
                <w:szCs w:val="24"/>
              </w:rPr>
            </w:pPr>
            <w:r w:rsidRPr="00EA63E6">
              <w:rPr>
                <w:szCs w:val="24"/>
              </w:rPr>
              <w:t>16</w:t>
            </w:r>
            <w:r w:rsidR="00FC37C9">
              <w:rPr>
                <w:szCs w:val="24"/>
              </w:rPr>
              <w:t>.</w:t>
            </w:r>
          </w:p>
        </w:tc>
        <w:tc>
          <w:tcPr>
            <w:tcW w:w="4392" w:type="dxa"/>
          </w:tcPr>
          <w:p w:rsidR="00CC2941" w:rsidRPr="00EA63E6" w:rsidRDefault="00CC2941" w:rsidP="00073385">
            <w:pPr>
              <w:jc w:val="both"/>
              <w:rPr>
                <w:szCs w:val="24"/>
              </w:rPr>
            </w:pPr>
            <w:r w:rsidRPr="00EA63E6">
              <w:rPr>
                <w:szCs w:val="24"/>
              </w:rPr>
              <w:t xml:space="preserve">Generator 10 KVA </w:t>
            </w:r>
          </w:p>
        </w:tc>
        <w:tc>
          <w:tcPr>
            <w:tcW w:w="2880" w:type="dxa"/>
          </w:tcPr>
          <w:p w:rsidR="00CC2941" w:rsidRPr="00EA63E6" w:rsidRDefault="00CC2941" w:rsidP="00073385">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EF0472" w:rsidP="00EF0472">
            <w:pPr>
              <w:pStyle w:val="BodyText"/>
              <w:spacing w:after="0"/>
              <w:jc w:val="center"/>
              <w:rPr>
                <w:szCs w:val="24"/>
              </w:rPr>
            </w:pPr>
            <w:r w:rsidRPr="00EA63E6">
              <w:rPr>
                <w:szCs w:val="24"/>
              </w:rPr>
              <w:t>17</w:t>
            </w:r>
            <w:r w:rsidR="00FC37C9">
              <w:rPr>
                <w:szCs w:val="24"/>
              </w:rPr>
              <w:t>.</w:t>
            </w:r>
          </w:p>
        </w:tc>
        <w:tc>
          <w:tcPr>
            <w:tcW w:w="4392" w:type="dxa"/>
          </w:tcPr>
          <w:p w:rsidR="00CC2941" w:rsidRPr="00EA63E6" w:rsidRDefault="00CC2941" w:rsidP="00073385">
            <w:pPr>
              <w:jc w:val="both"/>
              <w:rPr>
                <w:szCs w:val="24"/>
              </w:rPr>
            </w:pPr>
            <w:r w:rsidRPr="00EA63E6">
              <w:rPr>
                <w:szCs w:val="24"/>
              </w:rPr>
              <w:t xml:space="preserve">Concrete Mixer </w:t>
            </w:r>
          </w:p>
        </w:tc>
        <w:tc>
          <w:tcPr>
            <w:tcW w:w="2880" w:type="dxa"/>
          </w:tcPr>
          <w:p w:rsidR="00CC2941" w:rsidRPr="00EA63E6" w:rsidRDefault="00CC2941" w:rsidP="00073385">
            <w:pPr>
              <w:jc w:val="both"/>
              <w:rPr>
                <w:szCs w:val="24"/>
              </w:rPr>
            </w:pPr>
            <w:r w:rsidRPr="00EA63E6">
              <w:rPr>
                <w:szCs w:val="24"/>
              </w:rPr>
              <w:t>At least one (01)</w:t>
            </w:r>
          </w:p>
        </w:tc>
      </w:tr>
      <w:tr w:rsidR="00CC2941" w:rsidRPr="00EA63E6" w:rsidTr="00073385">
        <w:trPr>
          <w:trHeight w:val="288"/>
        </w:trPr>
        <w:tc>
          <w:tcPr>
            <w:tcW w:w="1008" w:type="dxa"/>
            <w:vAlign w:val="center"/>
          </w:tcPr>
          <w:p w:rsidR="00CC2941" w:rsidRPr="00EA63E6" w:rsidRDefault="00CC2941" w:rsidP="00EF0472">
            <w:pPr>
              <w:pStyle w:val="BodyText"/>
              <w:spacing w:after="0"/>
              <w:jc w:val="center"/>
              <w:rPr>
                <w:szCs w:val="24"/>
              </w:rPr>
            </w:pPr>
            <w:r w:rsidRPr="00EA63E6">
              <w:rPr>
                <w:szCs w:val="24"/>
              </w:rPr>
              <w:t>1</w:t>
            </w:r>
            <w:r w:rsidR="00EF0472" w:rsidRPr="00EA63E6">
              <w:rPr>
                <w:szCs w:val="24"/>
              </w:rPr>
              <w:t>8</w:t>
            </w:r>
            <w:r w:rsidR="00FC37C9">
              <w:rPr>
                <w:szCs w:val="24"/>
              </w:rPr>
              <w:t>.</w:t>
            </w:r>
          </w:p>
        </w:tc>
        <w:tc>
          <w:tcPr>
            <w:tcW w:w="4392" w:type="dxa"/>
          </w:tcPr>
          <w:p w:rsidR="00CC2941" w:rsidRPr="00EA63E6" w:rsidRDefault="00CC2941" w:rsidP="00073385">
            <w:pPr>
              <w:jc w:val="both"/>
              <w:rPr>
                <w:szCs w:val="24"/>
              </w:rPr>
            </w:pPr>
            <w:r w:rsidRPr="00EA63E6">
              <w:rPr>
                <w:szCs w:val="24"/>
              </w:rPr>
              <w:t>Tar coal boiler for DST</w:t>
            </w:r>
          </w:p>
        </w:tc>
        <w:tc>
          <w:tcPr>
            <w:tcW w:w="2880" w:type="dxa"/>
          </w:tcPr>
          <w:p w:rsidR="00CC2941" w:rsidRPr="00EA63E6" w:rsidRDefault="00635F40" w:rsidP="00073385">
            <w:pPr>
              <w:jc w:val="both"/>
              <w:rPr>
                <w:szCs w:val="24"/>
              </w:rPr>
            </w:pPr>
            <w:r w:rsidRPr="00EA63E6">
              <w:rPr>
                <w:szCs w:val="24"/>
              </w:rPr>
              <w:t>Complete set</w:t>
            </w:r>
          </w:p>
        </w:tc>
      </w:tr>
      <w:tr w:rsidR="002932FF" w:rsidRPr="00EA63E6" w:rsidTr="00DA6816">
        <w:trPr>
          <w:trHeight w:val="288"/>
        </w:trPr>
        <w:tc>
          <w:tcPr>
            <w:tcW w:w="1008" w:type="dxa"/>
            <w:vAlign w:val="center"/>
          </w:tcPr>
          <w:p w:rsidR="002932FF" w:rsidRPr="00EA63E6" w:rsidRDefault="00EF0472" w:rsidP="00F21008">
            <w:pPr>
              <w:pStyle w:val="BodyText"/>
              <w:spacing w:after="0"/>
              <w:jc w:val="center"/>
              <w:rPr>
                <w:szCs w:val="24"/>
              </w:rPr>
            </w:pPr>
            <w:r w:rsidRPr="00EA63E6">
              <w:rPr>
                <w:szCs w:val="24"/>
              </w:rPr>
              <w:t>19</w:t>
            </w:r>
            <w:r w:rsidR="00FC37C9">
              <w:rPr>
                <w:szCs w:val="24"/>
              </w:rPr>
              <w:t>.</w:t>
            </w:r>
          </w:p>
        </w:tc>
        <w:tc>
          <w:tcPr>
            <w:tcW w:w="4392" w:type="dxa"/>
          </w:tcPr>
          <w:p w:rsidR="002932FF" w:rsidRPr="00EA63E6" w:rsidRDefault="002932FF" w:rsidP="00F21008">
            <w:pPr>
              <w:jc w:val="both"/>
              <w:rPr>
                <w:szCs w:val="24"/>
              </w:rPr>
            </w:pPr>
            <w:r w:rsidRPr="00EA63E6">
              <w:rPr>
                <w:szCs w:val="24"/>
              </w:rPr>
              <w:t xml:space="preserve">Asphalt Plant </w:t>
            </w:r>
          </w:p>
        </w:tc>
        <w:tc>
          <w:tcPr>
            <w:tcW w:w="2880" w:type="dxa"/>
            <w:vAlign w:val="center"/>
          </w:tcPr>
          <w:p w:rsidR="002932FF" w:rsidRPr="00EA63E6" w:rsidRDefault="00DA6816" w:rsidP="00C62959">
            <w:pPr>
              <w:jc w:val="both"/>
              <w:rPr>
                <w:szCs w:val="24"/>
              </w:rPr>
            </w:pPr>
            <w:r w:rsidRPr="00EA63E6">
              <w:rPr>
                <w:szCs w:val="24"/>
              </w:rPr>
              <w:t>Original agreement must</w:t>
            </w:r>
            <w:r w:rsidR="00FF114D" w:rsidRPr="00EA63E6">
              <w:rPr>
                <w:szCs w:val="24"/>
              </w:rPr>
              <w:t xml:space="preserve"> be attached</w:t>
            </w:r>
            <w:r w:rsidR="00F21008" w:rsidRPr="00EA63E6">
              <w:rPr>
                <w:szCs w:val="24"/>
              </w:rPr>
              <w:t xml:space="preserve"> or agreement with owner for provision of asphalt </w:t>
            </w:r>
            <w:r w:rsidR="00C62959" w:rsidRPr="00EA63E6">
              <w:rPr>
                <w:szCs w:val="24"/>
              </w:rPr>
              <w:t xml:space="preserve">plant </w:t>
            </w:r>
            <w:r w:rsidR="00F21008" w:rsidRPr="00EA63E6">
              <w:rPr>
                <w:szCs w:val="24"/>
              </w:rPr>
              <w:t>on need basis</w:t>
            </w:r>
            <w:r w:rsidRPr="00EA63E6">
              <w:rPr>
                <w:szCs w:val="24"/>
              </w:rPr>
              <w:t>.</w:t>
            </w:r>
          </w:p>
        </w:tc>
      </w:tr>
      <w:tr w:rsidR="003940EF" w:rsidRPr="00EA63E6" w:rsidTr="003940EF">
        <w:trPr>
          <w:trHeight w:val="359"/>
        </w:trPr>
        <w:tc>
          <w:tcPr>
            <w:tcW w:w="1008" w:type="dxa"/>
            <w:vAlign w:val="center"/>
          </w:tcPr>
          <w:p w:rsidR="003940EF" w:rsidRPr="00EA63E6" w:rsidRDefault="00F21008" w:rsidP="006577C2">
            <w:pPr>
              <w:jc w:val="center"/>
              <w:rPr>
                <w:rFonts w:ascii="Bookman Old Style" w:eastAsia="Bookman Old Style" w:hAnsi="Bookman Old Style" w:cs="Bookman Old Style"/>
              </w:rPr>
            </w:pPr>
            <w:r w:rsidRPr="00EA63E6">
              <w:rPr>
                <w:rFonts w:ascii="Bookman Old Style" w:eastAsia="Bookman Old Style" w:hAnsi="Bookman Old Style" w:cs="Bookman Old Style"/>
              </w:rPr>
              <w:t>20</w:t>
            </w:r>
            <w:r w:rsidR="00FC37C9">
              <w:rPr>
                <w:rFonts w:ascii="Bookman Old Style" w:eastAsia="Bookman Old Style" w:hAnsi="Bookman Old Style" w:cs="Bookman Old Style"/>
              </w:rPr>
              <w:t>.</w:t>
            </w:r>
          </w:p>
        </w:tc>
        <w:tc>
          <w:tcPr>
            <w:tcW w:w="7272" w:type="dxa"/>
            <w:gridSpan w:val="2"/>
            <w:vAlign w:val="center"/>
          </w:tcPr>
          <w:p w:rsidR="003940EF" w:rsidRPr="00EA63E6" w:rsidRDefault="003940EF" w:rsidP="00B77569">
            <w:pPr>
              <w:jc w:val="both"/>
              <w:rPr>
                <w:bCs/>
                <w:szCs w:val="24"/>
              </w:rPr>
            </w:pPr>
            <w:r w:rsidRPr="00EA63E6">
              <w:rPr>
                <w:szCs w:val="24"/>
              </w:rPr>
              <w:t>Highway Safety Equipments required for Highway Safety Measures</w:t>
            </w:r>
          </w:p>
        </w:tc>
      </w:tr>
    </w:tbl>
    <w:p w:rsidR="009765AC" w:rsidRDefault="009765AC" w:rsidP="003940EF">
      <w:pPr>
        <w:pStyle w:val="BodyText"/>
        <w:ind w:left="1080"/>
        <w:jc w:val="right"/>
        <w:rPr>
          <w:sz w:val="10"/>
          <w:szCs w:val="10"/>
        </w:rPr>
      </w:pPr>
    </w:p>
    <w:p w:rsidR="00D91E49" w:rsidRPr="0070146B" w:rsidRDefault="00382968" w:rsidP="00382968">
      <w:pPr>
        <w:pStyle w:val="BodyText"/>
        <w:ind w:left="426"/>
        <w:jc w:val="right"/>
        <w:rPr>
          <w:b/>
        </w:rPr>
      </w:pPr>
      <w:r w:rsidRPr="00723EBF">
        <w:rPr>
          <w:rFonts w:eastAsia="Bookman Old Style"/>
          <w:b/>
          <w:color w:val="070707"/>
          <w:szCs w:val="24"/>
          <w:u w:val="single"/>
        </w:rPr>
        <w:t>Note:</w:t>
      </w:r>
      <w:r>
        <w:rPr>
          <w:rFonts w:eastAsia="Bookman Old Style"/>
          <w:color w:val="070707"/>
          <w:szCs w:val="24"/>
        </w:rPr>
        <w:tab/>
      </w:r>
      <w:r w:rsidRPr="00723EBF">
        <w:rPr>
          <w:rFonts w:eastAsia="Bookman Old Style"/>
          <w:color w:val="070707"/>
          <w:szCs w:val="24"/>
        </w:rPr>
        <w:t xml:space="preserve">NHA has the right to disqualify Contractor from work and terminate the contract if </w:t>
      </w:r>
      <w:r>
        <w:rPr>
          <w:rFonts w:eastAsia="Bookman Old Style"/>
          <w:color w:val="070707"/>
          <w:szCs w:val="24"/>
        </w:rPr>
        <w:tab/>
      </w:r>
      <w:r w:rsidRPr="00723EBF">
        <w:rPr>
          <w:rFonts w:eastAsia="Bookman Old Style"/>
          <w:color w:val="070707"/>
          <w:szCs w:val="24"/>
        </w:rPr>
        <w:t>later on it is found that contractor does not have any one or more equipments</w:t>
      </w:r>
      <w:r>
        <w:rPr>
          <w:rFonts w:eastAsia="Bookman Old Style"/>
          <w:color w:val="070707"/>
          <w:szCs w:val="24"/>
        </w:rPr>
        <w:t>.</w:t>
      </w:r>
      <w:r w:rsidR="009765AC">
        <w:rPr>
          <w:b/>
        </w:rPr>
        <w:br w:type="page"/>
      </w:r>
      <w:r w:rsidR="00D91E49" w:rsidRPr="0070146B">
        <w:rPr>
          <w:b/>
        </w:rPr>
        <w:lastRenderedPageBreak/>
        <w:t>BH-1</w:t>
      </w:r>
    </w:p>
    <w:p w:rsidR="00D91E49" w:rsidRPr="0070146B" w:rsidRDefault="00D91E49" w:rsidP="00D91E49">
      <w:pPr>
        <w:pStyle w:val="BodyText"/>
        <w:jc w:val="right"/>
        <w:rPr>
          <w:b/>
        </w:rPr>
      </w:pPr>
      <w:r w:rsidRPr="0070146B">
        <w:rPr>
          <w:b/>
        </w:rPr>
        <w:t>Appendix-H to Bid</w:t>
      </w:r>
    </w:p>
    <w:p w:rsidR="00D91E49" w:rsidRPr="0070146B" w:rsidRDefault="00D91E49" w:rsidP="00D91E49">
      <w:pPr>
        <w:pStyle w:val="BodyText"/>
        <w:jc w:val="center"/>
      </w:pPr>
    </w:p>
    <w:p w:rsidR="00D91E49" w:rsidRPr="0070146B" w:rsidRDefault="00D91E49" w:rsidP="00D91E49">
      <w:pPr>
        <w:pStyle w:val="BodyText"/>
        <w:jc w:val="center"/>
      </w:pPr>
    </w:p>
    <w:p w:rsidR="00D91E49" w:rsidRPr="0070146B" w:rsidRDefault="00D91E49" w:rsidP="00D91E49">
      <w:pPr>
        <w:pStyle w:val="BodyText"/>
        <w:jc w:val="center"/>
        <w:rPr>
          <w:b/>
        </w:rPr>
      </w:pPr>
      <w:r w:rsidRPr="0070146B">
        <w:rPr>
          <w:b/>
        </w:rPr>
        <w:t>CONSTRUCTION CAMP AND HOUSING FACILITIES</w:t>
      </w:r>
    </w:p>
    <w:p w:rsidR="00D91E49" w:rsidRPr="0070146B" w:rsidRDefault="00D91E49" w:rsidP="00D91E49">
      <w:pPr>
        <w:pStyle w:val="BodyText"/>
        <w:jc w:val="center"/>
        <w:rPr>
          <w:b/>
        </w:rPr>
      </w:pPr>
    </w:p>
    <w:p w:rsidR="00D91E49" w:rsidRPr="0070146B" w:rsidRDefault="00D91E49" w:rsidP="00EA650D">
      <w:pPr>
        <w:pStyle w:val="BodyText"/>
        <w:jc w:val="both"/>
      </w:pPr>
      <w:r w:rsidRPr="0070146B">
        <w:t>The Contractor in accordance with Clause 34 of the Conditions of Contract shall provide description of his construction camp’s facilities and staff housing requirements.</w:t>
      </w:r>
    </w:p>
    <w:p w:rsidR="00D91E49" w:rsidRPr="0070146B" w:rsidRDefault="00D91E49" w:rsidP="00EA650D">
      <w:pPr>
        <w:pStyle w:val="BodyText"/>
        <w:jc w:val="both"/>
      </w:pPr>
    </w:p>
    <w:p w:rsidR="00D91E49" w:rsidRPr="0070146B" w:rsidRDefault="00A262B2" w:rsidP="00EA650D">
      <w:pPr>
        <w:pStyle w:val="BodyText"/>
        <w:jc w:val="both"/>
      </w:pPr>
      <w:r>
        <w:rPr>
          <w:noProof/>
        </w:rPr>
        <w:pict>
          <v:shape id="_x0000_s1234" type="#_x0000_t172" style="position:absolute;left:0;text-align:left;margin-left:109.5pt;margin-top:13.8pt;width:214.5pt;height:209.25pt;z-index:251653120" fillcolor="blue" strokecolor="navy">
            <v:shadow color="#868686"/>
            <v:textpath style="font-family:&quot;Arial Black&quot;;font-weight:bold;v-text-kern:t" trim="t" fitpath="t" string="NA"/>
          </v:shape>
        </w:pict>
      </w:r>
      <w:r w:rsidR="00D91E49" w:rsidRPr="0070146B">
        <w:t>The Contractor shall be responsible for pumps, electrical power, water and electrical distribution systems, and sewerage system including all fittings, pipes and other items necessary for servicing the Contractor’s construction camp.</w:t>
      </w:r>
    </w:p>
    <w:p w:rsidR="00D91E49" w:rsidRPr="0070146B" w:rsidRDefault="00D91E49" w:rsidP="00EA650D">
      <w:pPr>
        <w:pStyle w:val="BodyText"/>
        <w:jc w:val="both"/>
      </w:pPr>
    </w:p>
    <w:p w:rsidR="00D91E49" w:rsidRPr="0070146B" w:rsidRDefault="00D91E49" w:rsidP="00EA650D">
      <w:pPr>
        <w:pStyle w:val="BodyText"/>
        <w:jc w:val="both"/>
      </w:pPr>
      <w:r w:rsidRPr="0070146B">
        <w:t>The Bidder shall list or explain his plans for providing these facilities for the service of the Contract as follows:</w:t>
      </w:r>
    </w:p>
    <w:p w:rsidR="00D91E49" w:rsidRPr="0070146B" w:rsidRDefault="00D91E49" w:rsidP="00EA650D">
      <w:pPr>
        <w:pStyle w:val="BodyText"/>
        <w:jc w:val="both"/>
      </w:pPr>
    </w:p>
    <w:p w:rsidR="00D91E49" w:rsidRPr="0070146B" w:rsidRDefault="00D91E49" w:rsidP="00D91E49">
      <w:pPr>
        <w:pStyle w:val="BodyText"/>
        <w:tabs>
          <w:tab w:val="left" w:pos="720"/>
        </w:tabs>
        <w:ind w:left="720" w:hanging="720"/>
      </w:pPr>
      <w:r w:rsidRPr="0070146B">
        <w:t>1.</w:t>
      </w:r>
      <w:r w:rsidRPr="0070146B">
        <w:tab/>
        <w:t>Site Preparation (clearing, land preparation, etc.).</w:t>
      </w:r>
    </w:p>
    <w:p w:rsidR="00D91E49" w:rsidRPr="0070146B" w:rsidRDefault="00D91E49" w:rsidP="00D91E49">
      <w:pPr>
        <w:pStyle w:val="BodyText"/>
      </w:pPr>
    </w:p>
    <w:p w:rsidR="00D91E49" w:rsidRPr="0070146B" w:rsidRDefault="00D91E49" w:rsidP="00D91E49">
      <w:pPr>
        <w:pStyle w:val="BodyText"/>
        <w:tabs>
          <w:tab w:val="left" w:pos="720"/>
        </w:tabs>
        <w:ind w:left="720" w:hanging="720"/>
      </w:pPr>
      <w:r w:rsidRPr="0070146B">
        <w:t>2.</w:t>
      </w:r>
      <w:r w:rsidRPr="0070146B">
        <w:tab/>
        <w:t>Provision of Services.</w:t>
      </w:r>
    </w:p>
    <w:p w:rsidR="00D91E49" w:rsidRPr="0070146B" w:rsidRDefault="00D91E49" w:rsidP="00D91E49">
      <w:pPr>
        <w:pStyle w:val="BodyText"/>
      </w:pPr>
    </w:p>
    <w:p w:rsidR="00D91E49" w:rsidRPr="0070146B" w:rsidRDefault="00D91E49" w:rsidP="00D91E49">
      <w:pPr>
        <w:pStyle w:val="BodyText"/>
        <w:tabs>
          <w:tab w:val="left" w:pos="1440"/>
        </w:tabs>
        <w:ind w:left="1440" w:hanging="720"/>
      </w:pPr>
      <w:r w:rsidRPr="0070146B">
        <w:t>a)</w:t>
      </w:r>
      <w:r w:rsidRPr="0070146B">
        <w:tab/>
        <w:t>Power (expected power load, etc.).</w:t>
      </w:r>
    </w:p>
    <w:p w:rsidR="00D91E49" w:rsidRPr="0070146B" w:rsidRDefault="00D91E49" w:rsidP="00D91E49">
      <w:pPr>
        <w:pStyle w:val="BodyText"/>
        <w:tabs>
          <w:tab w:val="left" w:pos="1440"/>
        </w:tabs>
        <w:ind w:left="1440" w:hanging="720"/>
      </w:pPr>
      <w:r w:rsidRPr="0070146B">
        <w:t>b)</w:t>
      </w:r>
      <w:r w:rsidRPr="0070146B">
        <w:tab/>
        <w:t>Water (required amount and system proposed).</w:t>
      </w:r>
    </w:p>
    <w:p w:rsidR="00D91E49" w:rsidRPr="0070146B" w:rsidRDefault="00D91E49" w:rsidP="00D91E49">
      <w:pPr>
        <w:pStyle w:val="BodyText"/>
        <w:tabs>
          <w:tab w:val="left" w:pos="1440"/>
        </w:tabs>
        <w:ind w:left="1440" w:hanging="720"/>
      </w:pPr>
      <w:r w:rsidRPr="0070146B">
        <w:t>c)</w:t>
      </w:r>
      <w:r w:rsidRPr="0070146B">
        <w:tab/>
        <w:t>Sanitation (sewage disposal system, etc.).</w:t>
      </w:r>
    </w:p>
    <w:p w:rsidR="00D91E49" w:rsidRPr="0070146B" w:rsidRDefault="00D91E49" w:rsidP="00D91E49">
      <w:pPr>
        <w:pStyle w:val="BodyText"/>
      </w:pPr>
    </w:p>
    <w:p w:rsidR="00D91E49" w:rsidRPr="0070146B" w:rsidRDefault="00D91E49" w:rsidP="00D91E49">
      <w:pPr>
        <w:pStyle w:val="BodyText"/>
        <w:tabs>
          <w:tab w:val="left" w:pos="720"/>
        </w:tabs>
        <w:ind w:left="720" w:hanging="720"/>
      </w:pPr>
      <w:r w:rsidRPr="0070146B">
        <w:t>3.</w:t>
      </w:r>
      <w:r w:rsidRPr="0070146B">
        <w:tab/>
        <w:t>Construction of Facilities</w:t>
      </w:r>
    </w:p>
    <w:p w:rsidR="00D91E49" w:rsidRPr="0070146B" w:rsidRDefault="00D91E49" w:rsidP="00D91E49">
      <w:pPr>
        <w:pStyle w:val="BodyText"/>
      </w:pPr>
    </w:p>
    <w:p w:rsidR="00D91E49" w:rsidRPr="0070146B" w:rsidRDefault="00D91E49" w:rsidP="00D91E49">
      <w:pPr>
        <w:pStyle w:val="BodyText"/>
        <w:tabs>
          <w:tab w:val="left" w:pos="1440"/>
        </w:tabs>
        <w:ind w:left="1440" w:hanging="720"/>
      </w:pPr>
      <w:r w:rsidRPr="0070146B">
        <w:t>a)</w:t>
      </w:r>
      <w:r w:rsidRPr="0070146B">
        <w:tab/>
        <w:t>Contractor’s Office. Workshop and Work Areas (areas required and proposed layout, type of construction of buildings, etc.).</w:t>
      </w:r>
    </w:p>
    <w:p w:rsidR="00D91E49" w:rsidRPr="0070146B" w:rsidRDefault="00D91E49" w:rsidP="00D91E49">
      <w:pPr>
        <w:pStyle w:val="BodyText"/>
        <w:tabs>
          <w:tab w:val="left" w:pos="1440"/>
        </w:tabs>
        <w:ind w:left="1440" w:hanging="720"/>
      </w:pPr>
      <w:r w:rsidRPr="0070146B">
        <w:t>b)</w:t>
      </w:r>
      <w:r w:rsidRPr="0070146B">
        <w:tab/>
        <w:t>Warehouses and Storage Areas (area required, type of construction and layout).</w:t>
      </w:r>
    </w:p>
    <w:p w:rsidR="00D91E49" w:rsidRPr="0070146B" w:rsidRDefault="00D91E49" w:rsidP="00D91E49">
      <w:pPr>
        <w:pStyle w:val="BodyText"/>
        <w:tabs>
          <w:tab w:val="left" w:pos="1440"/>
        </w:tabs>
        <w:ind w:left="1440" w:hanging="720"/>
      </w:pPr>
      <w:r w:rsidRPr="0070146B">
        <w:t>c)</w:t>
      </w:r>
      <w:r w:rsidRPr="0070146B">
        <w:tab/>
        <w:t>Housing and Staff Facilities (Plans for housing for proposed staff, layout, type of construction, etc.).</w:t>
      </w:r>
    </w:p>
    <w:p w:rsidR="00D91E49" w:rsidRPr="0070146B" w:rsidRDefault="00D91E49" w:rsidP="00D91E49">
      <w:pPr>
        <w:pStyle w:val="BodyText"/>
      </w:pPr>
    </w:p>
    <w:p w:rsidR="00D91E49" w:rsidRDefault="00D91E49" w:rsidP="00D91E49">
      <w:pPr>
        <w:pStyle w:val="BodyText"/>
        <w:tabs>
          <w:tab w:val="left" w:pos="720"/>
        </w:tabs>
        <w:ind w:left="720" w:hanging="720"/>
      </w:pPr>
      <w:r w:rsidRPr="0070146B">
        <w:t>4.</w:t>
      </w:r>
      <w:r w:rsidRPr="0070146B">
        <w:tab/>
        <w:t>Construction Equipment Assembly and Preparation (detailed plans for carrying out this activity).</w:t>
      </w:r>
    </w:p>
    <w:p w:rsidR="006A1713" w:rsidRDefault="006A1713" w:rsidP="00D91E49">
      <w:pPr>
        <w:pStyle w:val="BodyText"/>
        <w:tabs>
          <w:tab w:val="left" w:pos="720"/>
        </w:tabs>
        <w:ind w:left="720" w:hanging="720"/>
      </w:pPr>
    </w:p>
    <w:p w:rsidR="006A1713" w:rsidRDefault="006A1713" w:rsidP="00D91E49">
      <w:pPr>
        <w:pStyle w:val="BodyText"/>
        <w:tabs>
          <w:tab w:val="left" w:pos="720"/>
        </w:tabs>
        <w:ind w:left="720" w:hanging="720"/>
      </w:pPr>
    </w:p>
    <w:p w:rsidR="00C679DA" w:rsidRDefault="00C679DA" w:rsidP="006A1713">
      <w:pPr>
        <w:pStyle w:val="BodyText"/>
        <w:jc w:val="right"/>
        <w:rPr>
          <w:b/>
        </w:rPr>
      </w:pPr>
    </w:p>
    <w:p w:rsidR="006A1713" w:rsidRPr="0070146B" w:rsidRDefault="006A1713" w:rsidP="006A1713">
      <w:pPr>
        <w:pStyle w:val="BodyText"/>
        <w:jc w:val="right"/>
        <w:rPr>
          <w:b/>
        </w:rPr>
      </w:pPr>
      <w:r>
        <w:rPr>
          <w:b/>
        </w:rPr>
        <w:lastRenderedPageBreak/>
        <w:t>BH-2</w:t>
      </w:r>
    </w:p>
    <w:p w:rsidR="006A1713" w:rsidRPr="0070146B" w:rsidRDefault="006A1713" w:rsidP="006A1713">
      <w:pPr>
        <w:pStyle w:val="BodyText"/>
        <w:tabs>
          <w:tab w:val="left" w:pos="720"/>
        </w:tabs>
        <w:ind w:left="720" w:hanging="720"/>
        <w:jc w:val="right"/>
      </w:pPr>
      <w:r w:rsidRPr="0070146B">
        <w:rPr>
          <w:b/>
        </w:rPr>
        <w:t>Appendix-H to Bid</w:t>
      </w:r>
    </w:p>
    <w:p w:rsidR="00D91E49" w:rsidRPr="0070146B" w:rsidRDefault="00D91E49" w:rsidP="00D91E49">
      <w:pPr>
        <w:pStyle w:val="BodyText"/>
      </w:pPr>
    </w:p>
    <w:p w:rsidR="00D91E49" w:rsidRPr="0070146B" w:rsidRDefault="00D91E49" w:rsidP="00EA650D">
      <w:pPr>
        <w:pStyle w:val="BodyText"/>
        <w:tabs>
          <w:tab w:val="left" w:pos="720"/>
        </w:tabs>
        <w:ind w:left="720" w:hanging="720"/>
        <w:jc w:val="both"/>
      </w:pPr>
      <w:r w:rsidRPr="0070146B">
        <w:t>5.</w:t>
      </w:r>
      <w:r w:rsidRPr="0070146B">
        <w:tab/>
        <w:t xml:space="preserve">Other Items Proposed </w:t>
      </w:r>
      <w:r w:rsidR="00FB1E1E">
        <w:t>(Security services, etc.). The C</w:t>
      </w:r>
      <w:r w:rsidRPr="0070146B">
        <w:t>ontractor should mention here what are his proposed environmental measures for the project as per EPA rules like treatment of wastewa</w:t>
      </w:r>
      <w:r w:rsidR="00FB1E1E">
        <w:t>ter and water quality etc. The C</w:t>
      </w:r>
      <w:r w:rsidRPr="0070146B">
        <w:t xml:space="preserve">ontractor shall submit a detailed EMP (Environmental Management Plan) to describe how materials are removed from site and disposed off at a safe location, prevention for the contamination of ground and surface water in neighboring areas etc. including remedial measures for adoption. </w:t>
      </w:r>
    </w:p>
    <w:p w:rsidR="00D91E49" w:rsidRPr="0070146B" w:rsidRDefault="00D91E49" w:rsidP="00EA650D">
      <w:pPr>
        <w:pStyle w:val="BodyText"/>
        <w:tabs>
          <w:tab w:val="left" w:pos="720"/>
        </w:tabs>
        <w:ind w:left="720" w:hanging="720"/>
        <w:jc w:val="both"/>
      </w:pPr>
    </w:p>
    <w:p w:rsidR="00D91E49" w:rsidRPr="0070146B" w:rsidRDefault="00D91E49" w:rsidP="00D91E49">
      <w:pPr>
        <w:pStyle w:val="BodyText"/>
        <w:tabs>
          <w:tab w:val="left" w:pos="720"/>
        </w:tabs>
        <w:ind w:left="720" w:hanging="720"/>
      </w:pPr>
      <w:r w:rsidRPr="0070146B">
        <w:t>6.</w:t>
      </w:r>
      <w:r w:rsidRPr="0070146B">
        <w:tab/>
        <w:t xml:space="preserve">Detail of testing Lab with testing equipment etc. </w:t>
      </w:r>
    </w:p>
    <w:p w:rsidR="00D91E49" w:rsidRPr="0070146B" w:rsidRDefault="00D91E49" w:rsidP="00D91E49">
      <w:pPr>
        <w:pStyle w:val="BodyText"/>
      </w:pPr>
    </w:p>
    <w:p w:rsidR="00D91E49" w:rsidRPr="0070146B" w:rsidRDefault="00D91E49" w:rsidP="00D91E49">
      <w:pPr>
        <w:pStyle w:val="BodyText"/>
        <w:jc w:val="right"/>
        <w:rPr>
          <w:b/>
        </w:rPr>
      </w:pPr>
      <w:r w:rsidRPr="0070146B">
        <w:br w:type="page"/>
      </w:r>
      <w:r w:rsidRPr="0070146B">
        <w:rPr>
          <w:b/>
        </w:rPr>
        <w:lastRenderedPageBreak/>
        <w:t>BI-1</w:t>
      </w:r>
    </w:p>
    <w:p w:rsidR="00D91E49" w:rsidRPr="0070146B" w:rsidRDefault="00D91E49" w:rsidP="00D91E49">
      <w:pPr>
        <w:pStyle w:val="BodyText"/>
        <w:jc w:val="right"/>
        <w:rPr>
          <w:b/>
        </w:rPr>
      </w:pPr>
      <w:r w:rsidRPr="0070146B">
        <w:rPr>
          <w:b/>
        </w:rPr>
        <w:t>Appendix-I to Bid</w:t>
      </w:r>
    </w:p>
    <w:p w:rsidR="00D91E49" w:rsidRPr="0070146B" w:rsidRDefault="00D91E49" w:rsidP="00D91E49">
      <w:pPr>
        <w:pStyle w:val="BodyText"/>
        <w:jc w:val="center"/>
      </w:pPr>
    </w:p>
    <w:p w:rsidR="00D91E49" w:rsidRPr="0070146B" w:rsidRDefault="00D91E49" w:rsidP="00D950BD">
      <w:pPr>
        <w:pStyle w:val="BodyText"/>
        <w:jc w:val="center"/>
        <w:rPr>
          <w:b/>
        </w:rPr>
      </w:pPr>
      <w:r w:rsidRPr="0070146B">
        <w:rPr>
          <w:b/>
        </w:rPr>
        <w:t>LIST OF SUBCONTRACTORS</w:t>
      </w:r>
    </w:p>
    <w:p w:rsidR="00D91E49" w:rsidRPr="0070146B" w:rsidRDefault="00D91E49" w:rsidP="00D91E49">
      <w:pPr>
        <w:pStyle w:val="BodyText"/>
        <w:jc w:val="center"/>
        <w:rPr>
          <w:b/>
        </w:rPr>
      </w:pPr>
    </w:p>
    <w:p w:rsidR="00D91E49" w:rsidRPr="0070146B" w:rsidRDefault="00D91E49" w:rsidP="00EA650D">
      <w:pPr>
        <w:pStyle w:val="BodyText"/>
        <w:jc w:val="both"/>
      </w:pPr>
      <w:r w:rsidRPr="0070146B">
        <w:t>I/We intend to subcontract the following parts of the Work to subcontractors. In my/our opinion, the subcontractors named hereunder are reliable and competent to perform that part of the work for which each is listed.</w:t>
      </w:r>
    </w:p>
    <w:p w:rsidR="00D91E49" w:rsidRPr="0070146B" w:rsidRDefault="00D91E49" w:rsidP="00EA650D">
      <w:pPr>
        <w:pStyle w:val="BodyText"/>
        <w:jc w:val="both"/>
      </w:pPr>
    </w:p>
    <w:p w:rsidR="00D91E49" w:rsidRPr="0070146B" w:rsidRDefault="00D91E49" w:rsidP="00EA650D">
      <w:pPr>
        <w:pStyle w:val="BodyText"/>
        <w:jc w:val="both"/>
      </w:pPr>
      <w:r w:rsidRPr="0070146B">
        <w:t>Enclosed are documentation outlining experience of subcontractors, the curriculum vitae and experience of their key personnel who will be assigned to the Contract, equipment to be supplied by them, size, location and type of contracts carried out in the past.</w:t>
      </w:r>
    </w:p>
    <w:p w:rsidR="00D91E49" w:rsidRPr="0070146B" w:rsidRDefault="00D91E49" w:rsidP="00EA650D">
      <w:pPr>
        <w:pStyle w:val="BodyText"/>
        <w:jc w:val="both"/>
      </w:pPr>
    </w:p>
    <w:p w:rsidR="00D91E49" w:rsidRPr="0070146B" w:rsidRDefault="00A262B2" w:rsidP="00EA650D">
      <w:pPr>
        <w:pStyle w:val="BodyText"/>
        <w:jc w:val="both"/>
      </w:pPr>
      <w:r>
        <w:rPr>
          <w:noProof/>
        </w:rPr>
        <w:pict>
          <v:shape id="_x0000_s1236" type="#_x0000_t172" style="position:absolute;left:0;text-align:left;margin-left:110.25pt;margin-top:19.35pt;width:214.5pt;height:209.25pt;z-index:251654144" fillcolor="blue" strokecolor="navy">
            <v:shadow color="#868686"/>
            <v:textpath style="font-family:&quot;Arial Black&quot;;font-weight:bold;v-text-kern:t" trim="t" fitpath="t" string="NA"/>
          </v:shape>
        </w:pict>
      </w:r>
    </w:p>
    <w:p w:rsidR="00D91E49" w:rsidRPr="0070146B" w:rsidRDefault="00D91E49" w:rsidP="00D91E49">
      <w:pPr>
        <w:pStyle w:val="BodyText"/>
      </w:pPr>
    </w:p>
    <w:tbl>
      <w:tblPr>
        <w:tblW w:w="0" w:type="auto"/>
        <w:tblLayout w:type="fixed"/>
        <w:tblLook w:val="0000" w:firstRow="0" w:lastRow="0" w:firstColumn="0" w:lastColumn="0" w:noHBand="0" w:noVBand="0"/>
      </w:tblPr>
      <w:tblGrid>
        <w:gridCol w:w="4788"/>
        <w:gridCol w:w="4140"/>
      </w:tblGrid>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Part of Works</w:t>
            </w:r>
          </w:p>
          <w:p w:rsidR="00D91E49" w:rsidRPr="00E779EE" w:rsidRDefault="00D91E49" w:rsidP="00394D64">
            <w:pPr>
              <w:pStyle w:val="BodyText"/>
              <w:jc w:val="center"/>
            </w:pPr>
            <w:r w:rsidRPr="00E779EE">
              <w:rPr>
                <w:b/>
              </w:rPr>
              <w:t>(Give Details)</w:t>
            </w: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Subcontractor</w:t>
            </w:r>
          </w:p>
          <w:p w:rsidR="00D91E49" w:rsidRPr="00E779EE" w:rsidRDefault="00D91E49" w:rsidP="00394D64">
            <w:pPr>
              <w:pStyle w:val="BodyText"/>
              <w:jc w:val="center"/>
            </w:pPr>
            <w:r w:rsidRPr="00E779EE">
              <w:rPr>
                <w:b/>
              </w:rPr>
              <w:t>(With Complete Address)</w:t>
            </w:r>
          </w:p>
        </w:tc>
      </w:tr>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pPr>
            <w:r w:rsidRPr="00E779EE">
              <w:t>1</w:t>
            </w: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pPr>
            <w:r w:rsidRPr="00E779EE">
              <w:t>2</w:t>
            </w:r>
          </w:p>
        </w:tc>
      </w:tr>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pPr>
          </w:p>
          <w:p w:rsidR="00D91E49" w:rsidRPr="00FC0A94" w:rsidRDefault="00D91E49" w:rsidP="00394D64"/>
          <w:p w:rsidR="00D91E49" w:rsidRPr="00FC0A94" w:rsidRDefault="00D91E49" w:rsidP="00394D64"/>
          <w:p w:rsidR="00D91E49" w:rsidRPr="00FC0A94" w:rsidRDefault="00D91E49" w:rsidP="00394D64"/>
          <w:p w:rsidR="00D91E49" w:rsidRDefault="00D91E49" w:rsidP="00394D64"/>
          <w:p w:rsidR="00D91E49" w:rsidRPr="00FC0A94" w:rsidRDefault="00D91E49" w:rsidP="00394D64">
            <w:pPr>
              <w:jc w:val="right"/>
            </w:pP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tc>
      </w:tr>
    </w:tbl>
    <w:p w:rsidR="00D950BD" w:rsidRDefault="00D950BD" w:rsidP="00200579">
      <w:pPr>
        <w:pStyle w:val="Heading4"/>
        <w:jc w:val="right"/>
        <w:rPr>
          <w:rFonts w:ascii="Times New Roman" w:hAnsi="Times New Roman"/>
          <w:i w:val="0"/>
          <w:color w:val="auto"/>
        </w:rPr>
      </w:pPr>
    </w:p>
    <w:p w:rsidR="00D91E49" w:rsidRPr="00FB1E1E" w:rsidRDefault="00D91E49" w:rsidP="00200579">
      <w:pPr>
        <w:pStyle w:val="Heading4"/>
        <w:jc w:val="right"/>
        <w:rPr>
          <w:rFonts w:ascii="Times New Roman" w:hAnsi="Times New Roman"/>
          <w:i w:val="0"/>
          <w:color w:val="auto"/>
        </w:rPr>
      </w:pPr>
      <w:r w:rsidRPr="00FB1E1E">
        <w:rPr>
          <w:rFonts w:ascii="Times New Roman" w:hAnsi="Times New Roman"/>
          <w:i w:val="0"/>
          <w:color w:val="auto"/>
        </w:rPr>
        <w:t>BJ-1</w:t>
      </w:r>
    </w:p>
    <w:p w:rsidR="00D91E49" w:rsidRPr="00FB1E1E" w:rsidRDefault="00D91E49" w:rsidP="00D91E49">
      <w:pPr>
        <w:pStyle w:val="Heading4"/>
        <w:jc w:val="right"/>
        <w:rPr>
          <w:rFonts w:ascii="Times New Roman" w:hAnsi="Times New Roman"/>
          <w:i w:val="0"/>
          <w:color w:val="auto"/>
        </w:rPr>
      </w:pPr>
      <w:r w:rsidRPr="00FB1E1E">
        <w:rPr>
          <w:rFonts w:ascii="Times New Roman" w:hAnsi="Times New Roman"/>
          <w:i w:val="0"/>
          <w:color w:val="auto"/>
        </w:rPr>
        <w:t>Appendix-J to Bid</w:t>
      </w:r>
    </w:p>
    <w:p w:rsidR="00D91E49" w:rsidRPr="0070146B" w:rsidRDefault="00D91E49" w:rsidP="00D91E49"/>
    <w:p w:rsidR="00D91E49" w:rsidRPr="00FB1E1E" w:rsidRDefault="00D91E49" w:rsidP="00200579">
      <w:pPr>
        <w:pStyle w:val="Heading4"/>
        <w:jc w:val="center"/>
        <w:rPr>
          <w:rFonts w:ascii="Times New Roman" w:hAnsi="Times New Roman"/>
          <w:i w:val="0"/>
          <w:color w:val="auto"/>
        </w:rPr>
      </w:pPr>
      <w:r w:rsidRPr="00FB1E1E">
        <w:rPr>
          <w:rFonts w:ascii="Times New Roman" w:hAnsi="Times New Roman"/>
          <w:i w:val="0"/>
          <w:color w:val="auto"/>
        </w:rPr>
        <w:t>ESTIMATED PROGRESS PAYMENTS</w:t>
      </w:r>
    </w:p>
    <w:p w:rsidR="00D91E49" w:rsidRPr="0070146B" w:rsidRDefault="00D91E49" w:rsidP="00D91E49">
      <w:pPr>
        <w:jc w:val="center"/>
        <w:rPr>
          <w:b/>
        </w:rPr>
      </w:pPr>
    </w:p>
    <w:p w:rsidR="00D91E49" w:rsidRPr="0070146B" w:rsidRDefault="00D91E49" w:rsidP="00EA650D">
      <w:pPr>
        <w:pStyle w:val="BodyText"/>
        <w:jc w:val="both"/>
      </w:pPr>
      <w:r w:rsidRPr="0070146B">
        <w:t xml:space="preserve">Bidder’s estimate of the value of work which would be executed by him during each of the periods stated below, based on his </w:t>
      </w:r>
      <w:r w:rsidR="00B81AC5">
        <w:t>Program</w:t>
      </w:r>
      <w:r w:rsidRPr="0070146B">
        <w:t xml:space="preserve"> of the Works and the Rates in the Bill of Quantities, expressed in thousands of Pakistani Rupees:</w:t>
      </w:r>
    </w:p>
    <w:p w:rsidR="00D91E49" w:rsidRPr="0070146B" w:rsidRDefault="00D91E49" w:rsidP="00EA650D">
      <w:pPr>
        <w:jc w:val="both"/>
      </w:pPr>
    </w:p>
    <w:p w:rsidR="00D91E49" w:rsidRPr="0070146B" w:rsidRDefault="00D91E49" w:rsidP="00EA650D">
      <w:pPr>
        <w:jc w:val="both"/>
      </w:pPr>
    </w:p>
    <w:tbl>
      <w:tblPr>
        <w:tblW w:w="9576" w:type="dxa"/>
        <w:tblLayout w:type="fixed"/>
        <w:tblLook w:val="0000" w:firstRow="0" w:lastRow="0" w:firstColumn="0" w:lastColumn="0" w:noHBand="0" w:noVBand="0"/>
      </w:tblPr>
      <w:tblGrid>
        <w:gridCol w:w="4788"/>
        <w:gridCol w:w="4788"/>
      </w:tblGrid>
      <w:tr w:rsidR="00D91E49" w:rsidRPr="0070146B">
        <w:trPr>
          <w:cantSplit/>
          <w:trHeight w:val="500"/>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Quarter/ Year/ Period</w:t>
            </w:r>
          </w:p>
        </w:tc>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Amounts</w:t>
            </w:r>
          </w:p>
          <w:p w:rsidR="00D91E49" w:rsidRPr="00E779EE" w:rsidRDefault="0075113D" w:rsidP="00394D64">
            <w:pPr>
              <w:pStyle w:val="BodyText"/>
              <w:jc w:val="center"/>
              <w:rPr>
                <w:b/>
              </w:rPr>
            </w:pPr>
            <w:r>
              <w:rPr>
                <w:b/>
              </w:rPr>
              <w:t>( Rs:</w:t>
            </w:r>
            <w:r w:rsidR="00D91E49" w:rsidRPr="00E779EE">
              <w:rPr>
                <w:b/>
              </w:rPr>
              <w:t>)</w:t>
            </w:r>
          </w:p>
        </w:tc>
      </w:tr>
      <w:tr w:rsidR="00D91E49" w:rsidRPr="0070146B">
        <w:trPr>
          <w:cantSplit/>
          <w:trHeight w:val="500"/>
        </w:trPr>
        <w:tc>
          <w:tcPr>
            <w:tcW w:w="4788" w:type="dxa"/>
            <w:tcBorders>
              <w:top w:val="single" w:sz="6" w:space="0" w:color="auto"/>
              <w:left w:val="single" w:sz="6" w:space="0" w:color="auto"/>
              <w:bottom w:val="single" w:sz="6" w:space="0" w:color="auto"/>
              <w:right w:val="single" w:sz="6" w:space="0" w:color="auto"/>
            </w:tcBorders>
            <w:vAlign w:val="center"/>
          </w:tcPr>
          <w:p w:rsidR="00D91E49" w:rsidRPr="00E779EE" w:rsidRDefault="00D91E49" w:rsidP="00211A4C">
            <w:pPr>
              <w:pStyle w:val="BodyText"/>
              <w:jc w:val="center"/>
              <w:rPr>
                <w:b/>
              </w:rPr>
            </w:pPr>
            <w:r w:rsidRPr="00E779EE">
              <w:rPr>
                <w:b/>
              </w:rPr>
              <w:t>1</w:t>
            </w:r>
          </w:p>
        </w:tc>
        <w:tc>
          <w:tcPr>
            <w:tcW w:w="4788" w:type="dxa"/>
            <w:tcBorders>
              <w:top w:val="single" w:sz="6" w:space="0" w:color="auto"/>
              <w:left w:val="single" w:sz="6" w:space="0" w:color="auto"/>
              <w:bottom w:val="single" w:sz="6" w:space="0" w:color="auto"/>
              <w:right w:val="single" w:sz="6" w:space="0" w:color="auto"/>
            </w:tcBorders>
            <w:vAlign w:val="center"/>
          </w:tcPr>
          <w:p w:rsidR="00D91E49" w:rsidRPr="00E779EE" w:rsidRDefault="00D91E49" w:rsidP="00211A4C">
            <w:pPr>
              <w:pStyle w:val="BodyText"/>
              <w:jc w:val="center"/>
              <w:rPr>
                <w:b/>
              </w:rPr>
            </w:pPr>
            <w:r w:rsidRPr="00E779EE">
              <w:rPr>
                <w:b/>
              </w:rPr>
              <w:t>2</w:t>
            </w: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1</w:t>
            </w:r>
            <w:r w:rsidRPr="00D32334">
              <w:rPr>
                <w:vertAlign w:val="superscript"/>
              </w:rPr>
              <w:t>st</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394D64">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2</w:t>
            </w:r>
            <w:r w:rsidRPr="00D32334">
              <w:rPr>
                <w:vertAlign w:val="superscript"/>
              </w:rPr>
              <w:t>nd</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3</w:t>
            </w:r>
            <w:r w:rsidRPr="00D32334">
              <w:rPr>
                <w:vertAlign w:val="superscript"/>
              </w:rPr>
              <w:t>rd</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394D64">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rPr>
                <w:b/>
              </w:rPr>
            </w:pPr>
            <w:r w:rsidRPr="00E779EE">
              <w:rPr>
                <w:b/>
              </w:rPr>
              <w:t>Bid Price</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pPr>
          </w:p>
        </w:tc>
      </w:tr>
    </w:tbl>
    <w:p w:rsidR="00D91E49" w:rsidRPr="0070146B" w:rsidRDefault="00D91E49" w:rsidP="00D91E49">
      <w:pPr>
        <w:jc w:val="both"/>
        <w:rPr>
          <w:b/>
        </w:rPr>
      </w:pPr>
    </w:p>
    <w:p w:rsidR="00D91E49" w:rsidRPr="00B065FD" w:rsidRDefault="00D91E49" w:rsidP="00D91E49">
      <w:pPr>
        <w:pStyle w:val="Heading4"/>
        <w:jc w:val="right"/>
        <w:rPr>
          <w:rFonts w:ascii="Times New Roman" w:hAnsi="Times New Roman"/>
          <w:b w:val="0"/>
          <w:bCs w:val="0"/>
          <w:i w:val="0"/>
          <w:color w:val="auto"/>
        </w:rPr>
      </w:pPr>
      <w:r w:rsidRPr="0070146B">
        <w:rPr>
          <w:b w:val="0"/>
        </w:rPr>
        <w:br w:type="page"/>
      </w:r>
      <w:r w:rsidRPr="00B065FD">
        <w:rPr>
          <w:rFonts w:ascii="Times New Roman" w:hAnsi="Times New Roman"/>
          <w:i w:val="0"/>
          <w:color w:val="auto"/>
        </w:rPr>
        <w:lastRenderedPageBreak/>
        <w:t>BK-1</w:t>
      </w:r>
    </w:p>
    <w:p w:rsidR="00D91E49" w:rsidRPr="00B065FD" w:rsidRDefault="00D91E49" w:rsidP="00D91E49">
      <w:pPr>
        <w:pStyle w:val="Heading4"/>
        <w:jc w:val="right"/>
        <w:rPr>
          <w:rFonts w:ascii="Times New Roman" w:hAnsi="Times New Roman"/>
          <w:i w:val="0"/>
          <w:color w:val="auto"/>
        </w:rPr>
      </w:pPr>
      <w:r w:rsidRPr="00B065FD">
        <w:rPr>
          <w:rFonts w:ascii="Times New Roman" w:hAnsi="Times New Roman"/>
          <w:i w:val="0"/>
          <w:color w:val="auto"/>
        </w:rPr>
        <w:t>Appendix-K to Bid</w:t>
      </w:r>
    </w:p>
    <w:p w:rsidR="00D91E49" w:rsidRPr="00FB1E1E" w:rsidRDefault="00D91E49" w:rsidP="00D91E49">
      <w:pPr>
        <w:pStyle w:val="Heading4"/>
        <w:rPr>
          <w:rFonts w:ascii="Times New Roman" w:hAnsi="Times New Roman"/>
          <w:i w:val="0"/>
        </w:rPr>
      </w:pPr>
    </w:p>
    <w:p w:rsidR="00D942B5" w:rsidRDefault="00D942B5" w:rsidP="00FB1E1E">
      <w:pPr>
        <w:pStyle w:val="Heading4"/>
        <w:jc w:val="center"/>
        <w:rPr>
          <w:rFonts w:ascii="Arial" w:hAnsi="Arial" w:cs="Arial"/>
          <w:bCs w:val="0"/>
          <w:i w:val="0"/>
          <w:color w:val="auto"/>
        </w:rPr>
      </w:pPr>
    </w:p>
    <w:p w:rsidR="00FB1E1E" w:rsidRPr="00722E18" w:rsidRDefault="00D91E49" w:rsidP="00FB1E1E">
      <w:pPr>
        <w:pStyle w:val="Heading4"/>
        <w:jc w:val="center"/>
        <w:rPr>
          <w:rFonts w:ascii="Arial" w:hAnsi="Arial" w:cs="Arial"/>
          <w:bCs w:val="0"/>
          <w:i w:val="0"/>
          <w:color w:val="auto"/>
          <w:sz w:val="32"/>
          <w:szCs w:val="32"/>
        </w:rPr>
      </w:pPr>
      <w:r w:rsidRPr="00722E18">
        <w:rPr>
          <w:rFonts w:ascii="Arial" w:hAnsi="Arial" w:cs="Arial"/>
          <w:bCs w:val="0"/>
          <w:i w:val="0"/>
          <w:color w:val="auto"/>
          <w:sz w:val="32"/>
          <w:szCs w:val="32"/>
        </w:rPr>
        <w:t>ORGANIZATION CHART</w:t>
      </w:r>
    </w:p>
    <w:p w:rsidR="00D91E49" w:rsidRPr="00722E18" w:rsidRDefault="00D91E49" w:rsidP="00FB1E1E">
      <w:pPr>
        <w:pStyle w:val="Heading4"/>
        <w:jc w:val="center"/>
        <w:rPr>
          <w:rFonts w:ascii="Arial" w:hAnsi="Arial" w:cs="Arial"/>
          <w:bCs w:val="0"/>
          <w:i w:val="0"/>
          <w:color w:val="auto"/>
          <w:sz w:val="32"/>
          <w:szCs w:val="32"/>
        </w:rPr>
      </w:pPr>
      <w:r w:rsidRPr="00722E18">
        <w:rPr>
          <w:rFonts w:ascii="Arial" w:hAnsi="Arial" w:cs="Arial"/>
          <w:bCs w:val="0"/>
          <w:i w:val="0"/>
          <w:color w:val="auto"/>
          <w:sz w:val="32"/>
          <w:szCs w:val="32"/>
        </w:rPr>
        <w:t>FOR THE</w:t>
      </w:r>
    </w:p>
    <w:p w:rsidR="00D91E49" w:rsidRPr="00722E18" w:rsidRDefault="00D91E49" w:rsidP="00FB1E1E">
      <w:pPr>
        <w:jc w:val="center"/>
        <w:rPr>
          <w:rFonts w:ascii="Arial" w:hAnsi="Arial" w:cs="Arial"/>
          <w:b/>
          <w:bCs/>
          <w:sz w:val="32"/>
          <w:szCs w:val="32"/>
        </w:rPr>
      </w:pPr>
      <w:r w:rsidRPr="00722E18">
        <w:rPr>
          <w:rFonts w:ascii="Arial" w:hAnsi="Arial" w:cs="Arial"/>
          <w:b/>
          <w:bCs/>
          <w:sz w:val="32"/>
          <w:szCs w:val="32"/>
        </w:rPr>
        <w:t>SUPERVISORY STAFF AND LABOUR</w:t>
      </w:r>
    </w:p>
    <w:p w:rsidR="00D91E49" w:rsidRPr="00722E18" w:rsidRDefault="00D91E49" w:rsidP="00FB1E1E">
      <w:pPr>
        <w:jc w:val="center"/>
        <w:rPr>
          <w:b/>
          <w:sz w:val="32"/>
          <w:szCs w:val="32"/>
        </w:rPr>
      </w:pPr>
    </w:p>
    <w:p w:rsidR="00D91E49" w:rsidRPr="00722E18" w:rsidRDefault="00D91E49" w:rsidP="00D91E49">
      <w:pPr>
        <w:jc w:val="center"/>
        <w:rPr>
          <w:b/>
          <w:sz w:val="32"/>
          <w:szCs w:val="32"/>
        </w:rPr>
      </w:pPr>
    </w:p>
    <w:p w:rsidR="00D91E49" w:rsidRPr="00795B23" w:rsidRDefault="00D91E49" w:rsidP="00D91E49">
      <w:pPr>
        <w:pStyle w:val="BodyText21"/>
        <w:ind w:left="0"/>
        <w:jc w:val="right"/>
        <w:rPr>
          <w:b/>
          <w:sz w:val="24"/>
          <w:szCs w:val="24"/>
        </w:rPr>
      </w:pPr>
      <w:r w:rsidRPr="00722E18">
        <w:rPr>
          <w:b/>
          <w:sz w:val="32"/>
          <w:szCs w:val="32"/>
        </w:rPr>
        <w:br w:type="page"/>
      </w:r>
      <w:r w:rsidRPr="00795B23">
        <w:rPr>
          <w:b/>
          <w:sz w:val="24"/>
          <w:szCs w:val="24"/>
        </w:rPr>
        <w:lastRenderedPageBreak/>
        <w:t>BL-1</w:t>
      </w:r>
    </w:p>
    <w:p w:rsidR="00D91E49" w:rsidRPr="00795B23" w:rsidRDefault="00D91E49" w:rsidP="00D91E49">
      <w:pPr>
        <w:pStyle w:val="BodyText21"/>
        <w:ind w:left="0"/>
        <w:jc w:val="right"/>
        <w:rPr>
          <w:b/>
          <w:sz w:val="24"/>
          <w:szCs w:val="24"/>
        </w:rPr>
      </w:pPr>
      <w:r w:rsidRPr="00795B23">
        <w:rPr>
          <w:b/>
          <w:sz w:val="24"/>
          <w:szCs w:val="24"/>
        </w:rPr>
        <w:t>Appendix-L to Bid</w:t>
      </w:r>
    </w:p>
    <w:p w:rsidR="00D91E49" w:rsidRPr="0070146B" w:rsidRDefault="00D91E49" w:rsidP="00D91E49">
      <w:pPr>
        <w:pStyle w:val="BodyText21"/>
        <w:ind w:left="0"/>
        <w:jc w:val="center"/>
        <w:rPr>
          <w:b/>
          <w:sz w:val="24"/>
          <w:szCs w:val="24"/>
        </w:rPr>
      </w:pPr>
      <w:r w:rsidRPr="0070146B">
        <w:rPr>
          <w:b/>
          <w:sz w:val="24"/>
          <w:szCs w:val="24"/>
        </w:rPr>
        <w:t>(INTEGRITY PACT)</w:t>
      </w:r>
    </w:p>
    <w:p w:rsidR="00D91E49" w:rsidRPr="00772B73" w:rsidRDefault="00D91E49" w:rsidP="00D91E49">
      <w:pPr>
        <w:pStyle w:val="BodyText21"/>
        <w:ind w:left="0"/>
        <w:jc w:val="center"/>
        <w:rPr>
          <w:b/>
          <w:sz w:val="2"/>
          <w:szCs w:val="24"/>
        </w:rPr>
      </w:pPr>
    </w:p>
    <w:p w:rsidR="00D91E49" w:rsidRPr="0070146B" w:rsidRDefault="00D91E49" w:rsidP="00D91E49">
      <w:pPr>
        <w:pStyle w:val="BodyText21"/>
        <w:ind w:left="0"/>
        <w:jc w:val="center"/>
        <w:rPr>
          <w:b/>
          <w:sz w:val="22"/>
          <w:szCs w:val="24"/>
        </w:rPr>
      </w:pPr>
      <w:r w:rsidRPr="0070146B">
        <w:rPr>
          <w:b/>
          <w:sz w:val="22"/>
          <w:szCs w:val="24"/>
        </w:rPr>
        <w:t>DECLARATION OF FEES, COMMISSION AND BROKERAGE ETC.</w:t>
      </w:r>
    </w:p>
    <w:p w:rsidR="00D91E49" w:rsidRPr="0070146B" w:rsidRDefault="00D91E49" w:rsidP="00D91E49">
      <w:pPr>
        <w:pStyle w:val="BodyText21"/>
        <w:ind w:left="0"/>
        <w:jc w:val="center"/>
        <w:rPr>
          <w:b/>
          <w:sz w:val="22"/>
          <w:szCs w:val="24"/>
        </w:rPr>
      </w:pPr>
      <w:r w:rsidRPr="0070146B">
        <w:rPr>
          <w:b/>
          <w:sz w:val="22"/>
          <w:szCs w:val="24"/>
        </w:rPr>
        <w:t xml:space="preserve">PAYABLE BY THE SUPPLIERS OF GOODS, SERVICES &amp; WORKS IN </w:t>
      </w:r>
    </w:p>
    <w:p w:rsidR="00D91E49" w:rsidRPr="0070146B" w:rsidRDefault="00D91E49" w:rsidP="00D91E49">
      <w:pPr>
        <w:pStyle w:val="BodyText21"/>
        <w:ind w:left="0"/>
        <w:jc w:val="center"/>
        <w:rPr>
          <w:b/>
          <w:sz w:val="22"/>
          <w:szCs w:val="24"/>
        </w:rPr>
      </w:pPr>
      <w:r w:rsidRPr="0070146B">
        <w:rPr>
          <w:b/>
          <w:sz w:val="22"/>
          <w:szCs w:val="24"/>
        </w:rPr>
        <w:t>CONTRACTS WORTH RS. 10.00 MILLION OR MORE</w:t>
      </w:r>
    </w:p>
    <w:p w:rsidR="00D91E49" w:rsidRPr="0070146B" w:rsidRDefault="00D91E49" w:rsidP="00D91E49">
      <w:pPr>
        <w:pStyle w:val="BodyText21"/>
        <w:ind w:left="0"/>
        <w:jc w:val="center"/>
        <w:rPr>
          <w:b/>
          <w:sz w:val="22"/>
          <w:szCs w:val="24"/>
        </w:rPr>
      </w:pPr>
    </w:p>
    <w:p w:rsidR="00D91E49" w:rsidRPr="007872FD" w:rsidRDefault="00D91E49" w:rsidP="00346044">
      <w:pPr>
        <w:pStyle w:val="BodyText21"/>
        <w:tabs>
          <w:tab w:val="left" w:pos="720"/>
        </w:tabs>
        <w:ind w:left="0" w:firstLine="0"/>
        <w:jc w:val="left"/>
        <w:rPr>
          <w:b/>
          <w:sz w:val="22"/>
          <w:szCs w:val="24"/>
          <w:u w:val="single"/>
        </w:rPr>
      </w:pPr>
      <w:r w:rsidRPr="0070146B">
        <w:rPr>
          <w:b/>
          <w:sz w:val="22"/>
          <w:szCs w:val="24"/>
        </w:rPr>
        <w:tab/>
      </w:r>
      <w:r w:rsidRPr="0070146B">
        <w:rPr>
          <w:sz w:val="22"/>
          <w:szCs w:val="24"/>
        </w:rPr>
        <w:t>Contract No.</w:t>
      </w:r>
      <w:r w:rsidR="00732633">
        <w:rPr>
          <w:b/>
          <w:sz w:val="22"/>
          <w:szCs w:val="24"/>
          <w:u w:val="single"/>
        </w:rPr>
        <w:t>S</w:t>
      </w:r>
      <w:r w:rsidR="00346044">
        <w:rPr>
          <w:b/>
          <w:sz w:val="22"/>
          <w:szCs w:val="24"/>
          <w:u w:val="single"/>
        </w:rPr>
        <w:t>M-</w:t>
      </w:r>
      <w:r w:rsidR="00732633">
        <w:rPr>
          <w:b/>
          <w:sz w:val="22"/>
          <w:szCs w:val="24"/>
          <w:u w:val="single"/>
        </w:rPr>
        <w:t>M4-</w:t>
      </w:r>
      <w:r w:rsidR="005D7E79">
        <w:rPr>
          <w:b/>
          <w:sz w:val="22"/>
          <w:szCs w:val="24"/>
          <w:u w:val="single"/>
        </w:rPr>
        <w:t xml:space="preserve">             </w:t>
      </w:r>
      <w:r w:rsidR="00346044">
        <w:rPr>
          <w:b/>
          <w:sz w:val="22"/>
          <w:szCs w:val="24"/>
          <w:u w:val="single"/>
        </w:rPr>
        <w:t>-</w:t>
      </w:r>
      <w:r w:rsidR="00932729">
        <w:rPr>
          <w:b/>
          <w:sz w:val="22"/>
          <w:szCs w:val="24"/>
          <w:u w:val="single"/>
        </w:rPr>
        <w:t>201</w:t>
      </w:r>
      <w:r w:rsidR="00120AEC">
        <w:rPr>
          <w:b/>
          <w:sz w:val="22"/>
          <w:szCs w:val="24"/>
          <w:u w:val="single"/>
        </w:rPr>
        <w:t>9</w:t>
      </w:r>
      <w:r w:rsidR="00932729">
        <w:rPr>
          <w:b/>
          <w:sz w:val="22"/>
          <w:szCs w:val="24"/>
          <w:u w:val="single"/>
        </w:rPr>
        <w:t>-</w:t>
      </w:r>
      <w:r w:rsidR="00120AEC">
        <w:rPr>
          <w:b/>
          <w:sz w:val="22"/>
          <w:szCs w:val="24"/>
          <w:u w:val="single"/>
        </w:rPr>
        <w:t>20</w:t>
      </w:r>
      <w:r w:rsidR="005D7E79" w:rsidRPr="005D7E79">
        <w:rPr>
          <w:b/>
          <w:sz w:val="22"/>
          <w:szCs w:val="24"/>
        </w:rPr>
        <w:t xml:space="preserve"> </w:t>
      </w:r>
      <w:r w:rsidR="005D7E79">
        <w:rPr>
          <w:sz w:val="22"/>
          <w:szCs w:val="24"/>
        </w:rPr>
        <w:t xml:space="preserve">      </w:t>
      </w:r>
      <w:r w:rsidRPr="0070146B">
        <w:rPr>
          <w:sz w:val="22"/>
          <w:szCs w:val="24"/>
        </w:rPr>
        <w:t>Dated</w:t>
      </w:r>
      <w:r w:rsidR="00C07EE8" w:rsidRPr="007872FD">
        <w:rPr>
          <w:b/>
          <w:sz w:val="22"/>
          <w:szCs w:val="24"/>
          <w:u w:val="single"/>
        </w:rPr>
        <w:fldChar w:fldCharType="begin"/>
      </w:r>
      <w:r w:rsidR="007872FD" w:rsidRPr="007872FD">
        <w:rPr>
          <w:b/>
          <w:sz w:val="22"/>
          <w:szCs w:val="24"/>
          <w:u w:val="single"/>
        </w:rPr>
        <w:instrText xml:space="preserve"> MERGEFIELD "Date" </w:instrText>
      </w:r>
      <w:r w:rsidR="00C07EE8" w:rsidRPr="007872FD">
        <w:rPr>
          <w:b/>
          <w:sz w:val="22"/>
          <w:szCs w:val="24"/>
          <w:u w:val="single"/>
        </w:rPr>
        <w:fldChar w:fldCharType="separate"/>
      </w:r>
      <w:r w:rsidR="000C5C68">
        <w:rPr>
          <w:b/>
          <w:noProof/>
          <w:sz w:val="22"/>
          <w:szCs w:val="24"/>
          <w:u w:val="single"/>
        </w:rPr>
        <w:t>_____________</w:t>
      </w:r>
      <w:r w:rsidR="003F14B1">
        <w:rPr>
          <w:b/>
          <w:noProof/>
          <w:sz w:val="22"/>
          <w:szCs w:val="24"/>
          <w:u w:val="single"/>
        </w:rPr>
        <w:t>20</w:t>
      </w:r>
      <w:r w:rsidR="00120AEC">
        <w:rPr>
          <w:b/>
          <w:noProof/>
          <w:sz w:val="22"/>
          <w:szCs w:val="24"/>
          <w:u w:val="single"/>
        </w:rPr>
        <w:t>2</w:t>
      </w:r>
      <w:r w:rsidR="00732633">
        <w:rPr>
          <w:b/>
          <w:noProof/>
          <w:sz w:val="22"/>
          <w:szCs w:val="24"/>
          <w:u w:val="single"/>
        </w:rPr>
        <w:t>1</w:t>
      </w:r>
      <w:r w:rsidR="00C07EE8" w:rsidRPr="007872FD">
        <w:rPr>
          <w:b/>
          <w:sz w:val="22"/>
          <w:szCs w:val="24"/>
          <w:u w:val="single"/>
        </w:rPr>
        <w:fldChar w:fldCharType="end"/>
      </w:r>
    </w:p>
    <w:p w:rsidR="00EA0414" w:rsidRDefault="00D91E49" w:rsidP="00D91E49">
      <w:pPr>
        <w:pStyle w:val="BodyText21"/>
        <w:tabs>
          <w:tab w:val="left" w:pos="720"/>
        </w:tabs>
        <w:ind w:left="0" w:firstLine="0"/>
        <w:jc w:val="left"/>
        <w:rPr>
          <w:sz w:val="22"/>
          <w:szCs w:val="24"/>
        </w:rPr>
      </w:pPr>
      <w:r w:rsidRPr="0070146B">
        <w:rPr>
          <w:sz w:val="22"/>
          <w:szCs w:val="24"/>
        </w:rPr>
        <w:tab/>
      </w:r>
    </w:p>
    <w:p w:rsidR="00D91E49" w:rsidRPr="0070146B" w:rsidRDefault="00EA0414" w:rsidP="00D91E49">
      <w:pPr>
        <w:pStyle w:val="BodyText21"/>
        <w:tabs>
          <w:tab w:val="left" w:pos="720"/>
        </w:tabs>
        <w:ind w:left="0" w:firstLine="0"/>
        <w:jc w:val="left"/>
        <w:rPr>
          <w:sz w:val="22"/>
          <w:szCs w:val="24"/>
        </w:rPr>
      </w:pPr>
      <w:r>
        <w:rPr>
          <w:sz w:val="22"/>
          <w:szCs w:val="24"/>
        </w:rPr>
        <w:tab/>
      </w:r>
      <w:r w:rsidR="00D91E49" w:rsidRPr="0070146B">
        <w:rPr>
          <w:sz w:val="22"/>
          <w:szCs w:val="24"/>
        </w:rPr>
        <w:t>Contract Value: ________________</w:t>
      </w:r>
    </w:p>
    <w:p w:rsidR="00EA0414" w:rsidRDefault="00EA0414" w:rsidP="007872FD">
      <w:pPr>
        <w:pStyle w:val="BodyText21"/>
        <w:tabs>
          <w:tab w:val="left" w:pos="720"/>
        </w:tabs>
        <w:ind w:left="720" w:firstLine="0"/>
        <w:jc w:val="left"/>
        <w:rPr>
          <w:sz w:val="22"/>
          <w:szCs w:val="24"/>
        </w:rPr>
      </w:pPr>
    </w:p>
    <w:p w:rsidR="00D91E49" w:rsidRPr="007872FD" w:rsidRDefault="00D91E49" w:rsidP="00AF189C">
      <w:pPr>
        <w:pStyle w:val="BodyText21"/>
        <w:tabs>
          <w:tab w:val="clear" w:pos="1440"/>
          <w:tab w:val="left" w:pos="720"/>
          <w:tab w:val="left" w:pos="1260"/>
          <w:tab w:val="left" w:pos="1350"/>
          <w:tab w:val="left" w:pos="2070"/>
        </w:tabs>
        <w:ind w:left="2160" w:right="-421" w:hanging="1440"/>
        <w:jc w:val="left"/>
        <w:rPr>
          <w:b/>
          <w:sz w:val="22"/>
          <w:szCs w:val="24"/>
          <w:u w:val="single"/>
        </w:rPr>
      </w:pPr>
      <w:r w:rsidRPr="0070146B">
        <w:rPr>
          <w:sz w:val="22"/>
          <w:szCs w:val="24"/>
        </w:rPr>
        <w:t xml:space="preserve">Contract Title: </w:t>
      </w:r>
      <w:r w:rsidR="00C07EE8" w:rsidRPr="00AF189C">
        <w:rPr>
          <w:b/>
          <w:i/>
        </w:rPr>
        <w:fldChar w:fldCharType="begin"/>
      </w:r>
      <w:r w:rsidR="00AF189C" w:rsidRPr="00AF189C">
        <w:rPr>
          <w:b/>
          <w:i/>
        </w:rPr>
        <w:instrText xml:space="preserve"> MERGEFIELD Name_of_Contract </w:instrText>
      </w:r>
      <w:r w:rsidR="00C07EE8" w:rsidRPr="00AF189C">
        <w:rPr>
          <w:b/>
          <w:i/>
        </w:rPr>
        <w:fldChar w:fldCharType="separate"/>
      </w:r>
      <w:r w:rsidR="00732633">
        <w:rPr>
          <w:b/>
          <w:i/>
        </w:rPr>
        <w:t>Special</w:t>
      </w:r>
      <w:r w:rsidR="00735AC9">
        <w:rPr>
          <w:b/>
          <w:i/>
        </w:rPr>
        <w:t xml:space="preserve"> Maintenance Works</w:t>
      </w:r>
      <w:r w:rsidR="00C07EE8" w:rsidRPr="00AF189C">
        <w:rPr>
          <w:b/>
          <w:i/>
        </w:rPr>
        <w:fldChar w:fldCharType="end"/>
      </w:r>
      <w:r w:rsidR="005D7E79">
        <w:rPr>
          <w:b/>
          <w:i/>
        </w:rPr>
        <w:t xml:space="preserve"> </w:t>
      </w:r>
      <w:r w:rsidR="00EC1D0B">
        <w:rPr>
          <w:b/>
          <w:i/>
        </w:rPr>
        <w:t>Contract No.</w:t>
      </w:r>
      <w:r w:rsidR="00732633">
        <w:rPr>
          <w:b/>
          <w:i/>
        </w:rPr>
        <w:t>S</w:t>
      </w:r>
      <w:r w:rsidR="00EC1D0B">
        <w:rPr>
          <w:b/>
          <w:i/>
        </w:rPr>
        <w:t>M-</w:t>
      </w:r>
      <w:r w:rsidR="00732633">
        <w:rPr>
          <w:b/>
          <w:i/>
        </w:rPr>
        <w:t>M4-</w:t>
      </w:r>
      <w:r w:rsidR="00EC1D0B">
        <w:rPr>
          <w:b/>
          <w:i/>
        </w:rPr>
        <w:t xml:space="preserve">              -201</w:t>
      </w:r>
      <w:r w:rsidR="00120AEC">
        <w:rPr>
          <w:b/>
          <w:i/>
        </w:rPr>
        <w:t>9</w:t>
      </w:r>
      <w:r w:rsidR="00EC1D0B">
        <w:rPr>
          <w:b/>
          <w:i/>
        </w:rPr>
        <w:t>-</w:t>
      </w:r>
      <w:r w:rsidR="00120AEC">
        <w:rPr>
          <w:b/>
          <w:i/>
        </w:rPr>
        <w:t>20</w:t>
      </w:r>
      <w:r w:rsidR="00EC1D0B">
        <w:rPr>
          <w:b/>
          <w:i/>
        </w:rPr>
        <w:t xml:space="preserve"> </w:t>
      </w:r>
      <w:r w:rsidR="00C078F3">
        <w:rPr>
          <w:b/>
          <w:i/>
        </w:rPr>
        <w:t xml:space="preserve">on M-4 </w:t>
      </w:r>
    </w:p>
    <w:p w:rsidR="00D91E49" w:rsidRPr="0070146B" w:rsidRDefault="00D91E49" w:rsidP="00D91E49">
      <w:pPr>
        <w:pStyle w:val="BodyText21"/>
        <w:ind w:left="0"/>
        <w:jc w:val="center"/>
        <w:rPr>
          <w:b/>
          <w:sz w:val="22"/>
          <w:szCs w:val="24"/>
        </w:rPr>
      </w:pPr>
    </w:p>
    <w:p w:rsidR="00D91E49" w:rsidRPr="0070146B" w:rsidRDefault="00EB26AD" w:rsidP="00D91E49">
      <w:pPr>
        <w:ind w:left="720"/>
        <w:jc w:val="both"/>
        <w:rPr>
          <w:sz w:val="22"/>
          <w:szCs w:val="24"/>
        </w:rPr>
      </w:pPr>
      <w:r>
        <w:rPr>
          <w:sz w:val="22"/>
          <w:szCs w:val="24"/>
        </w:rPr>
        <w:t xml:space="preserve">………………………………… [Name </w:t>
      </w:r>
      <w:r w:rsidR="00D91E49" w:rsidRPr="0070146B">
        <w:rPr>
          <w:sz w:val="22"/>
          <w:szCs w:val="24"/>
        </w:rPr>
        <w:t>of Supplier] hereby declares that it has not obtained or induced the procurement of any contract, right, interest, privilege or other obligation or benefit from Government of Pakistan (GoP) or any administrative subdivision or agency thereof or any other entity owned or controlled by GoP through any corrupt business practice.</w:t>
      </w:r>
    </w:p>
    <w:p w:rsidR="00D91E49" w:rsidRPr="0070146B" w:rsidRDefault="00D91E49" w:rsidP="00D91E49">
      <w:pPr>
        <w:jc w:val="both"/>
        <w:rPr>
          <w:sz w:val="22"/>
          <w:szCs w:val="24"/>
        </w:rPr>
      </w:pPr>
    </w:p>
    <w:p w:rsidR="00D91E49" w:rsidRPr="0070146B" w:rsidRDefault="00D91E49" w:rsidP="00D91E49">
      <w:pPr>
        <w:tabs>
          <w:tab w:val="left" w:pos="720"/>
        </w:tabs>
        <w:ind w:left="720" w:hanging="810"/>
        <w:jc w:val="both"/>
        <w:rPr>
          <w:sz w:val="22"/>
          <w:szCs w:val="24"/>
        </w:rPr>
      </w:pPr>
      <w:r w:rsidRPr="0070146B">
        <w:rPr>
          <w:sz w:val="22"/>
          <w:szCs w:val="24"/>
        </w:rPr>
        <w:tab/>
        <w:t>Without limiting the generality of the foregoing, [name of Supplier] 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GoP,  except that which has been expressly declared pursuant hereto.</w:t>
      </w:r>
    </w:p>
    <w:p w:rsidR="00D91E49" w:rsidRPr="0070146B" w:rsidRDefault="00D91E49" w:rsidP="00D91E49">
      <w:pPr>
        <w:jc w:val="both"/>
        <w:rPr>
          <w:sz w:val="22"/>
          <w:szCs w:val="24"/>
        </w:rPr>
      </w:pPr>
    </w:p>
    <w:p w:rsidR="00D91E49" w:rsidRPr="0070146B" w:rsidRDefault="00EB26AD" w:rsidP="00D91E49">
      <w:pPr>
        <w:tabs>
          <w:tab w:val="left" w:pos="720"/>
        </w:tabs>
        <w:ind w:left="720" w:hanging="720"/>
        <w:jc w:val="both"/>
        <w:rPr>
          <w:sz w:val="22"/>
          <w:szCs w:val="24"/>
        </w:rPr>
      </w:pPr>
      <w:r>
        <w:rPr>
          <w:sz w:val="22"/>
          <w:szCs w:val="24"/>
        </w:rPr>
        <w:tab/>
        <w:t>[N</w:t>
      </w:r>
      <w:r w:rsidR="00D91E49" w:rsidRPr="0070146B">
        <w:rPr>
          <w:sz w:val="22"/>
          <w:szCs w:val="24"/>
        </w:rPr>
        <w:t>ame of Supplier] certifies that it has made and will make full disclosure of all agreements and arrangements with all persons in respect of or rela</w:t>
      </w:r>
      <w:r>
        <w:rPr>
          <w:sz w:val="22"/>
          <w:szCs w:val="24"/>
        </w:rPr>
        <w:t>ted to the transaction with GoP</w:t>
      </w:r>
      <w:r w:rsidR="005D7E79">
        <w:rPr>
          <w:sz w:val="22"/>
          <w:szCs w:val="24"/>
        </w:rPr>
        <w:t xml:space="preserve"> </w:t>
      </w:r>
      <w:r w:rsidR="00D91E49" w:rsidRPr="0070146B">
        <w:rPr>
          <w:sz w:val="22"/>
          <w:szCs w:val="24"/>
        </w:rPr>
        <w:t>and has not taken any action or will not take any action to circumvent the above declaration, representation or warranty.</w:t>
      </w:r>
    </w:p>
    <w:p w:rsidR="00D91E49" w:rsidRPr="0070146B" w:rsidRDefault="00D91E49" w:rsidP="00D91E49">
      <w:pPr>
        <w:jc w:val="both"/>
        <w:rPr>
          <w:sz w:val="22"/>
          <w:szCs w:val="24"/>
        </w:rPr>
      </w:pPr>
    </w:p>
    <w:p w:rsidR="00D91E49" w:rsidRPr="0070146B" w:rsidRDefault="00EB26AD" w:rsidP="00D91E49">
      <w:pPr>
        <w:tabs>
          <w:tab w:val="left" w:pos="720"/>
        </w:tabs>
        <w:ind w:left="720" w:hanging="720"/>
        <w:jc w:val="both"/>
        <w:rPr>
          <w:sz w:val="22"/>
          <w:szCs w:val="24"/>
        </w:rPr>
      </w:pPr>
      <w:r>
        <w:rPr>
          <w:sz w:val="22"/>
          <w:szCs w:val="24"/>
        </w:rPr>
        <w:tab/>
        <w:t>[N</w:t>
      </w:r>
      <w:r w:rsidR="00D91E49" w:rsidRPr="0070146B">
        <w:rPr>
          <w:sz w:val="22"/>
          <w:szCs w:val="24"/>
        </w:rPr>
        <w:t>ame of Supplier]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GoP under any law, contract or other instrument, be voidable at the option of GoP.</w:t>
      </w:r>
    </w:p>
    <w:p w:rsidR="00D91E49" w:rsidRPr="0070146B" w:rsidRDefault="00D91E49" w:rsidP="00D91E49">
      <w:pPr>
        <w:jc w:val="both"/>
        <w:rPr>
          <w:sz w:val="22"/>
          <w:szCs w:val="24"/>
        </w:rPr>
      </w:pPr>
    </w:p>
    <w:p w:rsidR="00D91E49" w:rsidRPr="0070146B" w:rsidRDefault="00D91E49" w:rsidP="00D91E49">
      <w:pPr>
        <w:tabs>
          <w:tab w:val="left" w:pos="720"/>
          <w:tab w:val="left" w:pos="1440"/>
        </w:tabs>
        <w:ind w:left="720" w:hanging="720"/>
        <w:jc w:val="both"/>
        <w:rPr>
          <w:sz w:val="22"/>
          <w:szCs w:val="24"/>
        </w:rPr>
      </w:pPr>
      <w:r w:rsidRPr="0070146B">
        <w:rPr>
          <w:sz w:val="22"/>
          <w:szCs w:val="24"/>
        </w:rPr>
        <w:tab/>
        <w:t>Notwithstanding any rights and remedies exercised by GoP in this regard, [name of Supplier] agrees to indemnify GoP for any loss or damage incurred by it on account of its corrupt business practices and further pay compensation to GoP in an amount equivalent to ten time the sum of any commission, gratification, bribe, finder’s fee or kickback given by [name of Supplier] as aforesaid for the purpose of obtaining or inducing the procurement of any contract, right, interest, privilege or other obligation or benefit in whatsoever form from GoP.</w:t>
      </w:r>
    </w:p>
    <w:p w:rsidR="00D91E49" w:rsidRPr="00650C30" w:rsidRDefault="00D91E49" w:rsidP="00D91E49">
      <w:pPr>
        <w:tabs>
          <w:tab w:val="left" w:pos="720"/>
          <w:tab w:val="left" w:pos="1440"/>
        </w:tabs>
        <w:ind w:left="720" w:hanging="720"/>
        <w:jc w:val="both"/>
        <w:rPr>
          <w:sz w:val="4"/>
          <w:szCs w:val="24"/>
        </w:rPr>
      </w:pPr>
    </w:p>
    <w:p w:rsidR="00D91E49" w:rsidRPr="0070146B" w:rsidRDefault="00D91E49" w:rsidP="00D91E49">
      <w:pPr>
        <w:ind w:left="360"/>
        <w:jc w:val="both"/>
        <w:rPr>
          <w:sz w:val="22"/>
          <w:szCs w:val="24"/>
        </w:rPr>
      </w:pPr>
    </w:p>
    <w:p w:rsidR="00D91E49" w:rsidRPr="0070146B" w:rsidRDefault="009E0639" w:rsidP="00D91E49">
      <w:pPr>
        <w:ind w:left="360"/>
        <w:rPr>
          <w:sz w:val="22"/>
          <w:szCs w:val="24"/>
        </w:rPr>
      </w:pPr>
      <w:r>
        <w:rPr>
          <w:sz w:val="22"/>
          <w:szCs w:val="24"/>
        </w:rPr>
        <w:tab/>
        <w:t>Name of Employer</w:t>
      </w:r>
      <w:r w:rsidR="00D91E49" w:rsidRPr="0070146B">
        <w:rPr>
          <w:sz w:val="22"/>
          <w:szCs w:val="24"/>
        </w:rPr>
        <w:t xml:space="preserve">: </w:t>
      </w:r>
      <w:r>
        <w:rPr>
          <w:sz w:val="22"/>
          <w:szCs w:val="24"/>
        </w:rPr>
        <w:t>………………</w:t>
      </w:r>
      <w:r>
        <w:rPr>
          <w:sz w:val="22"/>
          <w:szCs w:val="24"/>
        </w:rPr>
        <w:tab/>
      </w:r>
      <w:r>
        <w:rPr>
          <w:sz w:val="22"/>
          <w:szCs w:val="24"/>
        </w:rPr>
        <w:tab/>
      </w:r>
      <w:r>
        <w:rPr>
          <w:sz w:val="22"/>
          <w:szCs w:val="24"/>
        </w:rPr>
        <w:tab/>
        <w:t>Name of Contractor</w:t>
      </w:r>
      <w:r w:rsidR="00D91E49" w:rsidRPr="0070146B">
        <w:rPr>
          <w:sz w:val="22"/>
          <w:szCs w:val="24"/>
        </w:rPr>
        <w:t>: …………</w:t>
      </w:r>
    </w:p>
    <w:p w:rsidR="00D91E49" w:rsidRPr="0070146B" w:rsidRDefault="00D91E49" w:rsidP="00D91E49">
      <w:pPr>
        <w:ind w:left="360"/>
        <w:jc w:val="both"/>
        <w:rPr>
          <w:sz w:val="22"/>
          <w:szCs w:val="24"/>
        </w:rPr>
      </w:pPr>
      <w:r w:rsidRPr="0070146B">
        <w:rPr>
          <w:sz w:val="22"/>
          <w:szCs w:val="24"/>
        </w:rPr>
        <w:tab/>
        <w:t xml:space="preserve">Signature: </w:t>
      </w:r>
      <w:r w:rsidR="009E0639">
        <w:rPr>
          <w:sz w:val="22"/>
          <w:szCs w:val="24"/>
        </w:rPr>
        <w:t>………………………..</w:t>
      </w:r>
      <w:r w:rsidR="009E0639">
        <w:rPr>
          <w:sz w:val="22"/>
          <w:szCs w:val="24"/>
        </w:rPr>
        <w:tab/>
      </w:r>
      <w:r w:rsidR="009E0639">
        <w:rPr>
          <w:sz w:val="22"/>
          <w:szCs w:val="24"/>
        </w:rPr>
        <w:tab/>
      </w:r>
      <w:r w:rsidR="009E0639">
        <w:rPr>
          <w:sz w:val="22"/>
          <w:szCs w:val="24"/>
        </w:rPr>
        <w:tab/>
        <w:t>Signature: ……………………</w:t>
      </w:r>
    </w:p>
    <w:p w:rsidR="00D91E49" w:rsidRDefault="00D91E49" w:rsidP="00D91E49">
      <w:pPr>
        <w:pStyle w:val="BodyText2"/>
        <w:tabs>
          <w:tab w:val="left" w:pos="720"/>
          <w:tab w:val="left" w:pos="1170"/>
        </w:tabs>
        <w:ind w:left="1170" w:hanging="450"/>
      </w:pPr>
      <w:r w:rsidRPr="0070146B">
        <w:tab/>
      </w:r>
      <w:r w:rsidRPr="0070146B">
        <w:tab/>
      </w:r>
      <w:r w:rsidRPr="0070146B">
        <w:tab/>
        <w:t>[Seal]</w:t>
      </w:r>
      <w:r w:rsidRPr="0070146B">
        <w:tab/>
      </w:r>
      <w:r w:rsidRPr="0070146B">
        <w:tab/>
      </w:r>
      <w:r w:rsidRPr="0070146B">
        <w:tab/>
      </w:r>
      <w:r w:rsidRPr="0070146B">
        <w:tab/>
      </w:r>
      <w:r w:rsidRPr="0070146B">
        <w:tab/>
      </w:r>
      <w:r w:rsidRPr="0070146B">
        <w:tab/>
      </w:r>
      <w:r w:rsidRPr="0070146B">
        <w:tab/>
        <w:t>[Seal]</w:t>
      </w:r>
      <w:r w:rsidRPr="0070146B">
        <w:tab/>
      </w:r>
      <w:r w:rsidRPr="0070146B">
        <w:tab/>
      </w:r>
      <w:r>
        <w:tab/>
      </w:r>
      <w:r>
        <w:tab/>
      </w:r>
      <w:r>
        <w:tab/>
      </w:r>
      <w:r>
        <w:tab/>
      </w:r>
      <w:r w:rsidRPr="0070146B">
        <w:tab/>
      </w:r>
      <w:r w:rsidRPr="0070146B">
        <w:tab/>
      </w:r>
      <w:r w:rsidRPr="0070146B">
        <w:tab/>
      </w:r>
      <w:r w:rsidRPr="0070146B">
        <w:tab/>
      </w:r>
      <w:r w:rsidRPr="0070146B">
        <w:tab/>
      </w:r>
    </w:p>
    <w:p w:rsidR="005D7E79" w:rsidRPr="0070146B" w:rsidRDefault="005D7E79" w:rsidP="005D7E79">
      <w:pPr>
        <w:pStyle w:val="BodyText2"/>
        <w:tabs>
          <w:tab w:val="left" w:pos="720"/>
          <w:tab w:val="left" w:pos="1170"/>
        </w:tabs>
        <w:ind w:left="1170" w:hanging="450"/>
        <w:jc w:val="right"/>
        <w:rPr>
          <w:b/>
          <w:bCs/>
        </w:rPr>
      </w:pPr>
      <w:bookmarkStart w:id="9" w:name="_Toc78774509"/>
      <w:r w:rsidRPr="0070146B">
        <w:rPr>
          <w:b/>
          <w:bCs/>
        </w:rPr>
        <w:lastRenderedPageBreak/>
        <w:t>BM-1</w:t>
      </w:r>
    </w:p>
    <w:p w:rsidR="005D7E79" w:rsidRPr="0070146B" w:rsidRDefault="005D7E79" w:rsidP="005D7E79">
      <w:pPr>
        <w:jc w:val="right"/>
        <w:rPr>
          <w:b/>
          <w:bCs/>
          <w:lang w:val="en-GB"/>
        </w:rPr>
      </w:pPr>
      <w:r w:rsidRPr="0070146B">
        <w:rPr>
          <w:b/>
          <w:bCs/>
          <w:lang w:val="en-GB"/>
        </w:rPr>
        <w:t>Appendix-M to Bid</w:t>
      </w:r>
    </w:p>
    <w:p w:rsidR="005D7E79" w:rsidRPr="0070146B" w:rsidRDefault="005D7E79" w:rsidP="005D7E79">
      <w:pPr>
        <w:jc w:val="center"/>
        <w:rPr>
          <w:b/>
          <w:lang w:val="en-GB"/>
        </w:rPr>
      </w:pPr>
    </w:p>
    <w:p w:rsidR="005D7E79" w:rsidRPr="0070146B" w:rsidRDefault="005D7E79" w:rsidP="005D7E79">
      <w:pPr>
        <w:pStyle w:val="Title"/>
        <w:ind w:firstLine="0"/>
        <w:rPr>
          <w:rFonts w:ascii="Times New Roman" w:hAnsi="Times New Roman"/>
          <w:bCs/>
          <w:sz w:val="28"/>
          <w:szCs w:val="28"/>
        </w:rPr>
      </w:pPr>
      <w:r w:rsidRPr="0070146B">
        <w:rPr>
          <w:rFonts w:ascii="Times New Roman" w:hAnsi="Times New Roman"/>
          <w:bCs/>
          <w:sz w:val="28"/>
          <w:szCs w:val="28"/>
        </w:rPr>
        <w:t>FINANCIAL COMPETENCE AND ACCESS TO FINANCIAL   RESOURCES</w:t>
      </w:r>
    </w:p>
    <w:p w:rsidR="005D7E79" w:rsidRPr="0070146B" w:rsidRDefault="005D7E79" w:rsidP="005D7E79">
      <w:pPr>
        <w:jc w:val="center"/>
      </w:pPr>
    </w:p>
    <w:p w:rsidR="005D7E79" w:rsidRPr="0070146B" w:rsidRDefault="005D7E79" w:rsidP="005D7E79">
      <w:pPr>
        <w:pStyle w:val="Title"/>
        <w:ind w:firstLine="0"/>
        <w:jc w:val="left"/>
        <w:rPr>
          <w:rFonts w:ascii="Times New Roman" w:hAnsi="Times New Roman"/>
          <w:b w:val="0"/>
          <w:bCs/>
          <w:sz w:val="24"/>
        </w:rPr>
      </w:pPr>
      <w:r w:rsidRPr="0070146B">
        <w:rPr>
          <w:rFonts w:ascii="Times New Roman" w:hAnsi="Times New Roman"/>
          <w:b w:val="0"/>
          <w:bCs/>
          <w:sz w:val="24"/>
        </w:rPr>
        <w:t>The financial position of the bidder shall be checked as per following details:</w:t>
      </w:r>
    </w:p>
    <w:p w:rsidR="005D7E79" w:rsidRPr="0070146B" w:rsidRDefault="005D7E79" w:rsidP="005D7E79">
      <w:pPr>
        <w:pStyle w:val="Title"/>
        <w:ind w:firstLine="0"/>
        <w:jc w:val="left"/>
        <w:rPr>
          <w:rFonts w:ascii="Times New Roman" w:hAnsi="Times New Roman"/>
          <w:sz w:val="24"/>
          <w:u w:val="single"/>
        </w:rPr>
      </w:pPr>
    </w:p>
    <w:p w:rsidR="005D7E79" w:rsidRPr="0070146B" w:rsidRDefault="005D7E79" w:rsidP="005D7E79">
      <w:pPr>
        <w:pStyle w:val="Title"/>
        <w:numPr>
          <w:ilvl w:val="0"/>
          <w:numId w:val="8"/>
        </w:numPr>
        <w:ind w:hanging="720"/>
        <w:jc w:val="both"/>
        <w:rPr>
          <w:rFonts w:ascii="Times New Roman" w:hAnsi="Times New Roman"/>
          <w:sz w:val="24"/>
          <w:u w:val="single"/>
        </w:rPr>
      </w:pPr>
      <w:r w:rsidRPr="0070146B">
        <w:rPr>
          <w:rFonts w:ascii="Times New Roman" w:hAnsi="Times New Roman"/>
          <w:sz w:val="24"/>
          <w:u w:val="single"/>
        </w:rPr>
        <w:t>SOUNDNESS AND ACCESS TO FINANCIAL RESOURCES:</w:t>
      </w:r>
    </w:p>
    <w:p w:rsidR="005D7E79" w:rsidRPr="0070146B" w:rsidRDefault="005D7E79" w:rsidP="005D7E79">
      <w:pPr>
        <w:pStyle w:val="Title"/>
        <w:ind w:firstLine="0"/>
        <w:jc w:val="both"/>
        <w:rPr>
          <w:rFonts w:ascii="Times New Roman" w:hAnsi="Times New Roman"/>
          <w:b w:val="0"/>
          <w:bCs/>
          <w:sz w:val="24"/>
          <w:u w:val="single"/>
        </w:rPr>
      </w:pPr>
    </w:p>
    <w:p w:rsidR="005D7E79" w:rsidRPr="0070146B" w:rsidRDefault="005D7E79" w:rsidP="005D7E79">
      <w:pPr>
        <w:pStyle w:val="Title"/>
        <w:ind w:left="720" w:firstLine="0"/>
        <w:jc w:val="both"/>
        <w:rPr>
          <w:rFonts w:ascii="Times New Roman" w:hAnsi="Times New Roman"/>
          <w:b w:val="0"/>
          <w:bCs/>
          <w:sz w:val="24"/>
        </w:rPr>
      </w:pPr>
      <w:r w:rsidRPr="0070146B">
        <w:rPr>
          <w:rFonts w:ascii="Times New Roman" w:hAnsi="Times New Roman"/>
          <w:b w:val="0"/>
          <w:bCs/>
          <w:sz w:val="22"/>
        </w:rPr>
        <w:t>“</w:t>
      </w:r>
      <w:r w:rsidRPr="0070146B">
        <w:rPr>
          <w:rFonts w:ascii="Times New Roman" w:hAnsi="Times New Roman"/>
          <w:b w:val="0"/>
          <w:bCs/>
          <w:sz w:val="24"/>
        </w:rPr>
        <w:t>The Bidder must demonstrate access to, or availability of, financial resources such as liquid assets, unencumbered real assets, lines of credits, and other financial means, other than any contractual advance payments, to meet the financial requirements of the contract in the amount of his bid. As a minimum the Bidder must show that his resources, in term of at least his latest year’s working capital and line of credits, will be adequate to cover an amount equivalent to his bid pric</w:t>
      </w:r>
      <w:r>
        <w:rPr>
          <w:rFonts w:ascii="Times New Roman" w:hAnsi="Times New Roman"/>
          <w:b w:val="0"/>
          <w:bCs/>
          <w:sz w:val="24"/>
        </w:rPr>
        <w:t>e and current work commitments i</w:t>
      </w:r>
      <w:r w:rsidRPr="0070146B">
        <w:rPr>
          <w:rFonts w:ascii="Times New Roman" w:hAnsi="Times New Roman"/>
          <w:b w:val="0"/>
          <w:bCs/>
          <w:sz w:val="24"/>
        </w:rPr>
        <w:t>.e.</w:t>
      </w:r>
    </w:p>
    <w:p w:rsidR="005D7E79" w:rsidRPr="0070146B" w:rsidRDefault="005D7E79" w:rsidP="005D7E79">
      <w:pPr>
        <w:pStyle w:val="Title"/>
        <w:ind w:left="360" w:firstLine="0"/>
        <w:jc w:val="both"/>
        <w:rPr>
          <w:rFonts w:ascii="Times New Roman" w:hAnsi="Times New Roman"/>
          <w:b w:val="0"/>
          <w:bCs/>
          <w:sz w:val="24"/>
        </w:rPr>
      </w:pPr>
    </w:p>
    <w:p w:rsidR="005D7E79" w:rsidRPr="0070146B" w:rsidRDefault="005D7E79" w:rsidP="005D7E79">
      <w:pPr>
        <w:pStyle w:val="Title"/>
        <w:ind w:left="720" w:firstLine="0"/>
        <w:jc w:val="both"/>
        <w:rPr>
          <w:rFonts w:ascii="Times New Roman" w:hAnsi="Times New Roman"/>
          <w:b w:val="0"/>
          <w:bCs/>
          <w:sz w:val="24"/>
        </w:rPr>
      </w:pPr>
      <w:r>
        <w:rPr>
          <w:rFonts w:ascii="Times New Roman" w:hAnsi="Times New Roman"/>
          <w:b w:val="0"/>
          <w:bCs/>
          <w:sz w:val="24"/>
        </w:rPr>
        <w:t>[W</w:t>
      </w:r>
      <w:r w:rsidRPr="00B065FD">
        <w:rPr>
          <w:rFonts w:ascii="Times New Roman" w:hAnsi="Times New Roman"/>
          <w:b w:val="0"/>
          <w:bCs/>
          <w:sz w:val="24"/>
        </w:rPr>
        <w:t>orking</w:t>
      </w:r>
      <w:r w:rsidRPr="0070146B">
        <w:rPr>
          <w:rFonts w:ascii="Times New Roman" w:hAnsi="Times New Roman"/>
          <w:b w:val="0"/>
          <w:bCs/>
          <w:sz w:val="24"/>
        </w:rPr>
        <w:t xml:space="preserve"> capital + Project specific lines of credit</w:t>
      </w:r>
      <w:r>
        <w:rPr>
          <w:rFonts w:ascii="Times New Roman" w:hAnsi="Times New Roman"/>
          <w:b w:val="0"/>
          <w:bCs/>
          <w:sz w:val="24"/>
        </w:rPr>
        <w:t>*</w:t>
      </w:r>
      <w:r w:rsidRPr="0070146B">
        <w:rPr>
          <w:rFonts w:ascii="Times New Roman" w:hAnsi="Times New Roman"/>
          <w:b w:val="0"/>
          <w:bCs/>
          <w:sz w:val="24"/>
        </w:rPr>
        <w:t xml:space="preserve">– current contract commitments] </w:t>
      </w:r>
      <w:r w:rsidRPr="0070146B">
        <w:rPr>
          <w:rFonts w:ascii="Times New Roman" w:hAnsi="Times New Roman"/>
          <w:b w:val="0"/>
          <w:bCs/>
          <w:sz w:val="24"/>
          <w:u w:val="single"/>
        </w:rPr>
        <w:t>&gt;</w:t>
      </w:r>
      <w:r w:rsidRPr="0070146B">
        <w:rPr>
          <w:rFonts w:ascii="Times New Roman" w:hAnsi="Times New Roman"/>
          <w:b w:val="0"/>
          <w:bCs/>
          <w:sz w:val="24"/>
        </w:rPr>
        <w:t xml:space="preserve"> </w:t>
      </w:r>
      <w:r w:rsidRPr="009A057D">
        <w:rPr>
          <w:rFonts w:ascii="Times New Roman" w:hAnsi="Times New Roman"/>
          <w:bCs/>
          <w:sz w:val="24"/>
        </w:rPr>
        <w:t>as per NIT</w:t>
      </w:r>
      <w:r>
        <w:rPr>
          <w:rFonts w:ascii="Times New Roman" w:hAnsi="Times New Roman"/>
          <w:b w:val="0"/>
          <w:bCs/>
          <w:sz w:val="24"/>
        </w:rPr>
        <w:t>.</w:t>
      </w:r>
    </w:p>
    <w:p w:rsidR="005D7E79" w:rsidRPr="0070146B" w:rsidRDefault="005D7E79" w:rsidP="005D7E79">
      <w:pPr>
        <w:pStyle w:val="Title"/>
        <w:ind w:left="936"/>
        <w:jc w:val="both"/>
        <w:rPr>
          <w:rFonts w:ascii="Times New Roman" w:hAnsi="Times New Roman"/>
          <w:b w:val="0"/>
          <w:bCs/>
          <w:sz w:val="24"/>
        </w:rPr>
      </w:pPr>
    </w:p>
    <w:p w:rsidR="005D7E79" w:rsidRPr="00924113" w:rsidRDefault="005D7E79" w:rsidP="005D7E79">
      <w:pPr>
        <w:pStyle w:val="Title"/>
        <w:ind w:left="810" w:firstLine="0"/>
        <w:jc w:val="both"/>
        <w:rPr>
          <w:rFonts w:ascii="Times New Roman" w:hAnsi="Times New Roman"/>
          <w:b w:val="0"/>
          <w:bCs/>
          <w:sz w:val="22"/>
        </w:rPr>
      </w:pPr>
      <w:r w:rsidRPr="0070146B">
        <w:rPr>
          <w:rFonts w:ascii="Times New Roman" w:hAnsi="Times New Roman"/>
          <w:b w:val="0"/>
          <w:sz w:val="24"/>
        </w:rPr>
        <w:t>Working capital</w:t>
      </w:r>
      <w:r w:rsidRPr="0070146B">
        <w:rPr>
          <w:rFonts w:ascii="Times New Roman" w:hAnsi="Times New Roman"/>
          <w:b w:val="0"/>
          <w:bCs/>
          <w:sz w:val="24"/>
        </w:rPr>
        <w:t xml:space="preserve"> is the difference between current assets and current liabilities and</w:t>
      </w:r>
      <w:r>
        <w:rPr>
          <w:rFonts w:ascii="Times New Roman" w:hAnsi="Times New Roman"/>
          <w:b w:val="0"/>
          <w:bCs/>
          <w:sz w:val="24"/>
        </w:rPr>
        <w:t xml:space="preserve"> measures </w:t>
      </w:r>
      <w:r w:rsidRPr="0070146B">
        <w:rPr>
          <w:rFonts w:ascii="Times New Roman" w:hAnsi="Times New Roman"/>
          <w:b w:val="0"/>
          <w:bCs/>
          <w:sz w:val="24"/>
        </w:rPr>
        <w:t>the firm’s ability to generate cash in the short term</w:t>
      </w:r>
      <w:r w:rsidRPr="0070146B">
        <w:rPr>
          <w:rFonts w:ascii="Times New Roman" w:hAnsi="Times New Roman"/>
          <w:b w:val="0"/>
          <w:bCs/>
          <w:sz w:val="22"/>
        </w:rPr>
        <w:t>.”</w:t>
      </w:r>
    </w:p>
    <w:p w:rsidR="005D7E79" w:rsidRDefault="005D7E79" w:rsidP="005D7E79">
      <w:pPr>
        <w:pStyle w:val="Title"/>
        <w:ind w:left="936" w:hanging="216"/>
        <w:jc w:val="both"/>
        <w:rPr>
          <w:rFonts w:ascii="Times New Roman" w:hAnsi="Times New Roman"/>
          <w:b w:val="0"/>
          <w:bCs/>
          <w:sz w:val="22"/>
        </w:rPr>
      </w:pPr>
    </w:p>
    <w:p w:rsidR="005D7E79" w:rsidRPr="00B065FD" w:rsidRDefault="005D7E79" w:rsidP="005D7E79">
      <w:pPr>
        <w:pStyle w:val="Title"/>
        <w:ind w:left="720" w:firstLine="0"/>
        <w:jc w:val="both"/>
        <w:rPr>
          <w:rFonts w:ascii="Times New Roman" w:hAnsi="Times New Roman"/>
          <w:b w:val="0"/>
          <w:bCs/>
          <w:i/>
          <w:sz w:val="24"/>
          <w:szCs w:val="24"/>
        </w:rPr>
      </w:pPr>
      <w:r w:rsidRPr="00B065FD">
        <w:rPr>
          <w:rFonts w:ascii="Times New Roman" w:hAnsi="Times New Roman"/>
          <w:b w:val="0"/>
          <w:bCs/>
          <w:sz w:val="22"/>
        </w:rPr>
        <w:t>*</w:t>
      </w:r>
      <w:r w:rsidRPr="00B065FD">
        <w:rPr>
          <w:rFonts w:ascii="Times New Roman" w:hAnsi="Times New Roman"/>
          <w:b w:val="0"/>
          <w:bCs/>
          <w:i/>
          <w:sz w:val="24"/>
          <w:szCs w:val="24"/>
        </w:rPr>
        <w:t>Any line of credit indicated for this (tendered) project needs to have bee</w:t>
      </w:r>
      <w:r>
        <w:rPr>
          <w:rFonts w:ascii="Times New Roman" w:hAnsi="Times New Roman"/>
          <w:b w:val="0"/>
          <w:bCs/>
          <w:i/>
          <w:sz w:val="24"/>
          <w:szCs w:val="24"/>
        </w:rPr>
        <w:t>n</w:t>
      </w:r>
      <w:r w:rsidRPr="00B065FD">
        <w:rPr>
          <w:rFonts w:ascii="Times New Roman" w:hAnsi="Times New Roman"/>
          <w:b w:val="0"/>
          <w:bCs/>
          <w:i/>
          <w:sz w:val="24"/>
          <w:szCs w:val="24"/>
        </w:rPr>
        <w:t xml:space="preserve"> certified by the Bank and the said certificate is enclosed with this Appendix.</w:t>
      </w:r>
      <w:r>
        <w:rPr>
          <w:rFonts w:ascii="Times New Roman" w:hAnsi="Times New Roman"/>
          <w:b w:val="0"/>
          <w:bCs/>
          <w:i/>
          <w:sz w:val="24"/>
          <w:szCs w:val="24"/>
        </w:rPr>
        <w:t xml:space="preserve"> Only that Credit line Certificate shall be considered which shall be issued within Six (06) months of the date of submission of Bid. </w:t>
      </w:r>
      <w:r w:rsidRPr="00B065FD">
        <w:rPr>
          <w:rFonts w:ascii="Times New Roman" w:hAnsi="Times New Roman"/>
          <w:b w:val="0"/>
          <w:bCs/>
          <w:i/>
          <w:sz w:val="24"/>
          <w:szCs w:val="24"/>
        </w:rPr>
        <w:t xml:space="preserve"> </w:t>
      </w:r>
    </w:p>
    <w:p w:rsidR="005D7E79" w:rsidRPr="0070146B" w:rsidRDefault="005D7E79" w:rsidP="005D7E79">
      <w:pPr>
        <w:pStyle w:val="Title"/>
        <w:ind w:left="936"/>
        <w:jc w:val="both"/>
        <w:rPr>
          <w:rFonts w:ascii="Times New Roman" w:hAnsi="Times New Roman"/>
          <w:b w:val="0"/>
          <w:bCs/>
          <w:sz w:val="22"/>
        </w:rPr>
      </w:pPr>
    </w:p>
    <w:p w:rsidR="005D7E79" w:rsidRPr="0070146B" w:rsidRDefault="005D7E79" w:rsidP="005D7E79">
      <w:pPr>
        <w:pStyle w:val="Title"/>
        <w:numPr>
          <w:ilvl w:val="0"/>
          <w:numId w:val="8"/>
        </w:numPr>
        <w:ind w:hanging="630"/>
        <w:jc w:val="both"/>
        <w:rPr>
          <w:rFonts w:ascii="Times New Roman" w:hAnsi="Times New Roman"/>
          <w:sz w:val="22"/>
          <w:u w:val="single"/>
        </w:rPr>
      </w:pPr>
      <w:r w:rsidRPr="0070146B">
        <w:rPr>
          <w:rFonts w:ascii="Times New Roman" w:hAnsi="Times New Roman"/>
          <w:sz w:val="22"/>
          <w:u w:val="single"/>
        </w:rPr>
        <w:t>AVERAGE ANNUAL CONSTRUCTION TURNOVER</w:t>
      </w:r>
    </w:p>
    <w:p w:rsidR="005D7E79" w:rsidRPr="00650C30" w:rsidRDefault="005D7E79" w:rsidP="005D7E79">
      <w:pPr>
        <w:pStyle w:val="Title"/>
        <w:rPr>
          <w:rFonts w:ascii="Times New Roman" w:hAnsi="Times New Roman"/>
          <w:sz w:val="6"/>
        </w:rPr>
      </w:pPr>
    </w:p>
    <w:p w:rsidR="005D7E79" w:rsidRPr="0070146B" w:rsidRDefault="005D7E79" w:rsidP="005D7E79">
      <w:pPr>
        <w:pStyle w:val="Title"/>
        <w:rPr>
          <w:rFonts w:ascii="Times New Roman" w:hAnsi="Times New Roman"/>
          <w:sz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gridCol w:w="4479"/>
      </w:tblGrid>
      <w:tr w:rsidR="005D7E79" w:rsidRPr="009D1316" w:rsidTr="009A583C">
        <w:trPr>
          <w:trHeight w:val="773"/>
        </w:trPr>
        <w:tc>
          <w:tcPr>
            <w:tcW w:w="3560" w:type="dxa"/>
            <w:vAlign w:val="center"/>
          </w:tcPr>
          <w:p w:rsidR="005D7E79" w:rsidRPr="009E0639" w:rsidRDefault="005D7E79" w:rsidP="009A583C">
            <w:pPr>
              <w:pStyle w:val="Title"/>
              <w:ind w:firstLine="0"/>
              <w:rPr>
                <w:rFonts w:ascii="Times New Roman" w:hAnsi="Times New Roman"/>
                <w:sz w:val="24"/>
                <w:szCs w:val="24"/>
              </w:rPr>
            </w:pPr>
            <w:r w:rsidRPr="009E0639">
              <w:rPr>
                <w:rFonts w:ascii="Times New Roman" w:hAnsi="Times New Roman"/>
                <w:sz w:val="24"/>
                <w:szCs w:val="24"/>
              </w:rPr>
              <w:t>Criteria</w:t>
            </w:r>
          </w:p>
        </w:tc>
        <w:tc>
          <w:tcPr>
            <w:tcW w:w="4479" w:type="dxa"/>
            <w:vAlign w:val="center"/>
          </w:tcPr>
          <w:p w:rsidR="005D7E79" w:rsidRPr="00EE57F4" w:rsidRDefault="005D7E79" w:rsidP="009A583C">
            <w:pPr>
              <w:pStyle w:val="Title"/>
              <w:ind w:firstLine="0"/>
              <w:rPr>
                <w:rFonts w:ascii="Times New Roman" w:hAnsi="Times New Roman"/>
                <w:sz w:val="24"/>
              </w:rPr>
            </w:pPr>
            <w:r w:rsidRPr="009E0639">
              <w:rPr>
                <w:rFonts w:ascii="Times New Roman" w:hAnsi="Times New Roman"/>
                <w:sz w:val="24"/>
              </w:rPr>
              <w:t>Bidders’ to list their certified yearly turnover for last 3 years</w:t>
            </w:r>
          </w:p>
        </w:tc>
      </w:tr>
      <w:tr w:rsidR="005D7E79" w:rsidRPr="009D1316" w:rsidTr="009A583C">
        <w:tc>
          <w:tcPr>
            <w:tcW w:w="3560" w:type="dxa"/>
          </w:tcPr>
          <w:p w:rsidR="005D7E79" w:rsidRPr="00890236" w:rsidRDefault="005D7E79" w:rsidP="009A583C">
            <w:pPr>
              <w:spacing w:before="60" w:after="60"/>
              <w:ind w:left="72" w:right="72"/>
              <w:jc w:val="both"/>
              <w:rPr>
                <w:szCs w:val="24"/>
              </w:rPr>
            </w:pPr>
            <w:r w:rsidRPr="009D1316">
              <w:rPr>
                <w:szCs w:val="24"/>
              </w:rPr>
              <w:t xml:space="preserve">Minimum average annual turnover </w:t>
            </w:r>
            <w:r>
              <w:rPr>
                <w:szCs w:val="24"/>
              </w:rPr>
              <w:t xml:space="preserve">as per NIT </w:t>
            </w:r>
            <w:r w:rsidRPr="009D1316">
              <w:rPr>
                <w:szCs w:val="24"/>
              </w:rPr>
              <w:t xml:space="preserve">Calculated as total certified payments received for contracts in progress or completed, within the last </w:t>
            </w:r>
            <w:r>
              <w:rPr>
                <w:szCs w:val="24"/>
              </w:rPr>
              <w:t>three (0</w:t>
            </w:r>
            <w:r w:rsidRPr="009D1316">
              <w:rPr>
                <w:szCs w:val="24"/>
              </w:rPr>
              <w:t>3</w:t>
            </w:r>
            <w:r>
              <w:rPr>
                <w:szCs w:val="24"/>
              </w:rPr>
              <w:t>)</w:t>
            </w:r>
            <w:r w:rsidRPr="009D1316">
              <w:rPr>
                <w:szCs w:val="24"/>
              </w:rPr>
              <w:t xml:space="preserve"> </w:t>
            </w:r>
            <w:r>
              <w:rPr>
                <w:szCs w:val="24"/>
              </w:rPr>
              <w:t xml:space="preserve">years. </w:t>
            </w:r>
          </w:p>
        </w:tc>
        <w:tc>
          <w:tcPr>
            <w:tcW w:w="4479" w:type="dxa"/>
          </w:tcPr>
          <w:p w:rsidR="005D7E79" w:rsidRPr="009D1316" w:rsidRDefault="005D7E79" w:rsidP="00120AEC">
            <w:pPr>
              <w:spacing w:before="60" w:after="60"/>
              <w:ind w:left="72" w:right="72"/>
              <w:jc w:val="both"/>
            </w:pPr>
            <w:r w:rsidRPr="00890236">
              <w:rPr>
                <w:szCs w:val="24"/>
              </w:rPr>
              <w:t>Audit reports for the last (03) three years</w:t>
            </w:r>
            <w:r>
              <w:rPr>
                <w:szCs w:val="24"/>
              </w:rPr>
              <w:t xml:space="preserve"> F.Y. 201</w:t>
            </w:r>
            <w:r w:rsidR="00120AEC">
              <w:rPr>
                <w:szCs w:val="24"/>
              </w:rPr>
              <w:t>7</w:t>
            </w:r>
            <w:r>
              <w:rPr>
                <w:szCs w:val="24"/>
              </w:rPr>
              <w:t>-1</w:t>
            </w:r>
            <w:r w:rsidR="00120AEC">
              <w:rPr>
                <w:szCs w:val="24"/>
              </w:rPr>
              <w:t>8</w:t>
            </w:r>
            <w:r>
              <w:rPr>
                <w:szCs w:val="24"/>
              </w:rPr>
              <w:t>, 201</w:t>
            </w:r>
            <w:r w:rsidR="00120AEC">
              <w:rPr>
                <w:szCs w:val="24"/>
              </w:rPr>
              <w:t>8</w:t>
            </w:r>
            <w:r>
              <w:rPr>
                <w:szCs w:val="24"/>
              </w:rPr>
              <w:t>-1</w:t>
            </w:r>
            <w:r w:rsidR="00120AEC">
              <w:rPr>
                <w:szCs w:val="24"/>
              </w:rPr>
              <w:t>9</w:t>
            </w:r>
            <w:r>
              <w:rPr>
                <w:szCs w:val="24"/>
              </w:rPr>
              <w:t xml:space="preserve"> &amp; 201</w:t>
            </w:r>
            <w:r w:rsidR="00120AEC">
              <w:rPr>
                <w:szCs w:val="24"/>
              </w:rPr>
              <w:t>9</w:t>
            </w:r>
            <w:r>
              <w:rPr>
                <w:szCs w:val="24"/>
              </w:rPr>
              <w:t>-</w:t>
            </w:r>
            <w:r w:rsidR="00120AEC">
              <w:rPr>
                <w:szCs w:val="24"/>
              </w:rPr>
              <w:t>20</w:t>
            </w:r>
            <w:r w:rsidRPr="00890236">
              <w:rPr>
                <w:szCs w:val="24"/>
              </w:rPr>
              <w:t xml:space="preserve"> from a certified chartered accountant firm as per standard </w:t>
            </w:r>
            <w:r>
              <w:rPr>
                <w:szCs w:val="24"/>
              </w:rPr>
              <w:t xml:space="preserve">format of </w:t>
            </w:r>
            <w:r w:rsidRPr="00890236">
              <w:rPr>
                <w:szCs w:val="24"/>
              </w:rPr>
              <w:t>audit reports uploaded with the bidding documents</w:t>
            </w:r>
            <w:r>
              <w:rPr>
                <w:szCs w:val="24"/>
              </w:rPr>
              <w:t xml:space="preserve">. Audit Reports </w:t>
            </w:r>
            <w:r w:rsidRPr="00890236">
              <w:rPr>
                <w:szCs w:val="24"/>
              </w:rPr>
              <w:t>must be signed by the proprietor</w:t>
            </w:r>
            <w:r>
              <w:rPr>
                <w:szCs w:val="24"/>
              </w:rPr>
              <w:t>.</w:t>
            </w:r>
            <w:r>
              <w:t xml:space="preserve"> </w:t>
            </w:r>
          </w:p>
        </w:tc>
      </w:tr>
    </w:tbl>
    <w:p w:rsidR="005D7E79" w:rsidRPr="0070146B" w:rsidRDefault="005D7E79" w:rsidP="005D7E79">
      <w:pPr>
        <w:pStyle w:val="Title"/>
        <w:rPr>
          <w:rFonts w:ascii="Times New Roman" w:hAnsi="Times New Roman"/>
          <w:sz w:val="24"/>
        </w:rPr>
      </w:pPr>
    </w:p>
    <w:p w:rsidR="005D7E79" w:rsidRPr="0070146B" w:rsidRDefault="005D7E79" w:rsidP="005D7E79">
      <w:pPr>
        <w:pStyle w:val="Title"/>
        <w:rPr>
          <w:rFonts w:ascii="Times New Roman" w:hAnsi="Times New Roman"/>
          <w:sz w:val="24"/>
        </w:rPr>
      </w:pPr>
    </w:p>
    <w:p w:rsidR="005D7E79" w:rsidRDefault="005D7E79" w:rsidP="005D7E79">
      <w:pPr>
        <w:pStyle w:val="Title"/>
        <w:ind w:left="714" w:hanging="1290"/>
        <w:jc w:val="left"/>
        <w:rPr>
          <w:rFonts w:ascii="Times New Roman" w:hAnsi="Times New Roman"/>
          <w:sz w:val="24"/>
        </w:rPr>
      </w:pPr>
      <w:r>
        <w:rPr>
          <w:rFonts w:ascii="Times New Roman" w:hAnsi="Times New Roman"/>
          <w:sz w:val="24"/>
        </w:rPr>
        <w:t>N</w:t>
      </w:r>
      <w:r>
        <w:rPr>
          <w:rFonts w:ascii="Times New Roman" w:hAnsi="Times New Roman"/>
          <w:sz w:val="24"/>
          <w:lang w:val="en-US"/>
        </w:rPr>
        <w:t>ote:</w:t>
      </w:r>
      <w:r>
        <w:rPr>
          <w:rFonts w:ascii="Times New Roman" w:hAnsi="Times New Roman"/>
          <w:sz w:val="24"/>
          <w:lang w:val="en-US"/>
        </w:rPr>
        <w:tab/>
      </w:r>
      <w:r>
        <w:rPr>
          <w:rFonts w:ascii="Times New Roman" w:hAnsi="Times New Roman"/>
          <w:i/>
          <w:sz w:val="24"/>
          <w:lang w:val="en-US"/>
        </w:rPr>
        <w:tab/>
        <w:t>At the stage of financial Evaluation, the consideration of award of more than one work to a firm/bidder will be subjected to its financial capacity</w:t>
      </w:r>
      <w:r>
        <w:rPr>
          <w:rFonts w:ascii="Times New Roman" w:hAnsi="Times New Roman"/>
          <w:sz w:val="24"/>
          <w:lang w:val="en-US"/>
        </w:rPr>
        <w:t xml:space="preserve">. </w:t>
      </w:r>
    </w:p>
    <w:p w:rsidR="005D7E79" w:rsidRPr="0070146B" w:rsidRDefault="005D7E79" w:rsidP="005D7E79">
      <w:pPr>
        <w:jc w:val="right"/>
        <w:rPr>
          <w:b/>
          <w:lang w:val="en-GB"/>
        </w:rPr>
      </w:pPr>
    </w:p>
    <w:p w:rsidR="005D7E79" w:rsidRDefault="005D7E79" w:rsidP="005D7E79">
      <w:pPr>
        <w:overflowPunct/>
        <w:autoSpaceDE/>
        <w:autoSpaceDN/>
        <w:adjustRightInd/>
        <w:textAlignment w:val="auto"/>
        <w:rPr>
          <w:b/>
          <w:bCs/>
          <w:lang w:val="en-GB"/>
        </w:rPr>
      </w:pPr>
      <w:r>
        <w:rPr>
          <w:b/>
          <w:bCs/>
          <w:lang w:val="en-GB"/>
        </w:rPr>
        <w:br w:type="page"/>
      </w:r>
    </w:p>
    <w:p w:rsidR="005D7E79" w:rsidRPr="0070146B" w:rsidRDefault="005D7E79" w:rsidP="005D7E79">
      <w:pPr>
        <w:jc w:val="right"/>
        <w:rPr>
          <w:b/>
          <w:bCs/>
          <w:lang w:val="en-GB"/>
        </w:rPr>
      </w:pPr>
      <w:r w:rsidRPr="0070146B">
        <w:rPr>
          <w:b/>
          <w:bCs/>
          <w:lang w:val="en-GB"/>
        </w:rPr>
        <w:lastRenderedPageBreak/>
        <w:t>BN-1</w:t>
      </w:r>
    </w:p>
    <w:p w:rsidR="005D7E79" w:rsidRPr="0070146B" w:rsidRDefault="005D7E79" w:rsidP="005D7E79">
      <w:pPr>
        <w:jc w:val="right"/>
        <w:rPr>
          <w:b/>
          <w:lang w:val="en-GB"/>
        </w:rPr>
      </w:pPr>
      <w:r w:rsidRPr="0070146B">
        <w:rPr>
          <w:b/>
          <w:bCs/>
          <w:lang w:val="en-GB"/>
        </w:rPr>
        <w:t>Appendix-N to Bid</w:t>
      </w:r>
    </w:p>
    <w:p w:rsidR="005D7E79" w:rsidRPr="0070146B" w:rsidRDefault="005D7E79" w:rsidP="005D7E79">
      <w:pPr>
        <w:jc w:val="center"/>
        <w:rPr>
          <w:b/>
          <w:lang w:val="en-GB"/>
        </w:rPr>
      </w:pPr>
    </w:p>
    <w:p w:rsidR="005D7E79" w:rsidRPr="00B065FD" w:rsidRDefault="005D7E79" w:rsidP="005D7E79">
      <w:pPr>
        <w:pStyle w:val="Title"/>
        <w:ind w:firstLine="0"/>
        <w:rPr>
          <w:rFonts w:ascii="Times New Roman" w:hAnsi="Times New Roman"/>
          <w:bCs/>
          <w:sz w:val="24"/>
          <w:szCs w:val="24"/>
        </w:rPr>
      </w:pPr>
      <w:r w:rsidRPr="00B065FD">
        <w:rPr>
          <w:rFonts w:ascii="Times New Roman" w:hAnsi="Times New Roman"/>
          <w:sz w:val="24"/>
          <w:szCs w:val="24"/>
        </w:rPr>
        <w:t>PAST PERFORMANCE, CURRENT COMMITMENT, QUALIFICATION AND EXPERIENCE</w:t>
      </w:r>
    </w:p>
    <w:p w:rsidR="005D7E79" w:rsidRPr="009E0639" w:rsidRDefault="005D7E79" w:rsidP="005D7E79">
      <w:pPr>
        <w:pStyle w:val="Heading1"/>
        <w:rPr>
          <w:rFonts w:ascii="Times New Roman" w:hAnsi="Times New Roman"/>
          <w:color w:val="auto"/>
          <w:sz w:val="24"/>
        </w:rPr>
      </w:pPr>
      <w:bookmarkStart w:id="10" w:name="_Toc78774505"/>
      <w:r w:rsidRPr="009E0639">
        <w:rPr>
          <w:rFonts w:ascii="Times New Roman" w:hAnsi="Times New Roman"/>
          <w:color w:val="auto"/>
          <w:sz w:val="24"/>
        </w:rPr>
        <w:t>1) General Construction Experience</w:t>
      </w:r>
      <w:bookmarkEnd w:id="10"/>
      <w:r w:rsidRPr="009E0639">
        <w:rPr>
          <w:rFonts w:ascii="Times New Roman" w:hAnsi="Times New Roman"/>
          <w:color w:val="auto"/>
          <w:sz w:val="24"/>
        </w:rPr>
        <w:t xml:space="preserve"> </w:t>
      </w:r>
    </w:p>
    <w:p w:rsidR="005D7E79" w:rsidRPr="0070146B" w:rsidRDefault="005D7E79" w:rsidP="005D7E79">
      <w:pPr>
        <w:pStyle w:val="Footer"/>
        <w:tabs>
          <w:tab w:val="clear" w:pos="4320"/>
          <w:tab w:val="clear" w:pos="8640"/>
        </w:tabs>
        <w:rPr>
          <w:rFonts w:ascii="Times New Roman" w:hAnsi="Times New Roman"/>
          <w:lang w:val="en-GB"/>
        </w:rPr>
      </w:pP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04"/>
        <w:gridCol w:w="3733"/>
      </w:tblGrid>
      <w:tr w:rsidR="005D7E79" w:rsidRPr="0070146B" w:rsidTr="009A583C">
        <w:trPr>
          <w:cantSplit/>
          <w:trHeight w:val="494"/>
          <w:jc w:val="center"/>
        </w:trPr>
        <w:tc>
          <w:tcPr>
            <w:tcW w:w="4904" w:type="dxa"/>
            <w:tcMar>
              <w:top w:w="15" w:type="dxa"/>
              <w:left w:w="15" w:type="dxa"/>
              <w:bottom w:w="0" w:type="dxa"/>
              <w:right w:w="15" w:type="dxa"/>
            </w:tcMar>
          </w:tcPr>
          <w:p w:rsidR="005D7E79" w:rsidRPr="009E0639" w:rsidRDefault="005D7E79" w:rsidP="009A583C">
            <w:pPr>
              <w:spacing w:before="60" w:after="60"/>
              <w:ind w:left="72" w:right="72"/>
              <w:jc w:val="center"/>
              <w:rPr>
                <w:b/>
                <w:szCs w:val="24"/>
              </w:rPr>
            </w:pPr>
            <w:r w:rsidRPr="009E0639">
              <w:rPr>
                <w:b/>
                <w:szCs w:val="24"/>
              </w:rPr>
              <w:t>Requirement</w:t>
            </w:r>
          </w:p>
        </w:tc>
        <w:tc>
          <w:tcPr>
            <w:tcW w:w="3733" w:type="dxa"/>
            <w:shd w:val="clear" w:color="auto" w:fill="auto"/>
            <w:tcMar>
              <w:top w:w="15" w:type="dxa"/>
              <w:left w:w="15" w:type="dxa"/>
              <w:bottom w:w="0" w:type="dxa"/>
              <w:right w:w="15" w:type="dxa"/>
            </w:tcMar>
          </w:tcPr>
          <w:p w:rsidR="005D7E79" w:rsidRPr="00B065FD" w:rsidRDefault="005D7E79" w:rsidP="009A583C">
            <w:pPr>
              <w:spacing w:before="60" w:after="60"/>
              <w:ind w:left="72" w:right="72"/>
              <w:jc w:val="center"/>
              <w:rPr>
                <w:rFonts w:eastAsia="Arial Unicode MS"/>
                <w:b/>
                <w:szCs w:val="24"/>
              </w:rPr>
            </w:pPr>
            <w:r>
              <w:rPr>
                <w:rFonts w:eastAsia="Arial Unicode MS"/>
                <w:b/>
                <w:szCs w:val="24"/>
              </w:rPr>
              <w:t>Bidder to P</w:t>
            </w:r>
            <w:r w:rsidRPr="009E0639">
              <w:rPr>
                <w:rFonts w:eastAsia="Arial Unicode MS"/>
                <w:b/>
                <w:szCs w:val="24"/>
              </w:rPr>
              <w:t>rovide details</w:t>
            </w:r>
          </w:p>
        </w:tc>
      </w:tr>
      <w:tr w:rsidR="005D7E79" w:rsidRPr="0070146B" w:rsidTr="009A583C">
        <w:trPr>
          <w:cantSplit/>
          <w:trHeight w:val="1016"/>
          <w:jc w:val="center"/>
        </w:trPr>
        <w:tc>
          <w:tcPr>
            <w:tcW w:w="4904" w:type="dxa"/>
            <w:tcMar>
              <w:top w:w="15" w:type="dxa"/>
              <w:left w:w="15" w:type="dxa"/>
              <w:bottom w:w="0" w:type="dxa"/>
              <w:right w:w="15" w:type="dxa"/>
            </w:tcMar>
          </w:tcPr>
          <w:p w:rsidR="005D7E79" w:rsidRPr="0070146B" w:rsidRDefault="005D7E79" w:rsidP="009A583C">
            <w:pPr>
              <w:spacing w:before="60" w:after="60"/>
              <w:ind w:left="72" w:right="72"/>
              <w:jc w:val="both"/>
              <w:rPr>
                <w:szCs w:val="24"/>
              </w:rPr>
            </w:pPr>
            <w:r>
              <w:rPr>
                <w:szCs w:val="24"/>
              </w:rPr>
              <w:t>E</w:t>
            </w:r>
            <w:r w:rsidRPr="0070146B">
              <w:rPr>
                <w:szCs w:val="24"/>
              </w:rPr>
              <w:t>xperience under construction contracts in the role of contractor</w:t>
            </w:r>
            <w:r>
              <w:rPr>
                <w:szCs w:val="24"/>
              </w:rPr>
              <w:t>,</w:t>
            </w:r>
            <w:r w:rsidRPr="0070146B">
              <w:rPr>
                <w:szCs w:val="24"/>
              </w:rPr>
              <w:t xml:space="preserve"> for at least the last 5 years prior to </w:t>
            </w:r>
            <w:r w:rsidRPr="00B065FD">
              <w:rPr>
                <w:szCs w:val="24"/>
              </w:rPr>
              <w:t>the bid submission</w:t>
            </w:r>
            <w:r w:rsidRPr="0070146B">
              <w:rPr>
                <w:szCs w:val="24"/>
              </w:rPr>
              <w:t xml:space="preserve"> deadline.</w:t>
            </w:r>
          </w:p>
        </w:tc>
        <w:tc>
          <w:tcPr>
            <w:tcW w:w="3733" w:type="dxa"/>
            <w:shd w:val="clear" w:color="auto" w:fill="auto"/>
            <w:tcMar>
              <w:top w:w="15" w:type="dxa"/>
              <w:left w:w="15" w:type="dxa"/>
              <w:bottom w:w="0" w:type="dxa"/>
              <w:right w:w="15" w:type="dxa"/>
            </w:tcMar>
          </w:tcPr>
          <w:p w:rsidR="005D7E79" w:rsidRPr="0070146B" w:rsidRDefault="005D7E79" w:rsidP="009A583C">
            <w:pPr>
              <w:spacing w:before="60" w:after="60"/>
              <w:ind w:left="72" w:right="72"/>
              <w:jc w:val="center"/>
              <w:rPr>
                <w:rFonts w:eastAsia="Arial Unicode MS"/>
                <w:szCs w:val="22"/>
              </w:rPr>
            </w:pPr>
          </w:p>
        </w:tc>
      </w:tr>
    </w:tbl>
    <w:p w:rsidR="005D7E79" w:rsidRPr="001A7554" w:rsidRDefault="005D7E79" w:rsidP="005D7E79">
      <w:pPr>
        <w:pStyle w:val="Heading1"/>
        <w:rPr>
          <w:rFonts w:ascii="Times New Roman" w:hAnsi="Times New Roman"/>
          <w:color w:val="auto"/>
          <w:sz w:val="24"/>
        </w:rPr>
      </w:pPr>
      <w:bookmarkStart w:id="11" w:name="_Toc78774507"/>
      <w:r w:rsidRPr="001A7554">
        <w:rPr>
          <w:rFonts w:ascii="Times New Roman" w:hAnsi="Times New Roman"/>
          <w:b w:val="0"/>
          <w:color w:val="auto"/>
          <w:sz w:val="24"/>
        </w:rPr>
        <w:t xml:space="preserve">2) </w:t>
      </w:r>
      <w:r w:rsidRPr="001A7554">
        <w:rPr>
          <w:rFonts w:ascii="Times New Roman" w:hAnsi="Times New Roman"/>
          <w:color w:val="auto"/>
          <w:sz w:val="24"/>
        </w:rPr>
        <w:t>Contracts of Similar Nature</w:t>
      </w:r>
      <w:bookmarkEnd w:id="11"/>
    </w:p>
    <w:p w:rsidR="005D7E79" w:rsidRPr="0070146B" w:rsidRDefault="005D7E79" w:rsidP="005D7E79">
      <w:pPr>
        <w:rPr>
          <w:lang w:val="en-GB"/>
        </w:rPr>
      </w:pP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785"/>
        <w:gridCol w:w="3633"/>
      </w:tblGrid>
      <w:tr w:rsidR="005D7E79" w:rsidRPr="0070146B" w:rsidTr="009A583C">
        <w:trPr>
          <w:cantSplit/>
          <w:trHeight w:val="297"/>
          <w:jc w:val="center"/>
        </w:trPr>
        <w:tc>
          <w:tcPr>
            <w:tcW w:w="4785" w:type="dxa"/>
            <w:tcMar>
              <w:top w:w="15" w:type="dxa"/>
              <w:left w:w="15" w:type="dxa"/>
              <w:bottom w:w="0" w:type="dxa"/>
              <w:right w:w="15" w:type="dxa"/>
            </w:tcMar>
          </w:tcPr>
          <w:p w:rsidR="005D7E79" w:rsidRPr="009E0639" w:rsidRDefault="005D7E79" w:rsidP="009A583C">
            <w:pPr>
              <w:spacing w:before="60" w:after="60"/>
              <w:ind w:left="72" w:right="72"/>
              <w:jc w:val="center"/>
              <w:rPr>
                <w:rFonts w:eastAsia="Arial Unicode MS"/>
                <w:b/>
                <w:szCs w:val="24"/>
              </w:rPr>
            </w:pPr>
            <w:r w:rsidRPr="009E0639">
              <w:rPr>
                <w:rFonts w:eastAsia="Arial Unicode MS"/>
                <w:b/>
                <w:szCs w:val="24"/>
              </w:rPr>
              <w:t>Requirement</w:t>
            </w:r>
          </w:p>
        </w:tc>
        <w:tc>
          <w:tcPr>
            <w:tcW w:w="3633" w:type="dxa"/>
            <w:shd w:val="clear" w:color="auto" w:fill="auto"/>
            <w:tcMar>
              <w:top w:w="15" w:type="dxa"/>
              <w:left w:w="15" w:type="dxa"/>
              <w:bottom w:w="0" w:type="dxa"/>
              <w:right w:w="15" w:type="dxa"/>
            </w:tcMar>
          </w:tcPr>
          <w:p w:rsidR="005D7E79" w:rsidRPr="009E0639" w:rsidRDefault="005D7E79" w:rsidP="009A583C">
            <w:pPr>
              <w:spacing w:before="60" w:after="60"/>
              <w:ind w:left="72" w:right="72"/>
              <w:jc w:val="center"/>
              <w:rPr>
                <w:rFonts w:eastAsia="Arial Unicode MS"/>
                <w:b/>
                <w:szCs w:val="22"/>
              </w:rPr>
            </w:pPr>
            <w:r w:rsidRPr="009E0639">
              <w:rPr>
                <w:rFonts w:eastAsia="Arial Unicode MS"/>
                <w:b/>
                <w:szCs w:val="24"/>
              </w:rPr>
              <w:t>Bidder to provide specific details</w:t>
            </w:r>
          </w:p>
        </w:tc>
      </w:tr>
      <w:tr w:rsidR="005D7E79" w:rsidRPr="0070146B" w:rsidTr="009A583C">
        <w:trPr>
          <w:cantSplit/>
          <w:trHeight w:val="1361"/>
          <w:jc w:val="center"/>
        </w:trPr>
        <w:tc>
          <w:tcPr>
            <w:tcW w:w="4785" w:type="dxa"/>
            <w:tcMar>
              <w:top w:w="15" w:type="dxa"/>
              <w:left w:w="15" w:type="dxa"/>
              <w:bottom w:w="0" w:type="dxa"/>
              <w:right w:w="15" w:type="dxa"/>
            </w:tcMar>
          </w:tcPr>
          <w:p w:rsidR="005D7E79" w:rsidRPr="0070146B" w:rsidRDefault="005D7E79" w:rsidP="009A583C">
            <w:pPr>
              <w:spacing w:before="60" w:after="60"/>
              <w:ind w:left="72" w:right="72"/>
              <w:jc w:val="both"/>
              <w:rPr>
                <w:szCs w:val="24"/>
              </w:rPr>
            </w:pPr>
            <w:r w:rsidRPr="00A02441">
              <w:rPr>
                <w:szCs w:val="24"/>
              </w:rPr>
              <w:t>Firm that has completed at least Two (02) Nos. contracts of similar / relevant nature, complexity as a contractor during last five (05) years, each with half value of estimated cost as per NIT</w:t>
            </w:r>
            <w:r>
              <w:rPr>
                <w:szCs w:val="24"/>
              </w:rPr>
              <w:t xml:space="preserve"> that has been successfully completed or substantially completed.</w:t>
            </w:r>
          </w:p>
        </w:tc>
        <w:tc>
          <w:tcPr>
            <w:tcW w:w="3633" w:type="dxa"/>
            <w:shd w:val="clear" w:color="auto" w:fill="auto"/>
            <w:tcMar>
              <w:top w:w="15" w:type="dxa"/>
              <w:left w:w="15" w:type="dxa"/>
              <w:bottom w:w="0" w:type="dxa"/>
              <w:right w:w="15" w:type="dxa"/>
            </w:tcMar>
          </w:tcPr>
          <w:p w:rsidR="005D7E79" w:rsidRPr="00890236" w:rsidRDefault="005D7E79" w:rsidP="009A583C">
            <w:pPr>
              <w:spacing w:before="60" w:after="60"/>
              <w:ind w:left="72" w:right="72"/>
              <w:jc w:val="center"/>
              <w:rPr>
                <w:rFonts w:eastAsia="Arial Unicode MS"/>
                <w:sz w:val="18"/>
                <w:szCs w:val="16"/>
              </w:rPr>
            </w:pPr>
          </w:p>
          <w:p w:rsidR="005D7E79" w:rsidRPr="0070146B" w:rsidRDefault="005D7E79" w:rsidP="009A583C">
            <w:pPr>
              <w:spacing w:before="60" w:after="60"/>
              <w:ind w:left="72" w:right="72"/>
              <w:jc w:val="center"/>
              <w:rPr>
                <w:rFonts w:eastAsia="Arial Unicode MS"/>
                <w:szCs w:val="22"/>
              </w:rPr>
            </w:pPr>
            <w:r>
              <w:rPr>
                <w:rFonts w:eastAsia="Arial Unicode MS"/>
                <w:szCs w:val="22"/>
              </w:rPr>
              <w:t xml:space="preserve">Letter of award, BOQ, Completed / Substantial Completion certificate must be attached. </w:t>
            </w:r>
          </w:p>
        </w:tc>
      </w:tr>
    </w:tbl>
    <w:p w:rsidR="001A7554" w:rsidRDefault="001A7554" w:rsidP="00D91E49">
      <w:pPr>
        <w:pStyle w:val="Heading1"/>
        <w:spacing w:before="120" w:after="120"/>
        <w:ind w:right="288"/>
        <w:rPr>
          <w:rFonts w:ascii="Times New Roman" w:hAnsi="Times New Roman"/>
          <w:bCs w:val="0"/>
          <w:noProof/>
          <w:color w:val="auto"/>
          <w:sz w:val="24"/>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E87D02" w:rsidRDefault="00E87D02">
      <w:pPr>
        <w:overflowPunct/>
        <w:autoSpaceDE/>
        <w:autoSpaceDN/>
        <w:adjustRightInd/>
        <w:textAlignment w:val="auto"/>
        <w:rPr>
          <w:b/>
          <w:bCs/>
          <w:lang w:val="en-GB"/>
        </w:rPr>
      </w:pPr>
      <w:r>
        <w:rPr>
          <w:b/>
          <w:bCs/>
          <w:lang w:val="en-GB"/>
        </w:rPr>
        <w:br w:type="page"/>
      </w:r>
    </w:p>
    <w:p w:rsidR="00C92413" w:rsidRDefault="00C92413" w:rsidP="001A7554">
      <w:pPr>
        <w:jc w:val="right"/>
        <w:rPr>
          <w:b/>
          <w:bCs/>
          <w:lang w:val="en-GB"/>
        </w:rPr>
      </w:pPr>
    </w:p>
    <w:p w:rsidR="001A7554" w:rsidRPr="0070146B" w:rsidRDefault="001A7554" w:rsidP="001A7554">
      <w:pPr>
        <w:jc w:val="right"/>
        <w:rPr>
          <w:b/>
          <w:bCs/>
          <w:lang w:val="en-GB"/>
        </w:rPr>
      </w:pPr>
      <w:r>
        <w:rPr>
          <w:b/>
          <w:bCs/>
          <w:lang w:val="en-GB"/>
        </w:rPr>
        <w:t>BN-2</w:t>
      </w:r>
    </w:p>
    <w:p w:rsidR="001A7554" w:rsidRPr="0070146B" w:rsidRDefault="001A7554" w:rsidP="001A7554">
      <w:pPr>
        <w:jc w:val="right"/>
        <w:rPr>
          <w:b/>
          <w:lang w:val="en-GB"/>
        </w:rPr>
      </w:pPr>
      <w:r w:rsidRPr="0070146B">
        <w:rPr>
          <w:b/>
          <w:bCs/>
          <w:lang w:val="en-GB"/>
        </w:rPr>
        <w:t>Appendix-N to Bid</w:t>
      </w:r>
    </w:p>
    <w:p w:rsidR="001A7554" w:rsidRDefault="001A7554" w:rsidP="00D91E49">
      <w:pPr>
        <w:pStyle w:val="Heading1"/>
        <w:spacing w:before="120" w:after="120"/>
        <w:ind w:right="288"/>
        <w:rPr>
          <w:rFonts w:ascii="Times New Roman" w:hAnsi="Times New Roman"/>
          <w:bCs w:val="0"/>
          <w:noProof/>
          <w:color w:val="auto"/>
          <w:sz w:val="24"/>
        </w:rPr>
      </w:pPr>
    </w:p>
    <w:p w:rsidR="00D91E49" w:rsidRDefault="00D91E49" w:rsidP="00D91E49">
      <w:pPr>
        <w:pStyle w:val="Heading1"/>
        <w:spacing w:before="120" w:after="120"/>
        <w:ind w:right="288"/>
        <w:rPr>
          <w:rFonts w:ascii="Times New Roman" w:hAnsi="Times New Roman"/>
          <w:bCs w:val="0"/>
          <w:noProof/>
          <w:color w:val="auto"/>
          <w:sz w:val="24"/>
        </w:rPr>
      </w:pPr>
      <w:r w:rsidRPr="009E0639">
        <w:rPr>
          <w:rFonts w:ascii="Times New Roman" w:hAnsi="Times New Roman"/>
          <w:bCs w:val="0"/>
          <w:noProof/>
          <w:color w:val="auto"/>
          <w:sz w:val="24"/>
        </w:rPr>
        <w:t>3) Personnel</w:t>
      </w:r>
      <w:bookmarkEnd w:id="9"/>
    </w:p>
    <w:p w:rsidR="006840AB" w:rsidRDefault="006840AB" w:rsidP="006840AB">
      <w:pPr>
        <w:overflowPunct/>
        <w:autoSpaceDE/>
        <w:autoSpaceDN/>
        <w:adjustRightInd/>
        <w:spacing w:before="120" w:after="120"/>
        <w:ind w:left="1080"/>
        <w:jc w:val="both"/>
        <w:textAlignment w:val="auto"/>
        <w:rPr>
          <w:szCs w:val="24"/>
        </w:rPr>
      </w:pPr>
      <w:r w:rsidRPr="006840AB">
        <w:rPr>
          <w:szCs w:val="24"/>
        </w:rPr>
        <w:t xml:space="preserve">List of Technical Staff </w:t>
      </w:r>
      <w:r w:rsidR="00173B47">
        <w:rPr>
          <w:szCs w:val="24"/>
        </w:rPr>
        <w:t>be provided on Judicial Stamp Paper</w:t>
      </w:r>
      <w:r w:rsidRPr="006840AB">
        <w:rPr>
          <w:szCs w:val="24"/>
        </w:rPr>
        <w:t xml:space="preserve"> that following staff will be available for execution of the project. </w:t>
      </w:r>
    </w:p>
    <w:p w:rsidR="000B4A6E" w:rsidRPr="000B4A6E" w:rsidRDefault="000B4A6E" w:rsidP="006E4808">
      <w:pPr>
        <w:ind w:left="2160" w:hanging="720"/>
        <w:jc w:val="both"/>
        <w:rPr>
          <w:szCs w:val="24"/>
        </w:rPr>
      </w:pPr>
    </w:p>
    <w:p w:rsidR="000B4A6E" w:rsidRPr="000B4A6E" w:rsidRDefault="006E4808" w:rsidP="000B4A6E">
      <w:pPr>
        <w:ind w:left="2160" w:hanging="720"/>
        <w:jc w:val="both"/>
        <w:rPr>
          <w:szCs w:val="24"/>
          <w:u w:val="single"/>
        </w:rPr>
      </w:pPr>
      <w:r>
        <w:rPr>
          <w:szCs w:val="24"/>
        </w:rPr>
        <w:t>a</w:t>
      </w:r>
      <w:r w:rsidR="000B4A6E" w:rsidRPr="000B4A6E">
        <w:rPr>
          <w:szCs w:val="24"/>
        </w:rPr>
        <w:t xml:space="preserve">) </w:t>
      </w:r>
      <w:r w:rsidR="000B4A6E" w:rsidRPr="000B4A6E">
        <w:rPr>
          <w:szCs w:val="24"/>
        </w:rPr>
        <w:tab/>
      </w:r>
      <w:r w:rsidR="000B4A6E" w:rsidRPr="000B4A6E">
        <w:rPr>
          <w:szCs w:val="24"/>
          <w:u w:val="single"/>
        </w:rPr>
        <w:t xml:space="preserve">Site Engineer </w:t>
      </w:r>
      <w:r w:rsidR="00BD626D">
        <w:rPr>
          <w:szCs w:val="24"/>
          <w:u w:val="single"/>
        </w:rPr>
        <w:t xml:space="preserve">/ </w:t>
      </w:r>
      <w:r w:rsidR="000B4A6E" w:rsidRPr="000B4A6E">
        <w:rPr>
          <w:szCs w:val="24"/>
          <w:u w:val="single"/>
        </w:rPr>
        <w:t>(1 No.)</w:t>
      </w:r>
    </w:p>
    <w:p w:rsidR="00FA6AB8" w:rsidRPr="000B4A6E" w:rsidRDefault="00FA6AB8" w:rsidP="00FA6AB8">
      <w:pPr>
        <w:ind w:left="2160"/>
        <w:jc w:val="both"/>
        <w:rPr>
          <w:szCs w:val="24"/>
        </w:rPr>
      </w:pPr>
      <w:r w:rsidRPr="000B4A6E">
        <w:rPr>
          <w:szCs w:val="24"/>
        </w:rPr>
        <w:t>B.Sc. (Civil Engg.) having minimum 0</w:t>
      </w:r>
      <w:r>
        <w:rPr>
          <w:szCs w:val="24"/>
        </w:rPr>
        <w:t>5</w:t>
      </w:r>
      <w:r w:rsidRPr="000B4A6E">
        <w:rPr>
          <w:szCs w:val="24"/>
        </w:rPr>
        <w:t xml:space="preserve"> years overall experience with 0</w:t>
      </w:r>
      <w:r>
        <w:rPr>
          <w:szCs w:val="24"/>
        </w:rPr>
        <w:t>2</w:t>
      </w:r>
      <w:r w:rsidRPr="000B4A6E">
        <w:rPr>
          <w:szCs w:val="24"/>
        </w:rPr>
        <w:t>years experience in managing road construction projects.</w:t>
      </w:r>
    </w:p>
    <w:p w:rsidR="00B208FD" w:rsidRDefault="00B208FD" w:rsidP="000B4A6E">
      <w:pPr>
        <w:ind w:left="2160" w:hanging="720"/>
        <w:jc w:val="both"/>
        <w:rPr>
          <w:szCs w:val="24"/>
        </w:rPr>
      </w:pPr>
    </w:p>
    <w:p w:rsidR="00443917" w:rsidRPr="000B4A6E" w:rsidRDefault="006E4808" w:rsidP="00443917">
      <w:pPr>
        <w:ind w:left="2160" w:hanging="720"/>
        <w:jc w:val="both"/>
        <w:rPr>
          <w:szCs w:val="24"/>
          <w:u w:val="single"/>
        </w:rPr>
      </w:pPr>
      <w:r>
        <w:rPr>
          <w:szCs w:val="24"/>
        </w:rPr>
        <w:t>b</w:t>
      </w:r>
      <w:r w:rsidR="000B4A6E" w:rsidRPr="000B4A6E">
        <w:rPr>
          <w:szCs w:val="24"/>
        </w:rPr>
        <w:t>)</w:t>
      </w:r>
      <w:r w:rsidR="000B4A6E" w:rsidRPr="000B4A6E">
        <w:rPr>
          <w:szCs w:val="24"/>
        </w:rPr>
        <w:tab/>
      </w:r>
      <w:r w:rsidR="00443917" w:rsidRPr="000B4A6E">
        <w:rPr>
          <w:szCs w:val="24"/>
          <w:u w:val="single"/>
        </w:rPr>
        <w:t>Quantity Surveyor (1 No.)</w:t>
      </w:r>
    </w:p>
    <w:p w:rsidR="00443917" w:rsidRPr="000B4A6E" w:rsidRDefault="00443917" w:rsidP="00443917">
      <w:pPr>
        <w:ind w:left="2160"/>
        <w:jc w:val="both"/>
        <w:rPr>
          <w:szCs w:val="24"/>
        </w:rPr>
      </w:pPr>
      <w:r w:rsidRPr="000B4A6E">
        <w:rPr>
          <w:szCs w:val="24"/>
        </w:rPr>
        <w:t>DAE (Civil) having minimum 0</w:t>
      </w:r>
      <w:r w:rsidR="00FA6AB8">
        <w:rPr>
          <w:szCs w:val="24"/>
        </w:rPr>
        <w:t>5</w:t>
      </w:r>
      <w:r w:rsidRPr="000B4A6E">
        <w:rPr>
          <w:szCs w:val="24"/>
        </w:rPr>
        <w:t xml:space="preserve"> years working experience in quantity analysis in </w:t>
      </w:r>
      <w:r>
        <w:rPr>
          <w:szCs w:val="24"/>
        </w:rPr>
        <w:t>relevant</w:t>
      </w:r>
      <w:r w:rsidRPr="000B4A6E">
        <w:rPr>
          <w:szCs w:val="24"/>
        </w:rPr>
        <w:t xml:space="preserve"> projects.</w:t>
      </w:r>
    </w:p>
    <w:p w:rsidR="00443917" w:rsidRPr="000B4A6E" w:rsidRDefault="00443917" w:rsidP="00443917">
      <w:pPr>
        <w:jc w:val="both"/>
        <w:rPr>
          <w:szCs w:val="24"/>
        </w:rPr>
      </w:pPr>
    </w:p>
    <w:p w:rsidR="00443917" w:rsidRPr="00577A1D" w:rsidRDefault="00443917" w:rsidP="00443917">
      <w:pPr>
        <w:ind w:left="2160" w:hanging="720"/>
        <w:jc w:val="both"/>
        <w:rPr>
          <w:szCs w:val="24"/>
          <w:u w:val="single"/>
          <w:lang w:val="pt-BR"/>
        </w:rPr>
      </w:pPr>
      <w:r>
        <w:rPr>
          <w:szCs w:val="24"/>
          <w:lang w:val="pt-BR"/>
        </w:rPr>
        <w:t>c</w:t>
      </w:r>
      <w:r w:rsidRPr="00577A1D">
        <w:rPr>
          <w:szCs w:val="24"/>
          <w:lang w:val="pt-BR"/>
        </w:rPr>
        <w:t>)</w:t>
      </w:r>
      <w:r w:rsidRPr="00577A1D">
        <w:rPr>
          <w:szCs w:val="24"/>
          <w:lang w:val="pt-BR"/>
        </w:rPr>
        <w:tab/>
      </w:r>
      <w:r w:rsidRPr="00577A1D">
        <w:rPr>
          <w:szCs w:val="24"/>
          <w:u w:val="single"/>
          <w:lang w:val="pt-BR"/>
        </w:rPr>
        <w:t>Surveyor (</w:t>
      </w:r>
      <w:r>
        <w:rPr>
          <w:szCs w:val="24"/>
          <w:u w:val="single"/>
          <w:lang w:val="pt-BR"/>
        </w:rPr>
        <w:t>1</w:t>
      </w:r>
      <w:r w:rsidRPr="00577A1D">
        <w:rPr>
          <w:szCs w:val="24"/>
          <w:u w:val="single"/>
          <w:lang w:val="pt-BR"/>
        </w:rPr>
        <w:t xml:space="preserve"> No.)</w:t>
      </w:r>
    </w:p>
    <w:p w:rsidR="000B4A6E" w:rsidRPr="000B4A6E" w:rsidRDefault="00443917" w:rsidP="00443917">
      <w:pPr>
        <w:ind w:left="2160" w:hanging="720"/>
        <w:jc w:val="both"/>
        <w:rPr>
          <w:szCs w:val="24"/>
        </w:rPr>
      </w:pPr>
      <w:r>
        <w:rPr>
          <w:szCs w:val="24"/>
        </w:rPr>
        <w:tab/>
      </w:r>
      <w:r w:rsidRPr="000B4A6E">
        <w:rPr>
          <w:szCs w:val="24"/>
        </w:rPr>
        <w:t>DAE (Civil) having minimum 0</w:t>
      </w:r>
      <w:r>
        <w:rPr>
          <w:szCs w:val="24"/>
        </w:rPr>
        <w:t>5</w:t>
      </w:r>
      <w:r w:rsidRPr="000B4A6E">
        <w:rPr>
          <w:szCs w:val="24"/>
        </w:rPr>
        <w:t xml:space="preserve"> years working experience in </w:t>
      </w:r>
      <w:r>
        <w:rPr>
          <w:szCs w:val="24"/>
        </w:rPr>
        <w:t>relevant</w:t>
      </w:r>
      <w:r w:rsidRPr="000B4A6E">
        <w:rPr>
          <w:szCs w:val="24"/>
        </w:rPr>
        <w:t xml:space="preserve"> projects</w:t>
      </w:r>
      <w:r w:rsidR="000B4A6E" w:rsidRPr="000B4A6E">
        <w:rPr>
          <w:szCs w:val="24"/>
        </w:rPr>
        <w:t>.</w:t>
      </w:r>
    </w:p>
    <w:p w:rsidR="000B4A6E" w:rsidRPr="000B4A6E" w:rsidRDefault="000B4A6E" w:rsidP="000B4A6E">
      <w:pPr>
        <w:ind w:left="2160"/>
        <w:jc w:val="both"/>
        <w:rPr>
          <w:szCs w:val="24"/>
        </w:rPr>
      </w:pPr>
    </w:p>
    <w:p w:rsidR="00FA6AB8" w:rsidRPr="007F2D73" w:rsidRDefault="00FA6AB8" w:rsidP="00FA6AB8">
      <w:pPr>
        <w:spacing w:after="1" w:line="248" w:lineRule="auto"/>
        <w:ind w:left="1440" w:hanging="1440"/>
        <w:jc w:val="both"/>
        <w:rPr>
          <w:rFonts w:ascii="Bookman Old Style" w:eastAsia="Bookman Old Style" w:hAnsi="Bookman Old Style" w:cs="Bookman Old Style"/>
          <w:color w:val="070707"/>
        </w:rPr>
      </w:pPr>
      <w:r w:rsidRPr="001311B4">
        <w:rPr>
          <w:rFonts w:ascii="Bookman Old Style" w:eastAsia="Bookman Old Style" w:hAnsi="Bookman Old Style" w:cs="Bookman Old Style"/>
          <w:b/>
          <w:color w:val="070707"/>
          <w:u w:val="single"/>
        </w:rPr>
        <w:t>Note:-</w:t>
      </w:r>
      <w:r>
        <w:rPr>
          <w:rFonts w:ascii="Bookman Old Style" w:eastAsia="Bookman Old Style" w:hAnsi="Bookman Old Style" w:cs="Bookman Old Style"/>
          <w:color w:val="070707"/>
        </w:rPr>
        <w:tab/>
      </w:r>
      <w:r w:rsidRPr="007F2D73">
        <w:rPr>
          <w:rFonts w:ascii="Bookman Old Style" w:eastAsia="Bookman Old Style" w:hAnsi="Bookman Old Style" w:cs="Bookman Old Style"/>
          <w:color w:val="070707"/>
        </w:rPr>
        <w:t>CVs &amp; Undertaking (that following staff will be available for execution of the project) also to be provided. The staff will be interviewed along-with their original documents.</w:t>
      </w:r>
    </w:p>
    <w:p w:rsidR="00D91E49" w:rsidRPr="0070146B" w:rsidRDefault="002E0C75" w:rsidP="00D91E49">
      <w:pPr>
        <w:pStyle w:val="BodyText"/>
        <w:jc w:val="right"/>
        <w:rPr>
          <w:b/>
        </w:rPr>
      </w:pPr>
      <w:r>
        <w:rPr>
          <w:b/>
        </w:rPr>
        <w:br w:type="page"/>
      </w:r>
      <w:r w:rsidR="009E0639">
        <w:rPr>
          <w:b/>
        </w:rPr>
        <w:lastRenderedPageBreak/>
        <w:t>BN-3</w:t>
      </w:r>
    </w:p>
    <w:p w:rsidR="00D91E49" w:rsidRPr="0070146B" w:rsidRDefault="00D91E49" w:rsidP="003E3A7D">
      <w:pPr>
        <w:pStyle w:val="BodyText"/>
        <w:jc w:val="right"/>
        <w:rPr>
          <w:b/>
        </w:rPr>
      </w:pPr>
      <w:r w:rsidRPr="0070146B">
        <w:rPr>
          <w:b/>
        </w:rPr>
        <w:t>Appendix-</w:t>
      </w:r>
      <w:r w:rsidR="003E3A7D">
        <w:rPr>
          <w:b/>
        </w:rPr>
        <w:t>O</w:t>
      </w:r>
      <w:r w:rsidRPr="0070146B">
        <w:rPr>
          <w:b/>
        </w:rPr>
        <w:t xml:space="preserve"> to Bid</w:t>
      </w:r>
    </w:p>
    <w:p w:rsidR="00D91E49" w:rsidRPr="00F80A99" w:rsidRDefault="00D91E49" w:rsidP="003934F1">
      <w:pPr>
        <w:widowControl w:val="0"/>
        <w:numPr>
          <w:ilvl w:val="0"/>
          <w:numId w:val="10"/>
        </w:numPr>
        <w:tabs>
          <w:tab w:val="clear" w:pos="720"/>
          <w:tab w:val="num" w:pos="630"/>
        </w:tabs>
      </w:pPr>
      <w:r w:rsidRPr="00F80A99">
        <w:t>Data regarding past performance and present commitment of the Bidders:</w:t>
      </w:r>
    </w:p>
    <w:p w:rsidR="00D91E49" w:rsidRPr="0070146B" w:rsidRDefault="00D91E49" w:rsidP="00D91E49">
      <w:pPr>
        <w:rPr>
          <w:b/>
        </w:rPr>
      </w:pPr>
    </w:p>
    <w:tbl>
      <w:tblPr>
        <w:tblW w:w="87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297"/>
        <w:gridCol w:w="1300"/>
        <w:gridCol w:w="1208"/>
        <w:gridCol w:w="1359"/>
        <w:gridCol w:w="1262"/>
        <w:gridCol w:w="1268"/>
      </w:tblGrid>
      <w:tr w:rsidR="00EC65DC" w:rsidRPr="009E0639">
        <w:trPr>
          <w:cantSplit/>
          <w:trHeight w:val="284"/>
        </w:trPr>
        <w:tc>
          <w:tcPr>
            <w:tcW w:w="1053" w:type="dxa"/>
            <w:vMerge w:val="restart"/>
            <w:vAlign w:val="center"/>
          </w:tcPr>
          <w:p w:rsidR="00EC65DC" w:rsidRPr="009E0639" w:rsidRDefault="00EC65DC" w:rsidP="00394D64">
            <w:pPr>
              <w:jc w:val="center"/>
              <w:rPr>
                <w:b/>
                <w:bCs/>
                <w:sz w:val="16"/>
              </w:rPr>
            </w:pPr>
            <w:r w:rsidRPr="009E0639">
              <w:rPr>
                <w:b/>
                <w:bCs/>
                <w:sz w:val="16"/>
              </w:rPr>
              <w:t>Sr No.</w:t>
            </w:r>
          </w:p>
        </w:tc>
        <w:tc>
          <w:tcPr>
            <w:tcW w:w="1297" w:type="dxa"/>
            <w:vMerge w:val="restart"/>
            <w:vAlign w:val="center"/>
          </w:tcPr>
          <w:p w:rsidR="00EC65DC" w:rsidRPr="009E0639" w:rsidRDefault="00EC65DC" w:rsidP="00394D64">
            <w:pPr>
              <w:jc w:val="center"/>
              <w:rPr>
                <w:b/>
                <w:bCs/>
                <w:sz w:val="16"/>
              </w:rPr>
            </w:pPr>
            <w:r w:rsidRPr="009E0639">
              <w:rPr>
                <w:b/>
                <w:bCs/>
                <w:sz w:val="16"/>
              </w:rPr>
              <w:t>Name of ongoing project(s)</w:t>
            </w:r>
          </w:p>
        </w:tc>
        <w:tc>
          <w:tcPr>
            <w:tcW w:w="1300" w:type="dxa"/>
            <w:vMerge w:val="restart"/>
            <w:vAlign w:val="center"/>
          </w:tcPr>
          <w:p w:rsidR="00EC65DC" w:rsidRPr="009E0639" w:rsidRDefault="00EC65DC" w:rsidP="00394D64">
            <w:pPr>
              <w:jc w:val="center"/>
              <w:rPr>
                <w:b/>
                <w:bCs/>
                <w:sz w:val="16"/>
              </w:rPr>
            </w:pPr>
            <w:r w:rsidRPr="009E0639">
              <w:rPr>
                <w:b/>
                <w:bCs/>
                <w:sz w:val="16"/>
              </w:rPr>
              <w:t>Name of Employer</w:t>
            </w:r>
          </w:p>
        </w:tc>
        <w:tc>
          <w:tcPr>
            <w:tcW w:w="2567" w:type="dxa"/>
            <w:gridSpan w:val="2"/>
            <w:vAlign w:val="center"/>
          </w:tcPr>
          <w:p w:rsidR="00EC65DC" w:rsidRPr="009E0639" w:rsidRDefault="00EC65DC" w:rsidP="00394D64">
            <w:pPr>
              <w:jc w:val="center"/>
              <w:rPr>
                <w:b/>
                <w:bCs/>
                <w:sz w:val="20"/>
              </w:rPr>
            </w:pPr>
            <w:r w:rsidRPr="009E0639">
              <w:rPr>
                <w:b/>
                <w:bCs/>
                <w:sz w:val="20"/>
              </w:rPr>
              <w:t>Date of</w:t>
            </w:r>
          </w:p>
        </w:tc>
        <w:tc>
          <w:tcPr>
            <w:tcW w:w="2530" w:type="dxa"/>
            <w:gridSpan w:val="2"/>
            <w:vAlign w:val="center"/>
          </w:tcPr>
          <w:p w:rsidR="00EC65DC" w:rsidRPr="009E0639" w:rsidRDefault="00EC65DC" w:rsidP="00394D64">
            <w:pPr>
              <w:jc w:val="center"/>
              <w:rPr>
                <w:b/>
                <w:bCs/>
                <w:sz w:val="20"/>
              </w:rPr>
            </w:pPr>
            <w:r>
              <w:rPr>
                <w:b/>
                <w:bCs/>
                <w:sz w:val="20"/>
              </w:rPr>
              <w:t>Financial Status</w:t>
            </w:r>
          </w:p>
        </w:tc>
      </w:tr>
      <w:tr w:rsidR="00EC65DC" w:rsidRPr="009E0639">
        <w:trPr>
          <w:cantSplit/>
          <w:trHeight w:val="1339"/>
        </w:trPr>
        <w:tc>
          <w:tcPr>
            <w:tcW w:w="1053" w:type="dxa"/>
            <w:vMerge/>
            <w:vAlign w:val="center"/>
          </w:tcPr>
          <w:p w:rsidR="00EC65DC" w:rsidRPr="009E0639" w:rsidRDefault="00EC65DC" w:rsidP="00394D64">
            <w:pPr>
              <w:jc w:val="center"/>
              <w:rPr>
                <w:b/>
                <w:sz w:val="16"/>
              </w:rPr>
            </w:pPr>
          </w:p>
        </w:tc>
        <w:tc>
          <w:tcPr>
            <w:tcW w:w="1297" w:type="dxa"/>
            <w:vMerge/>
            <w:vAlign w:val="center"/>
          </w:tcPr>
          <w:p w:rsidR="00EC65DC" w:rsidRPr="009E0639" w:rsidRDefault="00EC65DC" w:rsidP="00394D64">
            <w:pPr>
              <w:jc w:val="center"/>
              <w:rPr>
                <w:b/>
                <w:sz w:val="16"/>
              </w:rPr>
            </w:pPr>
          </w:p>
        </w:tc>
        <w:tc>
          <w:tcPr>
            <w:tcW w:w="1300" w:type="dxa"/>
            <w:vMerge/>
            <w:vAlign w:val="center"/>
          </w:tcPr>
          <w:p w:rsidR="00EC65DC" w:rsidRPr="009E0639" w:rsidRDefault="00EC65DC" w:rsidP="00394D64">
            <w:pPr>
              <w:jc w:val="center"/>
              <w:rPr>
                <w:b/>
                <w:sz w:val="16"/>
              </w:rPr>
            </w:pPr>
          </w:p>
        </w:tc>
        <w:tc>
          <w:tcPr>
            <w:tcW w:w="1208" w:type="dxa"/>
            <w:vAlign w:val="center"/>
          </w:tcPr>
          <w:p w:rsidR="00EC65DC" w:rsidRPr="009E0639" w:rsidRDefault="00EC65DC" w:rsidP="00394D64">
            <w:pPr>
              <w:jc w:val="center"/>
              <w:rPr>
                <w:b/>
                <w:bCs/>
                <w:sz w:val="16"/>
              </w:rPr>
            </w:pPr>
            <w:r w:rsidRPr="009E0639">
              <w:rPr>
                <w:b/>
                <w:bCs/>
                <w:sz w:val="16"/>
              </w:rPr>
              <w:t>Start</w:t>
            </w:r>
          </w:p>
        </w:tc>
        <w:tc>
          <w:tcPr>
            <w:tcW w:w="1359" w:type="dxa"/>
            <w:vAlign w:val="center"/>
          </w:tcPr>
          <w:p w:rsidR="00EC65DC" w:rsidRPr="00E779EE" w:rsidRDefault="00EC65DC" w:rsidP="00394D64">
            <w:pPr>
              <w:pStyle w:val="SectionVIIHeader2"/>
              <w:widowControl w:val="0"/>
              <w:overflowPunct w:val="0"/>
              <w:autoSpaceDE w:val="0"/>
              <w:autoSpaceDN w:val="0"/>
              <w:adjustRightInd w:val="0"/>
              <w:spacing w:before="0" w:after="0"/>
              <w:textAlignment w:val="baseline"/>
              <w:rPr>
                <w:rFonts w:ascii="Times New Roman" w:hAnsi="Times New Roman" w:cs="Times New Roman"/>
              </w:rPr>
            </w:pPr>
            <w:r w:rsidRPr="00E779EE">
              <w:rPr>
                <w:rFonts w:ascii="Times New Roman" w:hAnsi="Times New Roman" w:cs="Times New Roman"/>
              </w:rPr>
              <w:t>Completion</w:t>
            </w:r>
          </w:p>
        </w:tc>
        <w:tc>
          <w:tcPr>
            <w:tcW w:w="1262" w:type="dxa"/>
            <w:vAlign w:val="center"/>
          </w:tcPr>
          <w:p w:rsidR="00EC65DC" w:rsidRPr="00E779EE" w:rsidRDefault="00173B47" w:rsidP="00394D64">
            <w:pPr>
              <w:pStyle w:val="SectionVIIHeader2"/>
              <w:widowControl w:val="0"/>
              <w:overflowPunct w:val="0"/>
              <w:autoSpaceDE w:val="0"/>
              <w:autoSpaceDN w:val="0"/>
              <w:adjustRightInd w:val="0"/>
              <w:spacing w:before="0" w:after="0"/>
              <w:textAlignment w:val="baseline"/>
              <w:rPr>
                <w:rFonts w:ascii="Times New Roman" w:hAnsi="Times New Roman" w:cs="Times New Roman"/>
              </w:rPr>
            </w:pPr>
            <w:r w:rsidRPr="00E779EE">
              <w:rPr>
                <w:rFonts w:ascii="Times New Roman" w:hAnsi="Times New Roman" w:cs="Times New Roman"/>
              </w:rPr>
              <w:t>Cost of the Project</w:t>
            </w:r>
          </w:p>
        </w:tc>
        <w:tc>
          <w:tcPr>
            <w:tcW w:w="1268" w:type="dxa"/>
            <w:vAlign w:val="center"/>
          </w:tcPr>
          <w:p w:rsidR="00EC65DC" w:rsidRPr="009E0639" w:rsidRDefault="00173B47" w:rsidP="00394D64">
            <w:pPr>
              <w:jc w:val="center"/>
              <w:rPr>
                <w:b/>
                <w:bCs/>
                <w:sz w:val="16"/>
              </w:rPr>
            </w:pPr>
            <w:r>
              <w:rPr>
                <w:b/>
                <w:bCs/>
                <w:sz w:val="16"/>
              </w:rPr>
              <w:t>Average Monthly IPC</w:t>
            </w: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1.</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2.</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3.</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4.</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5.</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284"/>
        </w:trPr>
        <w:tc>
          <w:tcPr>
            <w:tcW w:w="1053" w:type="dxa"/>
            <w:vAlign w:val="center"/>
          </w:tcPr>
          <w:p w:rsidR="00EC65DC" w:rsidRPr="0070146B" w:rsidRDefault="00EC65DC" w:rsidP="00394D64">
            <w:pPr>
              <w:jc w:val="center"/>
              <w:rPr>
                <w:sz w:val="16"/>
              </w:rPr>
            </w:pPr>
            <w:r w:rsidRPr="0070146B">
              <w:rPr>
                <w:sz w:val="16"/>
              </w:rPr>
              <w:t>6.</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42"/>
        </w:trPr>
        <w:tc>
          <w:tcPr>
            <w:tcW w:w="1053" w:type="dxa"/>
            <w:vAlign w:val="center"/>
          </w:tcPr>
          <w:p w:rsidR="00EC65DC" w:rsidRPr="0070146B" w:rsidRDefault="00EC65DC" w:rsidP="00394D64">
            <w:pPr>
              <w:jc w:val="center"/>
              <w:rPr>
                <w:b/>
                <w:sz w:val="16"/>
              </w:rPr>
            </w:pP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42"/>
        </w:trPr>
        <w:tc>
          <w:tcPr>
            <w:tcW w:w="6217" w:type="dxa"/>
            <w:gridSpan w:val="5"/>
            <w:vAlign w:val="center"/>
          </w:tcPr>
          <w:p w:rsidR="00EC65DC" w:rsidRPr="0070146B" w:rsidRDefault="00EC65DC" w:rsidP="00394D64">
            <w:pPr>
              <w:jc w:val="center"/>
              <w:rPr>
                <w:b/>
                <w:sz w:val="16"/>
              </w:rPr>
            </w:pPr>
            <w:r>
              <w:rPr>
                <w:b/>
                <w:sz w:val="16"/>
              </w:rPr>
              <w:t>Total</w:t>
            </w: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bl>
    <w:p w:rsidR="00D91E49" w:rsidRPr="0070146B" w:rsidRDefault="00D91E49" w:rsidP="00D91E49">
      <w:pPr>
        <w:rPr>
          <w:b/>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D91E49" w:rsidRDefault="00D91E49" w:rsidP="00D91E49">
      <w:pPr>
        <w:jc w:val="center"/>
        <w:rPr>
          <w:b/>
          <w:sz w:val="36"/>
          <w:u w:val="single"/>
        </w:rPr>
      </w:pPr>
      <w:r>
        <w:rPr>
          <w:b/>
          <w:sz w:val="36"/>
          <w:u w:val="single"/>
        </w:rPr>
        <w:t>FORMS</w:t>
      </w:r>
    </w:p>
    <w:p w:rsidR="00D91E49" w:rsidRDefault="00D91E49" w:rsidP="00D91E49">
      <w:pPr>
        <w:jc w:val="center"/>
        <w:rPr>
          <w:b/>
          <w:sz w:val="36"/>
        </w:rPr>
      </w:pPr>
    </w:p>
    <w:p w:rsidR="00D91E49" w:rsidRDefault="00D91E49" w:rsidP="00D91E49">
      <w:pPr>
        <w:jc w:val="center"/>
        <w:rPr>
          <w:b/>
          <w:sz w:val="36"/>
        </w:rPr>
      </w:pPr>
      <w:r>
        <w:rPr>
          <w:b/>
          <w:sz w:val="36"/>
        </w:rPr>
        <w:t>BID SECURITY</w:t>
      </w:r>
    </w:p>
    <w:p w:rsidR="00D91E49" w:rsidRDefault="00D91E49" w:rsidP="00D91E49">
      <w:pPr>
        <w:jc w:val="center"/>
        <w:rPr>
          <w:b/>
          <w:sz w:val="36"/>
        </w:rPr>
      </w:pPr>
      <w:r>
        <w:rPr>
          <w:b/>
          <w:sz w:val="36"/>
        </w:rPr>
        <w:t>PERFORMANCE SECURITY</w:t>
      </w:r>
    </w:p>
    <w:p w:rsidR="00D91E49" w:rsidRDefault="00D91E49" w:rsidP="00D91E49">
      <w:pPr>
        <w:jc w:val="center"/>
        <w:rPr>
          <w:b/>
          <w:sz w:val="36"/>
        </w:rPr>
      </w:pPr>
      <w:r>
        <w:rPr>
          <w:b/>
          <w:sz w:val="36"/>
        </w:rPr>
        <w:t>CONTRACT AGREEMENT</w:t>
      </w:r>
    </w:p>
    <w:p w:rsidR="00D91E49" w:rsidRDefault="00D91E49" w:rsidP="00D91E49">
      <w:pPr>
        <w:jc w:val="center"/>
        <w:rPr>
          <w:b/>
          <w:sz w:val="36"/>
        </w:rPr>
      </w:pPr>
      <w:r>
        <w:rPr>
          <w:b/>
          <w:sz w:val="36"/>
        </w:rPr>
        <w:t>MOBILIZATION ADVANCE GUARANTEE/BOND</w:t>
      </w:r>
    </w:p>
    <w:p w:rsidR="00D91E49" w:rsidRDefault="00D91E49" w:rsidP="00D91E49">
      <w:pPr>
        <w:jc w:val="center"/>
        <w:rPr>
          <w:b/>
          <w:sz w:val="36"/>
        </w:rPr>
      </w:pPr>
      <w:r w:rsidRPr="00A95589">
        <w:rPr>
          <w:b/>
          <w:sz w:val="36"/>
        </w:rPr>
        <w:t>INDEMNITY BOND FOR SECURED ADVANCE</w:t>
      </w:r>
    </w:p>
    <w:p w:rsidR="00854A55" w:rsidRDefault="00854A55" w:rsidP="00D91E49">
      <w:pPr>
        <w:jc w:val="center"/>
        <w:rPr>
          <w:b/>
          <w:sz w:val="36"/>
        </w:rPr>
      </w:pPr>
      <w:r>
        <w:rPr>
          <w:b/>
          <w:sz w:val="36"/>
        </w:rPr>
        <w:t>AND</w:t>
      </w:r>
    </w:p>
    <w:p w:rsidR="00854A55" w:rsidRPr="00A95589" w:rsidRDefault="00854A55" w:rsidP="00D91E49">
      <w:pPr>
        <w:jc w:val="center"/>
        <w:rPr>
          <w:b/>
          <w:sz w:val="36"/>
        </w:rPr>
      </w:pPr>
      <w:r>
        <w:rPr>
          <w:b/>
          <w:sz w:val="36"/>
        </w:rPr>
        <w:t>UNDERTAKING</w:t>
      </w:r>
    </w:p>
    <w:p w:rsidR="00D91E49" w:rsidRDefault="00D91E49" w:rsidP="00D91E49">
      <w:pPr>
        <w:jc w:val="center"/>
        <w:rPr>
          <w:b/>
        </w:rPr>
      </w:pPr>
    </w:p>
    <w:p w:rsidR="00D91E49" w:rsidRDefault="00D91E49" w:rsidP="00D91E49">
      <w:pPr>
        <w:jc w:val="right"/>
        <w:rPr>
          <w:b/>
        </w:rPr>
      </w:pPr>
      <w:r>
        <w:rPr>
          <w:b/>
        </w:rPr>
        <w:br w:type="page"/>
      </w:r>
      <w:r>
        <w:rPr>
          <w:b/>
        </w:rPr>
        <w:lastRenderedPageBreak/>
        <w:t>BS-1</w:t>
      </w:r>
    </w:p>
    <w:p w:rsidR="00D91E49" w:rsidRDefault="00D91E49" w:rsidP="00D91E49">
      <w:pPr>
        <w:jc w:val="center"/>
        <w:rPr>
          <w:b/>
          <w:lang w:val="en-GB"/>
        </w:rPr>
      </w:pPr>
      <w:r>
        <w:rPr>
          <w:b/>
          <w:lang w:val="en-GB"/>
        </w:rPr>
        <w:t>BID SECURITY</w:t>
      </w:r>
    </w:p>
    <w:p w:rsidR="00D91E49" w:rsidRDefault="00D91E49" w:rsidP="00D91E49">
      <w:pPr>
        <w:jc w:val="center"/>
        <w:rPr>
          <w:lang w:val="en-GB"/>
        </w:rPr>
      </w:pPr>
      <w:r>
        <w:rPr>
          <w:lang w:val="en-GB"/>
        </w:rPr>
        <w:t>(</w:t>
      </w:r>
      <w:r>
        <w:rPr>
          <w:b/>
          <w:lang w:val="en-GB"/>
        </w:rPr>
        <w:t>Bank Guarantee)</w:t>
      </w:r>
    </w:p>
    <w:p w:rsidR="00D91E49" w:rsidRDefault="00D91E49" w:rsidP="00D91E49">
      <w:pPr>
        <w:rPr>
          <w:lang w:val="en-GB"/>
        </w:rPr>
      </w:pPr>
    </w:p>
    <w:p w:rsidR="00D91E49" w:rsidRDefault="00D91E49" w:rsidP="00D91E49">
      <w:pPr>
        <w:rPr>
          <w:lang w:val="en-GB"/>
        </w:rPr>
      </w:pPr>
      <w:r>
        <w:rPr>
          <w:lang w:val="en-GB"/>
        </w:rPr>
        <w:t>Security Executed on _______________________________________________________</w:t>
      </w:r>
    </w:p>
    <w:p w:rsidR="00D91E49" w:rsidRDefault="00D91E49" w:rsidP="00D91E49">
      <w:pPr>
        <w:tabs>
          <w:tab w:val="left" w:pos="0"/>
          <w:tab w:val="left" w:pos="547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rPr>
          <w:lang w:val="en-GB"/>
        </w:rPr>
      </w:pPr>
      <w:r>
        <w:rPr>
          <w:lang w:val="en-GB"/>
        </w:rPr>
        <w:tab/>
        <w:t>(Date)</w:t>
      </w:r>
    </w:p>
    <w:p w:rsidR="00D91E49" w:rsidRDefault="00D91E49" w:rsidP="00D91E49">
      <w:pPr>
        <w:rPr>
          <w:lang w:val="en-GB"/>
        </w:rPr>
      </w:pPr>
      <w:r>
        <w:rPr>
          <w:lang w:val="en-GB"/>
        </w:rPr>
        <w:t>Name of Surety (Bank) with Address: ________________________________________</w:t>
      </w:r>
    </w:p>
    <w:p w:rsidR="00D91E49" w:rsidRDefault="00D91E49" w:rsidP="00D91E49">
      <w:pPr>
        <w:ind w:left="2880" w:firstLine="720"/>
        <w:jc w:val="center"/>
        <w:rPr>
          <w:lang w:val="en-GB"/>
        </w:rPr>
      </w:pPr>
      <w:r>
        <w:rPr>
          <w:lang w:val="en-GB"/>
        </w:rPr>
        <w:t xml:space="preserve">(Scheduled Bank in </w:t>
      </w:r>
      <w:smartTag w:uri="urn:schemas-microsoft-com:office:smarttags" w:element="place">
        <w:smartTag w:uri="urn:schemas-microsoft-com:office:smarttags" w:element="country-region">
          <w:r>
            <w:rPr>
              <w:lang w:val="en-GB"/>
            </w:rPr>
            <w:t>Pakistan</w:t>
          </w:r>
        </w:smartTag>
      </w:smartTag>
      <w:r>
        <w:rPr>
          <w:lang w:val="en-GB"/>
        </w:rPr>
        <w:t>)</w:t>
      </w:r>
    </w:p>
    <w:p w:rsidR="00D91E49" w:rsidRDefault="00D91E49" w:rsidP="00D91E49">
      <w:pPr>
        <w:rPr>
          <w:lang w:val="en-GB"/>
        </w:rPr>
      </w:pPr>
      <w:r>
        <w:rPr>
          <w:lang w:val="en-GB"/>
        </w:rPr>
        <w:t>Name of Principal (Bidder) with Address _______________________________________</w:t>
      </w:r>
    </w:p>
    <w:p w:rsidR="00D91E49" w:rsidRDefault="00D91E49" w:rsidP="00D91E49">
      <w:pPr>
        <w:rPr>
          <w:lang w:val="en-GB"/>
        </w:rPr>
      </w:pPr>
      <w:r>
        <w:rPr>
          <w:lang w:val="en-GB"/>
        </w:rPr>
        <w:t>________________________________________________________________________</w:t>
      </w:r>
    </w:p>
    <w:p w:rsidR="00D91E49" w:rsidRDefault="00D91E49" w:rsidP="00D91E49">
      <w:pPr>
        <w:rPr>
          <w:lang w:val="en-GB"/>
        </w:rPr>
      </w:pPr>
      <w:r>
        <w:rPr>
          <w:lang w:val="en-GB"/>
        </w:rPr>
        <w:t>Penal Sum of Security Rupees . _____________________(Rs. _____________________)</w:t>
      </w:r>
    </w:p>
    <w:p w:rsidR="00D91E49" w:rsidRDefault="00D91E49" w:rsidP="00D91E49">
      <w:pPr>
        <w:rPr>
          <w:lang w:val="en-GB"/>
        </w:rPr>
      </w:pPr>
      <w:r>
        <w:rPr>
          <w:lang w:val="en-GB"/>
        </w:rPr>
        <w:t xml:space="preserve">Bid Reference No. _______________________________________________________ </w:t>
      </w:r>
    </w:p>
    <w:p w:rsidR="00D91E49" w:rsidRDefault="00D91E49" w:rsidP="00D91E49">
      <w:pPr>
        <w:jc w:val="both"/>
        <w:rPr>
          <w:lang w:val="en-GB"/>
        </w:rPr>
      </w:pPr>
      <w:r>
        <w:rPr>
          <w:lang w:val="en-GB"/>
        </w:rPr>
        <w:t>KNOW ALL MEN BY THESE PRESENTS, that</w:t>
      </w:r>
      <w:r w:rsidR="00FE27CD">
        <w:rPr>
          <w:lang w:val="en-GB"/>
        </w:rPr>
        <w:t xml:space="preserve"> </w:t>
      </w:r>
      <w:r>
        <w:rPr>
          <w:lang w:val="en-GB"/>
        </w:rPr>
        <w:t>in pursuance of the</w:t>
      </w:r>
      <w:r w:rsidR="00FE27CD">
        <w:rPr>
          <w:lang w:val="en-GB"/>
        </w:rPr>
        <w:t xml:space="preserve"> </w:t>
      </w:r>
      <w:r>
        <w:rPr>
          <w:lang w:val="en-GB"/>
        </w:rPr>
        <w:t>terms of the Bid and at the</w:t>
      </w:r>
      <w:r w:rsidR="00FE27CD">
        <w:rPr>
          <w:lang w:val="en-GB"/>
        </w:rPr>
        <w:t xml:space="preserve"> </w:t>
      </w:r>
      <w:r>
        <w:rPr>
          <w:lang w:val="en-GB"/>
        </w:rPr>
        <w:t>request of the said Principal (Bidder)</w:t>
      </w:r>
      <w:r w:rsidR="00FE27CD">
        <w:rPr>
          <w:lang w:val="en-GB"/>
        </w:rPr>
        <w:t xml:space="preserve"> </w:t>
      </w:r>
      <w:r>
        <w:rPr>
          <w:lang w:val="en-GB"/>
        </w:rPr>
        <w:t>we, the</w:t>
      </w:r>
      <w:r w:rsidR="00FE27CD">
        <w:rPr>
          <w:lang w:val="en-GB"/>
        </w:rPr>
        <w:t xml:space="preserve"> </w:t>
      </w:r>
      <w:r>
        <w:rPr>
          <w:lang w:val="en-GB"/>
        </w:rPr>
        <w:t>Surety above named, are held and firmly bound unto ______________________________________________________</w:t>
      </w:r>
    </w:p>
    <w:p w:rsidR="00D91E49" w:rsidRDefault="00D91E49" w:rsidP="00D91E49">
      <w:pPr>
        <w:pStyle w:val="BodyText"/>
        <w:rPr>
          <w:lang w:val="en-GB"/>
        </w:rPr>
      </w:pPr>
      <w:r>
        <w:rPr>
          <w:lang w:val="en-GB"/>
        </w:rPr>
        <w:t>(hereinafter called the 'Employer') in the sum stated above for the payment of which sum well and truly to be made, we bind ourselves, our heirs, executors, administrators and successors, jointly and severally, firmly by these presents.</w:t>
      </w:r>
    </w:p>
    <w:p w:rsidR="00D91E49" w:rsidRDefault="00D91E49" w:rsidP="00D91E49">
      <w:pPr>
        <w:rPr>
          <w:lang w:val="en-GB"/>
        </w:rPr>
      </w:pPr>
    </w:p>
    <w:p w:rsidR="00D91E49" w:rsidRDefault="00D91E49" w:rsidP="00D91E49">
      <w:pPr>
        <w:pStyle w:val="BodyText3"/>
        <w:rPr>
          <w:rFonts w:ascii="Times New Roman" w:hAnsi="Times New Roman"/>
          <w:sz w:val="24"/>
        </w:rPr>
      </w:pPr>
      <w:r>
        <w:rPr>
          <w:rFonts w:ascii="Times New Roman" w:hAnsi="Times New Roman"/>
          <w:sz w:val="24"/>
        </w:rPr>
        <w:t xml:space="preserve">THE CONDITION OF THIS OBLIGATION IS SUCH, that whereas the Bidder has submitted the accompanying Bid dated ______ for Bid No. _______ for_______(Particulars of Bid) to the said Employer; and </w:t>
      </w:r>
    </w:p>
    <w:p w:rsidR="00D91E49" w:rsidRDefault="00D91E49" w:rsidP="00D91E49">
      <w:pPr>
        <w:tabs>
          <w:tab w:val="left" w:pos="0"/>
          <w:tab w:val="left" w:pos="417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lang w:val="en-GB"/>
        </w:rPr>
      </w:pPr>
    </w:p>
    <w:p w:rsidR="00D91E49" w:rsidRDefault="00D91E49" w:rsidP="00D91E49">
      <w:pPr>
        <w:jc w:val="both"/>
        <w:rPr>
          <w:lang w:val="en-GB"/>
        </w:rPr>
      </w:pPr>
      <w:r>
        <w:rPr>
          <w:lang w:val="en-GB"/>
        </w:rPr>
        <w:t>WHEREAS, the Employer has required as a condition for considering said Bid that the</w:t>
      </w:r>
      <w:r w:rsidR="00FE27CD">
        <w:rPr>
          <w:lang w:val="en-GB"/>
        </w:rPr>
        <w:t xml:space="preserve"> </w:t>
      </w:r>
      <w:r>
        <w:rPr>
          <w:lang w:val="en-GB"/>
        </w:rPr>
        <w:t>Bidder furnishes a Bid Security in the above said sum from a Scheduled Bank in Pakistan or from a foreign bank duly counter-guaranteed by a Scheduled  Bank in Pakistan, to the Employer, conditioned as under:</w:t>
      </w:r>
    </w:p>
    <w:p w:rsidR="00D91E49" w:rsidRDefault="00D91E49" w:rsidP="00D91E49">
      <w:pPr>
        <w:jc w:val="both"/>
        <w:rPr>
          <w:lang w:val="en-GB"/>
        </w:rPr>
      </w:pPr>
    </w:p>
    <w:p w:rsidR="00D91E49" w:rsidRDefault="00D91E49" w:rsidP="00D91E49">
      <w:pPr>
        <w:pStyle w:val="BodyTextIndent2"/>
        <w:tabs>
          <w:tab w:val="clear" w:pos="0"/>
          <w:tab w:val="clear" w:pos="1440"/>
          <w:tab w:val="clear" w:pos="3312"/>
          <w:tab w:val="clear" w:pos="8928"/>
        </w:tabs>
        <w:rPr>
          <w:rFonts w:ascii="Times New Roman" w:hAnsi="Times New Roman"/>
          <w:sz w:val="24"/>
        </w:rPr>
      </w:pPr>
      <w:r>
        <w:rPr>
          <w:rFonts w:ascii="Times New Roman" w:hAnsi="Times New Roman"/>
          <w:sz w:val="24"/>
        </w:rPr>
        <w:t xml:space="preserve">(1)    </w:t>
      </w:r>
      <w:r>
        <w:rPr>
          <w:rFonts w:ascii="Times New Roman" w:hAnsi="Times New Roman"/>
          <w:sz w:val="24"/>
        </w:rPr>
        <w:tab/>
        <w:t>that the Bid Security shall remain in force up to and including the date 28 days after the deadline for validity of bids as stated in the Instructions to Bidders or as it may be extended by the Employer, notice of which extension(s) to the Surety is hereby waived;</w:t>
      </w:r>
    </w:p>
    <w:p w:rsidR="00D91E49" w:rsidRDefault="00D91E49" w:rsidP="00D91E49">
      <w:pPr>
        <w:pStyle w:val="BodyTextIndent2"/>
        <w:tabs>
          <w:tab w:val="clear" w:pos="0"/>
          <w:tab w:val="clear" w:pos="1440"/>
          <w:tab w:val="clear" w:pos="3312"/>
          <w:tab w:val="clear" w:pos="8928"/>
        </w:tabs>
        <w:rPr>
          <w:rFonts w:ascii="Times New Roman" w:hAnsi="Times New Roman"/>
          <w:sz w:val="24"/>
        </w:rPr>
      </w:pPr>
    </w:p>
    <w:p w:rsidR="00D91E49" w:rsidRDefault="00D91E49" w:rsidP="00D91E49">
      <w:pPr>
        <w:ind w:left="720" w:hanging="720"/>
        <w:jc w:val="both"/>
        <w:rPr>
          <w:lang w:val="en-GB"/>
        </w:rPr>
      </w:pPr>
      <w:r>
        <w:rPr>
          <w:lang w:val="en-GB"/>
        </w:rPr>
        <w:t>(2)</w:t>
      </w:r>
      <w:r>
        <w:rPr>
          <w:lang w:val="en-GB"/>
        </w:rPr>
        <w:tab/>
        <w:t>that the Bid Security of unsuccessful Bidders will be returned by the Employer after expiry of its validity or upon signing of the Contract Agreement; and</w:t>
      </w:r>
    </w:p>
    <w:p w:rsidR="00D91E49" w:rsidRDefault="00D91E49" w:rsidP="00D91E49">
      <w:pPr>
        <w:ind w:left="720" w:hanging="720"/>
        <w:jc w:val="both"/>
        <w:rPr>
          <w:lang w:val="en-GB"/>
        </w:rPr>
      </w:pPr>
    </w:p>
    <w:p w:rsidR="00D91E49" w:rsidRPr="00B065FD" w:rsidRDefault="00D91E49" w:rsidP="00D91E49">
      <w:pPr>
        <w:pStyle w:val="BodyTextIndent2"/>
        <w:tabs>
          <w:tab w:val="clear" w:pos="3312"/>
          <w:tab w:val="clear" w:pos="8928"/>
          <w:tab w:val="left" w:pos="576"/>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Times New Roman" w:hAnsi="Times New Roman"/>
          <w:sz w:val="24"/>
        </w:rPr>
      </w:pPr>
      <w:r>
        <w:rPr>
          <w:rFonts w:ascii="Times New Roman" w:hAnsi="Times New Roman"/>
          <w:sz w:val="24"/>
        </w:rPr>
        <w:t>(3)</w:t>
      </w:r>
      <w:r>
        <w:rPr>
          <w:rFonts w:ascii="Times New Roman" w:hAnsi="Times New Roman"/>
          <w:sz w:val="24"/>
        </w:rPr>
        <w:tab/>
      </w:r>
      <w:r>
        <w:rPr>
          <w:rFonts w:ascii="Times New Roman" w:hAnsi="Times New Roman"/>
          <w:sz w:val="24"/>
        </w:rPr>
        <w:tab/>
        <w:t xml:space="preserve">that in the event of failure of the successful Bidder to execute the proposed Contract Agreement for such work and furnish the required Performance Security, the entire said sum be paid immediately to the said Employer pursuant </w:t>
      </w:r>
      <w:r w:rsidRPr="00B065FD">
        <w:rPr>
          <w:rFonts w:ascii="Times New Roman" w:hAnsi="Times New Roman"/>
          <w:sz w:val="24"/>
        </w:rPr>
        <w:t xml:space="preserve">to Clause </w:t>
      </w:r>
      <w:r w:rsidR="00AE26AD" w:rsidRPr="00B065FD">
        <w:rPr>
          <w:rFonts w:ascii="Times New Roman" w:hAnsi="Times New Roman"/>
          <w:sz w:val="24"/>
        </w:rPr>
        <w:t>15</w:t>
      </w:r>
      <w:r w:rsidRPr="00B065FD">
        <w:rPr>
          <w:rFonts w:ascii="Times New Roman" w:hAnsi="Times New Roman"/>
          <w:sz w:val="24"/>
        </w:rPr>
        <w:t>.6 of the Instruction to Bidders for the successful Bidder's failure to perform.</w:t>
      </w:r>
    </w:p>
    <w:p w:rsidR="00D91E49" w:rsidRPr="00B065FD" w:rsidRDefault="00D91E49" w:rsidP="00D91E49">
      <w:pPr>
        <w:rPr>
          <w:lang w:val="en-GB"/>
        </w:rPr>
      </w:pPr>
    </w:p>
    <w:p w:rsidR="00D91E49" w:rsidRDefault="00D91E49" w:rsidP="00D91E49">
      <w:pPr>
        <w:jc w:val="both"/>
        <w:rPr>
          <w:lang w:val="en-GB"/>
        </w:rPr>
      </w:pPr>
      <w:r w:rsidRPr="00B065FD">
        <w:rPr>
          <w:lang w:val="en-GB"/>
        </w:rPr>
        <w:t xml:space="preserve">NOW THEREFORE, if the successful Bidder shall, within the period specified therefore, on the prescribed form presented to him for signature enter into a formal Contract with the said Employer in accordance with his Bid as accepted and furnish </w:t>
      </w:r>
      <w:r w:rsidR="00196935">
        <w:rPr>
          <w:lang w:val="en-GB"/>
        </w:rPr>
        <w:t>within twenty e</w:t>
      </w:r>
      <w:r w:rsidR="00AE26AD" w:rsidRPr="00B065FD">
        <w:rPr>
          <w:lang w:val="en-GB"/>
        </w:rPr>
        <w:t>ight  (28</w:t>
      </w:r>
      <w:r w:rsidRPr="00B065FD">
        <w:rPr>
          <w:lang w:val="en-GB"/>
        </w:rPr>
        <w:t>) days of his being requested to do so, a Performance Security with good and sufficient surety,</w:t>
      </w:r>
      <w:r>
        <w:rPr>
          <w:lang w:val="en-GB"/>
        </w:rPr>
        <w:t xml:space="preserve"> as may be required, upon the form prescribed by the said Employer for the faithful performance and proper fulfilment of the said Contract or in the event of non-withdrawal of the said Bid  within the time specified for its validity then this obligation shall be void and of no effect, but otherwise to remain in full force and effect.</w:t>
      </w:r>
    </w:p>
    <w:p w:rsidR="003E3960" w:rsidRDefault="003E3960" w:rsidP="00D91E49">
      <w:pPr>
        <w:jc w:val="right"/>
        <w:rPr>
          <w:b/>
          <w:lang w:val="en-GB"/>
        </w:rPr>
      </w:pPr>
    </w:p>
    <w:p w:rsidR="00EF1D38" w:rsidRDefault="00EF1D38" w:rsidP="00D91E49">
      <w:pPr>
        <w:jc w:val="right"/>
        <w:rPr>
          <w:b/>
          <w:lang w:val="en-GB"/>
        </w:rPr>
      </w:pPr>
    </w:p>
    <w:p w:rsidR="00D91E49" w:rsidRDefault="00D91E49" w:rsidP="00D91E49">
      <w:pPr>
        <w:jc w:val="right"/>
        <w:rPr>
          <w:b/>
          <w:lang w:val="en-GB"/>
        </w:rPr>
      </w:pPr>
      <w:r>
        <w:rPr>
          <w:b/>
          <w:lang w:val="en-GB"/>
        </w:rPr>
        <w:lastRenderedPageBreak/>
        <w:t>BS-2</w:t>
      </w:r>
    </w:p>
    <w:p w:rsidR="00D91E49" w:rsidRDefault="00D91E49" w:rsidP="00D91E49">
      <w:pPr>
        <w:jc w:val="both"/>
        <w:rPr>
          <w:lang w:val="en-GB"/>
        </w:rPr>
      </w:pPr>
    </w:p>
    <w:p w:rsidR="00D91E49" w:rsidRDefault="00D91E49" w:rsidP="00D91E49">
      <w:pPr>
        <w:jc w:val="both"/>
        <w:rPr>
          <w:lang w:val="en-GB"/>
        </w:rPr>
      </w:pPr>
      <w:r>
        <w:rPr>
          <w:lang w:val="en-GB"/>
        </w:rPr>
        <w:t>PROVIDED THAT the Surety shall forthwith pay the Employer</w:t>
      </w:r>
      <w:r w:rsidR="0079312B">
        <w:rPr>
          <w:lang w:val="en-GB"/>
        </w:rPr>
        <w:t>,</w:t>
      </w:r>
      <w:r>
        <w:rPr>
          <w:lang w:val="en-GB"/>
        </w:rPr>
        <w:t xml:space="preserve"> the</w:t>
      </w:r>
      <w:r w:rsidR="00FE27CD">
        <w:rPr>
          <w:lang w:val="en-GB"/>
        </w:rPr>
        <w:t xml:space="preserve"> </w:t>
      </w:r>
      <w:r>
        <w:rPr>
          <w:lang w:val="en-GB"/>
        </w:rPr>
        <w:t>said sum upon first written demand of the Employer (without cavil or argument) and without requiring the Employer to prove or to show grounds or reasons for such demand, notice of which shall be sent by the Employer by registered post duly addressed to the Surety at its address given above.</w:t>
      </w:r>
    </w:p>
    <w:p w:rsidR="00D91E49" w:rsidRDefault="00D91E49" w:rsidP="00D91E49">
      <w:pPr>
        <w:jc w:val="both"/>
        <w:rPr>
          <w:lang w:val="en-GB"/>
        </w:rPr>
      </w:pPr>
    </w:p>
    <w:p w:rsidR="00D91E49" w:rsidRDefault="00D91E49" w:rsidP="00D91E49">
      <w:pPr>
        <w:jc w:val="both"/>
        <w:rPr>
          <w:lang w:val="en-GB"/>
        </w:rPr>
      </w:pPr>
      <w:r>
        <w:rPr>
          <w:lang w:val="en-GB"/>
        </w:rPr>
        <w:t>PROVIDED ALSO THAT the Employer shall be the</w:t>
      </w:r>
      <w:r w:rsidR="00FE27CD">
        <w:rPr>
          <w:lang w:val="en-GB"/>
        </w:rPr>
        <w:t xml:space="preserve"> </w:t>
      </w:r>
      <w:r>
        <w:rPr>
          <w:lang w:val="en-GB"/>
        </w:rPr>
        <w:t>sole and final</w:t>
      </w:r>
      <w:r w:rsidR="00FE27CD">
        <w:rPr>
          <w:lang w:val="en-GB"/>
        </w:rPr>
        <w:t xml:space="preserve"> </w:t>
      </w:r>
      <w:r>
        <w:rPr>
          <w:lang w:val="en-GB"/>
        </w:rPr>
        <w:t>judge for deciding whether the Principal (Bidder) has duly performed his obligations to sign the Contract Agreement and to furnish the requisite Performance Security within the time stated above, or has defaulted in fulfilling said requirements and the Surety shall pay without objection the said sum upon demand from the Employer forthwith and without any reference to the Principal (Bidder) or any other person.</w:t>
      </w:r>
    </w:p>
    <w:p w:rsidR="00D91E49" w:rsidRDefault="00D91E49" w:rsidP="00D91E49">
      <w:pPr>
        <w:jc w:val="both"/>
        <w:rPr>
          <w:lang w:val="en-GB"/>
        </w:rPr>
      </w:pPr>
    </w:p>
    <w:p w:rsidR="00D91E49" w:rsidRDefault="00D91E49" w:rsidP="00D91E49">
      <w:pPr>
        <w:jc w:val="both"/>
        <w:rPr>
          <w:lang w:val="en-GB"/>
        </w:rPr>
      </w:pPr>
      <w:r>
        <w:rPr>
          <w:lang w:val="en-GB"/>
        </w:rPr>
        <w:t>IN WITNESS WHEREOF, the above bounden Surety has executed the instrument under its seal on the date indicated above, the name and seal of the Surety being hereto affixed and these presents duly signed by its undersigned representative pursuant to authority of its governing body.</w:t>
      </w:r>
      <w:r>
        <w:rPr>
          <w:lang w:val="en-GB"/>
        </w:rPr>
        <w:tab/>
      </w:r>
      <w:r>
        <w:rPr>
          <w:lang w:val="en-GB"/>
        </w:rPr>
        <w:tab/>
      </w:r>
      <w:r>
        <w:rPr>
          <w:lang w:val="en-GB"/>
        </w:rPr>
        <w:tab/>
      </w:r>
      <w:r>
        <w:rPr>
          <w:lang w:val="en-GB"/>
        </w:rPr>
        <w:tab/>
      </w:r>
      <w:r>
        <w:rPr>
          <w:lang w:val="en-GB"/>
        </w:rPr>
        <w:tab/>
      </w: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t xml:space="preserve">             SURETY (Bank)</w:t>
      </w:r>
    </w:p>
    <w:p w:rsidR="00D91E49" w:rsidRDefault="00D91E49" w:rsidP="00D91E49">
      <w:pPr>
        <w:rPr>
          <w:lang w:val="en-GB"/>
        </w:rPr>
      </w:pPr>
    </w:p>
    <w:p w:rsidR="00D91E49" w:rsidRDefault="00D91E49" w:rsidP="00D91E49">
      <w:pPr>
        <w:tabs>
          <w:tab w:val="left" w:pos="5040"/>
        </w:tabs>
        <w:ind w:left="3600" w:firstLine="720"/>
        <w:rPr>
          <w:b/>
          <w:lang w:val="en-GB"/>
        </w:rPr>
      </w:pPr>
      <w:r>
        <w:rPr>
          <w:b/>
          <w:lang w:val="en-GB"/>
        </w:rPr>
        <w:tab/>
      </w:r>
    </w:p>
    <w:p w:rsidR="00D91E49" w:rsidRDefault="00D91E49" w:rsidP="00D91E49">
      <w:pPr>
        <w:pStyle w:val="PlainText"/>
        <w:rPr>
          <w:rFonts w:ascii="Times New Roman" w:hAnsi="Times New Roman"/>
          <w:sz w:val="24"/>
          <w:u w:val="single"/>
        </w:rPr>
      </w:pPr>
      <w:r>
        <w:rPr>
          <w:rFonts w:ascii="Times New Roman" w:hAnsi="Times New Roman"/>
          <w:sz w:val="24"/>
        </w:rPr>
        <w:t xml:space="preserve">WITNESS: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w:t>
      </w:r>
      <w:r>
        <w:rPr>
          <w:rFonts w:ascii="Times New Roman" w:hAnsi="Times New Roman"/>
          <w:sz w:val="24"/>
        </w:rPr>
        <w:tab/>
        <w:t xml:space="preserve">Signature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u w:val="single"/>
        </w:rPr>
      </w:pPr>
      <w:r>
        <w:rPr>
          <w:rFonts w:ascii="Times New Roman" w:hAnsi="Times New Roman"/>
          <w:sz w:val="24"/>
        </w:rPr>
        <w:t xml:space="preserve">1.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        </w:t>
      </w:r>
      <w:r>
        <w:rPr>
          <w:rFonts w:ascii="Times New Roman" w:hAnsi="Times New Roman"/>
          <w:sz w:val="24"/>
        </w:rPr>
        <w:tab/>
        <w:t xml:space="preserve">Name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u w:val="single"/>
        </w:rPr>
      </w:pPr>
    </w:p>
    <w:p w:rsidR="00D91E49" w:rsidRDefault="00D91E49" w:rsidP="00D91E49">
      <w:pPr>
        <w:pStyle w:val="PlainText"/>
        <w:rPr>
          <w:rFonts w:ascii="Times New Roman" w:hAnsi="Times New Roman"/>
          <w:sz w:val="24"/>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        </w:t>
      </w:r>
      <w:r>
        <w:rPr>
          <w:rFonts w:ascii="Times New Roman" w:hAnsi="Times New Roman"/>
          <w:sz w:val="24"/>
        </w:rPr>
        <w:tab/>
        <w:t xml:space="preserve">Title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ind w:left="5040"/>
        <w:rPr>
          <w:rFonts w:ascii="Times New Roman" w:hAnsi="Times New Roman"/>
          <w:sz w:val="24"/>
        </w:rPr>
      </w:pPr>
    </w:p>
    <w:p w:rsidR="00D91E49" w:rsidRDefault="00D91E49" w:rsidP="00D91E49">
      <w:pPr>
        <w:pStyle w:val="PlainText"/>
        <w:rPr>
          <w:rFonts w:ascii="Times New Roman" w:hAnsi="Times New Roman"/>
          <w:sz w:val="24"/>
          <w:szCs w:val="24"/>
          <w:lang w:val="en-GB"/>
        </w:rPr>
      </w:pPr>
      <w:r>
        <w:rPr>
          <w:rFonts w:ascii="Times New Roman" w:hAnsi="Times New Roman"/>
          <w:sz w:val="24"/>
        </w:rPr>
        <w:t xml:space="preserve">       Corporate Secretary (Seal)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szCs w:val="24"/>
          <w:lang w:val="en-GB"/>
        </w:rPr>
        <w:t xml:space="preserve"> Corporate Guarantor (Seal)</w:t>
      </w:r>
    </w:p>
    <w:p w:rsidR="00D91E49" w:rsidRDefault="00D91E49" w:rsidP="00D91E49">
      <w:pPr>
        <w:pStyle w:val="PlainText"/>
        <w:rPr>
          <w:rFonts w:ascii="Times New Roman" w:hAnsi="Times New Roman"/>
          <w:sz w:val="24"/>
        </w:rPr>
      </w:pPr>
      <w:r>
        <w:rPr>
          <w:rFonts w:ascii="Times New Roman" w:hAnsi="Times New Roman"/>
          <w:sz w:val="24"/>
        </w:rPr>
        <w:tab/>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u w:val="single"/>
        </w:rPr>
      </w:pPr>
      <w:r>
        <w:rPr>
          <w:rFonts w:ascii="Times New Roman" w:hAnsi="Times New Roman"/>
          <w:sz w:val="24"/>
        </w:rPr>
        <w:t xml:space="preserve">2.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rPr>
      </w:pPr>
      <w:r>
        <w:rPr>
          <w:rFonts w:ascii="Times New Roman" w:hAnsi="Times New Roman"/>
          <w:sz w:val="24"/>
        </w:rPr>
        <w:tab/>
      </w:r>
      <w:r>
        <w:rPr>
          <w:rFonts w:ascii="Times New Roman" w:hAnsi="Times New Roman"/>
          <w:sz w:val="24"/>
        </w:rPr>
        <w:tab/>
      </w:r>
    </w:p>
    <w:p w:rsidR="00D91E49" w:rsidRDefault="00D91E49" w:rsidP="00D91E49">
      <w:pPr>
        <w:pStyle w:val="PlainText"/>
        <w:rPr>
          <w:rFonts w:ascii="Times New Roman" w:hAnsi="Times New Roman"/>
          <w:sz w:val="24"/>
        </w:rPr>
      </w:pPr>
      <w:r>
        <w:rPr>
          <w:rFonts w:ascii="Times New Roman" w:hAnsi="Times New Roman"/>
          <w:sz w:val="24"/>
        </w:rPr>
        <w:t xml:space="preserve">        __________________________</w:t>
      </w:r>
    </w:p>
    <w:p w:rsidR="00D91E49" w:rsidRDefault="00D91E49" w:rsidP="00D91E49">
      <w:pPr>
        <w:pStyle w:val="PlainText"/>
        <w:rPr>
          <w:rFonts w:ascii="Times New Roman" w:hAnsi="Times New Roman"/>
          <w:sz w:val="24"/>
          <w:szCs w:val="24"/>
          <w:lang w:val="en-GB"/>
        </w:rPr>
      </w:pPr>
      <w:r>
        <w:rPr>
          <w:rFonts w:ascii="Times New Roman" w:hAnsi="Times New Roman"/>
          <w:sz w:val="24"/>
          <w:szCs w:val="24"/>
          <w:lang w:val="en-GB"/>
        </w:rPr>
        <w:t>Name, Title &amp; Address</w:t>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p>
    <w:p w:rsidR="00D91E49" w:rsidRDefault="00D91E49" w:rsidP="00D91E49">
      <w:pPr>
        <w:pStyle w:val="PlainText"/>
        <w:rPr>
          <w:rFonts w:ascii="Times New Roman" w:hAnsi="Times New Roman"/>
          <w:sz w:val="24"/>
          <w:szCs w:val="24"/>
          <w:lang w:val="en-GB"/>
        </w:rPr>
      </w:pP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p>
    <w:p w:rsidR="00D91E49" w:rsidRDefault="00D91E49" w:rsidP="00D91E49">
      <w:pPr>
        <w:ind w:left="5040" w:firstLine="720"/>
        <w:rPr>
          <w:b/>
          <w:lang w:val="en-GB"/>
        </w:rPr>
      </w:pPr>
    </w:p>
    <w:p w:rsidR="00D91E49" w:rsidRDefault="00D91E49" w:rsidP="00D91E49">
      <w:pPr>
        <w:jc w:val="right"/>
        <w:rPr>
          <w:b/>
          <w:lang w:val="en-GB"/>
        </w:rPr>
      </w:pPr>
      <w:r>
        <w:rPr>
          <w:u w:val="single"/>
          <w:lang w:val="en-GB"/>
        </w:rPr>
        <w:br w:type="page"/>
      </w:r>
      <w:r>
        <w:rPr>
          <w:b/>
          <w:lang w:val="en-GB"/>
        </w:rPr>
        <w:lastRenderedPageBreak/>
        <w:t>PS-1</w:t>
      </w:r>
    </w:p>
    <w:p w:rsidR="00D91E49" w:rsidRDefault="00D91E49" w:rsidP="00D91E49">
      <w:pPr>
        <w:tabs>
          <w:tab w:val="left" w:pos="720"/>
        </w:tabs>
        <w:jc w:val="center"/>
        <w:rPr>
          <w:b/>
        </w:rPr>
      </w:pPr>
    </w:p>
    <w:p w:rsidR="00D91E49" w:rsidRDefault="00D91E49" w:rsidP="00D91E49">
      <w:pPr>
        <w:tabs>
          <w:tab w:val="left" w:pos="720"/>
        </w:tabs>
        <w:jc w:val="center"/>
        <w:rPr>
          <w:b/>
        </w:rPr>
      </w:pPr>
      <w:r>
        <w:rPr>
          <w:b/>
        </w:rPr>
        <w:t xml:space="preserve">FORM OF PERFORMANCE SECURITY </w:t>
      </w:r>
    </w:p>
    <w:p w:rsidR="00D91E49" w:rsidRDefault="00D91E49" w:rsidP="00D91E49">
      <w:pPr>
        <w:pStyle w:val="PlainText"/>
        <w:jc w:val="center"/>
        <w:rPr>
          <w:rFonts w:ascii="Times New Roman" w:hAnsi="Times New Roman"/>
          <w:b/>
          <w:sz w:val="24"/>
        </w:rPr>
      </w:pPr>
      <w:r>
        <w:rPr>
          <w:rFonts w:ascii="Times New Roman" w:hAnsi="Times New Roman"/>
          <w:b/>
          <w:sz w:val="24"/>
        </w:rPr>
        <w:t>(Bank Guarantee)</w:t>
      </w:r>
    </w:p>
    <w:p w:rsidR="00D91E49" w:rsidRDefault="00D91E49" w:rsidP="00D91E49">
      <w:pPr>
        <w:pStyle w:val="PlainText"/>
        <w:rPr>
          <w:rFonts w:ascii="Times New Roman" w:hAnsi="Times New Roman"/>
          <w:sz w:val="24"/>
        </w:rPr>
      </w:pPr>
    </w:p>
    <w:p w:rsidR="00D91E49" w:rsidRDefault="00D91E49" w:rsidP="0037750B">
      <w:pPr>
        <w:pStyle w:val="PlainText"/>
        <w:jc w:val="center"/>
        <w:rPr>
          <w:rFonts w:ascii="Times New Roman" w:hAnsi="Times New Roman"/>
          <w:sz w:val="24"/>
        </w:rPr>
      </w:pPr>
      <w:r>
        <w:rPr>
          <w:rFonts w:ascii="Times New Roman" w:hAnsi="Times New Roman"/>
          <w:sz w:val="24"/>
        </w:rPr>
        <w:t>Guarantee No.____________________</w:t>
      </w:r>
    </w:p>
    <w:p w:rsidR="00D91E49" w:rsidRDefault="00D91E49" w:rsidP="0037750B">
      <w:pPr>
        <w:pStyle w:val="PlainText"/>
        <w:jc w:val="center"/>
        <w:rPr>
          <w:rFonts w:ascii="Times New Roman" w:hAnsi="Times New Roman"/>
          <w:sz w:val="24"/>
        </w:rPr>
      </w:pPr>
      <w:r>
        <w:rPr>
          <w:rFonts w:ascii="Times New Roman" w:hAnsi="Times New Roman"/>
          <w:sz w:val="24"/>
        </w:rPr>
        <w:t>Executed on _____________________</w:t>
      </w:r>
    </w:p>
    <w:p w:rsidR="00D91E49" w:rsidRDefault="00D91E49" w:rsidP="00D91E49">
      <w:pPr>
        <w:pStyle w:val="PlainText"/>
        <w:ind w:left="4320"/>
        <w:jc w:val="center"/>
        <w:rPr>
          <w:rFonts w:ascii="Times New Roman" w:hAnsi="Times New Roman"/>
          <w:sz w:val="24"/>
        </w:rPr>
      </w:pPr>
      <w:r>
        <w:rPr>
          <w:rFonts w:ascii="Times New Roman" w:hAnsi="Times New Roman"/>
          <w:sz w:val="24"/>
        </w:rPr>
        <w:t xml:space="preserve"> Expiry date _____________________</w:t>
      </w:r>
    </w:p>
    <w:p w:rsidR="00D91E49" w:rsidRDefault="00D91E49" w:rsidP="00D91E49">
      <w:pPr>
        <w:pStyle w:val="PlainText"/>
        <w:rPr>
          <w:rFonts w:ascii="Times New Roman" w:hAnsi="Times New Roman"/>
          <w:sz w:val="24"/>
        </w:rPr>
      </w:pPr>
      <w:r>
        <w:rPr>
          <w:rFonts w:ascii="Times New Roman" w:hAnsi="Times New Roman"/>
          <w:sz w:val="24"/>
        </w:rPr>
        <w:t>[Letter by the Guarantor to the Employer]</w:t>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rPr>
      </w:pPr>
      <w:r>
        <w:rPr>
          <w:rFonts w:ascii="Times New Roman" w:hAnsi="Times New Roman"/>
          <w:sz w:val="24"/>
        </w:rPr>
        <w:t>Name of Guarantor (Bank) with address:_______________________________________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(Scheduled Bank in </w:t>
      </w:r>
      <w:smartTag w:uri="urn:schemas-microsoft-com:office:smarttags" w:element="place">
        <w:smartTag w:uri="urn:schemas-microsoft-com:office:smarttags" w:element="country-region">
          <w:r>
            <w:rPr>
              <w:rFonts w:ascii="Times New Roman" w:hAnsi="Times New Roman"/>
              <w:sz w:val="24"/>
            </w:rPr>
            <w:t>Pakistan</w:t>
          </w:r>
        </w:smartTag>
      </w:smartTag>
      <w:r>
        <w:rPr>
          <w:rFonts w:ascii="Times New Roman" w:hAnsi="Times New Roman"/>
          <w:sz w:val="24"/>
        </w:rPr>
        <w:t>)</w:t>
      </w:r>
    </w:p>
    <w:p w:rsidR="00D91E49" w:rsidRDefault="00D91E49" w:rsidP="00D91E49">
      <w:pPr>
        <w:pStyle w:val="PlainText"/>
        <w:rPr>
          <w:rFonts w:ascii="Times New Roman" w:hAnsi="Times New Roman"/>
          <w:sz w:val="24"/>
        </w:rPr>
      </w:pPr>
      <w:r>
        <w:rPr>
          <w:rFonts w:ascii="Times New Roman" w:hAnsi="Times New Roman"/>
          <w:sz w:val="24"/>
        </w:rPr>
        <w:t>Name of Principal (Contractor) with address:____________________________________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________________________________________________________________________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Penal Sum of Security (express in words and figures)_____________________________</w:t>
      </w:r>
    </w:p>
    <w:p w:rsidR="00D91E49" w:rsidRDefault="00D91E49" w:rsidP="00D91E49">
      <w:pPr>
        <w:pStyle w:val="PlainText"/>
        <w:rPr>
          <w:rFonts w:ascii="Times New Roman" w:hAnsi="Times New Roman"/>
          <w:sz w:val="24"/>
        </w:rPr>
      </w:pPr>
      <w:r>
        <w:rPr>
          <w:rFonts w:ascii="Times New Roman" w:hAnsi="Times New Roman"/>
          <w:sz w:val="24"/>
        </w:rPr>
        <w:t>________________________________________________________________________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Letter of Acceptance No. ________________________________Dated ______________</w:t>
      </w:r>
    </w:p>
    <w:p w:rsidR="00D91E49" w:rsidRDefault="00D91E49" w:rsidP="00D91E49">
      <w:pPr>
        <w:tabs>
          <w:tab w:val="left" w:pos="720"/>
        </w:tabs>
        <w:spacing w:before="180" w:after="60"/>
        <w:jc w:val="both"/>
      </w:pPr>
      <w: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Employer) in the penal sum of the amount stated above for the payment of which sum well and truly to be mad</w:t>
      </w:r>
      <w:r w:rsidR="0079312B">
        <w:t xml:space="preserve">e to the said Employer, we bind </w:t>
      </w:r>
      <w:r>
        <w:t>ourselves, our heirs, executors, administrators and successors, jointly and severally, firmly by these presents.</w:t>
      </w:r>
    </w:p>
    <w:p w:rsidR="00D91E49" w:rsidRDefault="00D91E49" w:rsidP="00D91E49">
      <w:pPr>
        <w:tabs>
          <w:tab w:val="left" w:pos="720"/>
        </w:tabs>
        <w:spacing w:before="60" w:after="60"/>
        <w:jc w:val="both"/>
      </w:pPr>
      <w:r>
        <w:t>THE C</w:t>
      </w:r>
      <w:r w:rsidR="0079312B">
        <w:t xml:space="preserve">ONDITION OF THIS OBLIGATION IS </w:t>
      </w:r>
      <w:r>
        <w:t>SUCH, that whereas the Principal has acce</w:t>
      </w:r>
      <w:r w:rsidR="00E37C2A">
        <w:t xml:space="preserve">pted the Employer's above said Letter of </w:t>
      </w:r>
      <w:r>
        <w:t xml:space="preserve">Acceptance for ________ ________________________________ (Name of Contract) for the _______________ </w:t>
      </w:r>
      <w:r>
        <w:br/>
      </w:r>
      <w:r>
        <w:rPr>
          <w:sz w:val="10"/>
        </w:rPr>
        <w:br/>
      </w:r>
      <w:r>
        <w:t>_______________________________ (Name of Project).</w:t>
      </w:r>
    </w:p>
    <w:p w:rsidR="00D91E49" w:rsidRDefault="00D91E49" w:rsidP="00D91E49">
      <w:pPr>
        <w:tabs>
          <w:tab w:val="left" w:pos="720"/>
        </w:tabs>
        <w:jc w:val="both"/>
      </w:pPr>
    </w:p>
    <w:p w:rsidR="00D91E49" w:rsidRDefault="00D91E49" w:rsidP="00D91E49">
      <w:pPr>
        <w:tabs>
          <w:tab w:val="left" w:pos="720"/>
        </w:tabs>
        <w:spacing w:before="60" w:after="60"/>
        <w:jc w:val="both"/>
      </w:pPr>
      <w:r>
        <w:t>NOW THEREFORE, if the Principal (Contractor) shall well and truly perform and fulfill all the undertakings, covenants, terms and conditions of the said Documents during the original terms of the said Documents and any extensions thereof that may be granted by the Employer, with or without notice to the Guarantor, which notice is, hereby, waived and shall also well and truly perform and fulfill all the undertakings, covenants terms and conditions of the Contract and of any and all modifications of said Documents that may hereafter be made, notice of which modifications to the Guarantor being hereby waived, then, this obligation to be void; otherwise to remain in full force and virtue till all requirements of Clause 49, Defects Liability, of Conditions of Contract are fulfilled.</w:t>
      </w:r>
    </w:p>
    <w:p w:rsidR="00D91E49" w:rsidRDefault="00D91E49" w:rsidP="00D91E49">
      <w:pPr>
        <w:tabs>
          <w:tab w:val="left" w:pos="720"/>
        </w:tabs>
        <w:jc w:val="both"/>
      </w:pPr>
    </w:p>
    <w:p w:rsidR="00D91E49" w:rsidRDefault="00D91E49" w:rsidP="00D91E49">
      <w:pPr>
        <w:tabs>
          <w:tab w:val="left" w:pos="720"/>
        </w:tabs>
        <w:spacing w:after="60"/>
        <w:jc w:val="both"/>
      </w:pPr>
      <w:r>
        <w:t>Our total liability under this Guarantee is limited to the sum stated above and it is a condition of any l</w:t>
      </w:r>
      <w:r w:rsidR="00E37C2A">
        <w:t xml:space="preserve">iability attaching to us under this Guarantee that the claim </w:t>
      </w:r>
      <w:r>
        <w:t>for payment in writing shall be received by us within the validity period of this Guarantee, failing which we shall be discharged of our liability, if any, under this Guarantee.</w:t>
      </w:r>
    </w:p>
    <w:p w:rsidR="00D91E49" w:rsidRDefault="00D91E49" w:rsidP="00D91E49">
      <w:pPr>
        <w:tabs>
          <w:tab w:val="left" w:pos="720"/>
        </w:tabs>
        <w:jc w:val="both"/>
      </w:pPr>
    </w:p>
    <w:p w:rsidR="00D91E49" w:rsidRDefault="00D91E49" w:rsidP="00D91E49">
      <w:pPr>
        <w:tabs>
          <w:tab w:val="left" w:pos="720"/>
        </w:tabs>
        <w:jc w:val="both"/>
      </w:pPr>
    </w:p>
    <w:p w:rsidR="00D91E49" w:rsidRDefault="00D91E49" w:rsidP="00D91E49">
      <w:pPr>
        <w:tabs>
          <w:tab w:val="left" w:pos="720"/>
        </w:tabs>
        <w:jc w:val="both"/>
      </w:pPr>
    </w:p>
    <w:p w:rsidR="00D91E49" w:rsidRDefault="00D91E49" w:rsidP="00D91E49">
      <w:pPr>
        <w:jc w:val="right"/>
        <w:rPr>
          <w:b/>
          <w:lang w:val="en-GB"/>
        </w:rPr>
      </w:pPr>
    </w:p>
    <w:p w:rsidR="00FE27CD" w:rsidRDefault="00FE27CD" w:rsidP="00D91E49">
      <w:pPr>
        <w:jc w:val="right"/>
        <w:rPr>
          <w:b/>
          <w:lang w:val="en-GB"/>
        </w:rPr>
      </w:pPr>
    </w:p>
    <w:p w:rsidR="00D91E49" w:rsidRDefault="00D91E49" w:rsidP="00D91E49">
      <w:pPr>
        <w:jc w:val="right"/>
        <w:rPr>
          <w:b/>
          <w:lang w:val="en-GB"/>
        </w:rPr>
      </w:pPr>
      <w:r>
        <w:rPr>
          <w:b/>
          <w:lang w:val="en-GB"/>
        </w:rPr>
        <w:lastRenderedPageBreak/>
        <w:t>PS-2</w:t>
      </w:r>
    </w:p>
    <w:p w:rsidR="00D91E49" w:rsidRDefault="00D91E49" w:rsidP="00D91E49">
      <w:pPr>
        <w:tabs>
          <w:tab w:val="left" w:pos="720"/>
        </w:tabs>
        <w:spacing w:after="60"/>
        <w:jc w:val="both"/>
      </w:pPr>
    </w:p>
    <w:p w:rsidR="00D91E49" w:rsidRDefault="00D91E49" w:rsidP="00D91E49">
      <w:pPr>
        <w:tabs>
          <w:tab w:val="left" w:pos="720"/>
        </w:tabs>
        <w:jc w:val="both"/>
      </w:pPr>
    </w:p>
    <w:p w:rsidR="00D91E49" w:rsidRDefault="00D91E49" w:rsidP="00D91E49">
      <w:pPr>
        <w:tabs>
          <w:tab w:val="left" w:pos="720"/>
        </w:tabs>
        <w:spacing w:before="60" w:after="60"/>
        <w:jc w:val="both"/>
      </w:pPr>
      <w:r>
        <w:t>We, ____________________________________ (the Guarantor), waiving all objections  and defences under the Contract, do hereby irrevocably and independently guarantee to pay to the Employer without delay upon the Employer's first written demand without cavil or arguments and without requiring the Employer to prove or to show grounds or reasons for such demand any sum or sums up to the amount stated above, against the  Employer's written declaration that the Principal has refused or failed to perform the obligations under the Contract which payment will be effected by the Guarantor to Employer’s designated Bank &amp; Account Number.</w:t>
      </w:r>
    </w:p>
    <w:p w:rsidR="00D91E49" w:rsidRDefault="00D91E49" w:rsidP="00D91E49">
      <w:pPr>
        <w:tabs>
          <w:tab w:val="left" w:pos="720"/>
        </w:tabs>
        <w:spacing w:before="60" w:after="60"/>
        <w:jc w:val="both"/>
      </w:pPr>
      <w:r>
        <w:t>PROVIDED ALSO THAT the Employer shall be the sole and final judge for deciding whether the Principal (Contractor) has duly performed his obligations under the Contract or has defaulted in fulfilling said obligations and the Guarantor shall pay without objection an</w:t>
      </w:r>
      <w:r w:rsidR="00E37C2A">
        <w:t xml:space="preserve">y sum or sums up to the amount </w:t>
      </w:r>
      <w:r>
        <w:t>stated above upon first written demand from the Employer forthwith and without any reference to the Principal or any other person.</w:t>
      </w:r>
    </w:p>
    <w:p w:rsidR="00D91E49" w:rsidRDefault="00D91E49" w:rsidP="00D91E49">
      <w:pPr>
        <w:tabs>
          <w:tab w:val="left" w:pos="720"/>
        </w:tabs>
        <w:spacing w:before="60" w:after="60"/>
        <w:jc w:val="both"/>
      </w:pPr>
      <w:r>
        <w:t>IN WITNESS WHEREOF, the above-bounden Guarantor has executed this Instrument under its seal on the date indicated above, the name and corporate seal of the Guarantor being hereto affixed and these presents duly signed by its undersigned representative, pursuant to authority of its governing body.</w:t>
      </w:r>
    </w:p>
    <w:p w:rsidR="00D91E49" w:rsidRDefault="00D91E49" w:rsidP="00D91E49">
      <w:pPr>
        <w:tabs>
          <w:tab w:val="left" w:pos="720"/>
        </w:tabs>
        <w:jc w:val="both"/>
      </w:pPr>
    </w:p>
    <w:p w:rsidR="00D91E49" w:rsidRDefault="00D91E49" w:rsidP="00D91E49">
      <w:pPr>
        <w:tabs>
          <w:tab w:val="left" w:pos="720"/>
        </w:tabs>
        <w:jc w:val="both"/>
      </w:pPr>
      <w:r>
        <w:tab/>
      </w:r>
      <w:r>
        <w:tab/>
      </w:r>
      <w:r>
        <w:tab/>
      </w:r>
      <w:r>
        <w:tab/>
      </w:r>
      <w:r>
        <w:tab/>
      </w:r>
      <w:r>
        <w:tab/>
      </w:r>
      <w:r>
        <w:tab/>
      </w:r>
      <w:r>
        <w:tab/>
      </w:r>
      <w:r>
        <w:tab/>
        <w:t>_______________</w:t>
      </w:r>
    </w:p>
    <w:p w:rsidR="00D91E49" w:rsidRDefault="00D91E49" w:rsidP="00D91E49">
      <w:r>
        <w:tab/>
      </w:r>
      <w:r>
        <w:tab/>
      </w:r>
      <w:r>
        <w:tab/>
      </w:r>
      <w:r>
        <w:tab/>
      </w:r>
      <w:r>
        <w:tab/>
      </w:r>
      <w:r>
        <w:tab/>
      </w:r>
      <w:r>
        <w:tab/>
      </w:r>
      <w:r>
        <w:tab/>
        <w:t xml:space="preserve">             Guarantor (Bank)</w:t>
      </w:r>
    </w:p>
    <w:p w:rsidR="00D91E49" w:rsidRDefault="00D91E49" w:rsidP="00D91E49">
      <w:pPr>
        <w:tabs>
          <w:tab w:val="left" w:pos="720"/>
        </w:tabs>
        <w:jc w:val="both"/>
      </w:pPr>
      <w:r>
        <w:tab/>
        <w:t xml:space="preserve">Witness: </w:t>
      </w:r>
    </w:p>
    <w:p w:rsidR="00D91E49" w:rsidRDefault="00D91E49" w:rsidP="00D91E49">
      <w:pPr>
        <w:tabs>
          <w:tab w:val="left" w:pos="720"/>
        </w:tabs>
        <w:jc w:val="both"/>
      </w:pPr>
      <w:r>
        <w:tab/>
        <w:t>1. _______________________</w:t>
      </w:r>
      <w:r>
        <w:tab/>
      </w:r>
      <w:r>
        <w:tab/>
        <w:t>     </w:t>
      </w:r>
      <w:r>
        <w:tab/>
        <w:t>Signature _______________</w:t>
      </w:r>
    </w:p>
    <w:p w:rsidR="00D91E49" w:rsidRDefault="00D91E49" w:rsidP="00D91E49">
      <w:pPr>
        <w:tabs>
          <w:tab w:val="left" w:pos="720"/>
        </w:tabs>
        <w:jc w:val="both"/>
      </w:pPr>
    </w:p>
    <w:p w:rsidR="00D91E49" w:rsidRDefault="00D91E49" w:rsidP="00D91E49">
      <w:pPr>
        <w:tabs>
          <w:tab w:val="left" w:pos="720"/>
        </w:tabs>
        <w:jc w:val="both"/>
      </w:pPr>
      <w:r>
        <w:tab/>
        <w:t xml:space="preserve">    _______________________</w:t>
      </w:r>
      <w:r>
        <w:tab/>
      </w:r>
      <w:r>
        <w:tab/>
        <w:t>     </w:t>
      </w:r>
      <w:r>
        <w:tab/>
        <w:t>Name __________________</w:t>
      </w:r>
    </w:p>
    <w:p w:rsidR="00D91E49" w:rsidRDefault="00D91E49" w:rsidP="00D91E49">
      <w:pPr>
        <w:tabs>
          <w:tab w:val="left" w:pos="720"/>
        </w:tabs>
        <w:jc w:val="both"/>
      </w:pPr>
      <w:r>
        <w:tab/>
        <w:t xml:space="preserve">     Corporate Secretary (Seal)</w:t>
      </w:r>
    </w:p>
    <w:p w:rsidR="00D91E49" w:rsidRDefault="00D91E49" w:rsidP="00D91E49">
      <w:pPr>
        <w:tabs>
          <w:tab w:val="left" w:pos="720"/>
        </w:tabs>
        <w:jc w:val="both"/>
      </w:pPr>
      <w:r>
        <w:tab/>
      </w:r>
      <w:r>
        <w:tab/>
      </w:r>
      <w:r>
        <w:tab/>
      </w:r>
      <w:r>
        <w:tab/>
      </w:r>
      <w:r>
        <w:tab/>
      </w:r>
      <w:r>
        <w:tab/>
      </w:r>
      <w:r>
        <w:tab/>
        <w:t>     </w:t>
      </w:r>
      <w:r>
        <w:tab/>
        <w:t>Title ___________________</w:t>
      </w:r>
    </w:p>
    <w:p w:rsidR="00D91E49" w:rsidRDefault="00D91E49" w:rsidP="00D91E49">
      <w:pPr>
        <w:tabs>
          <w:tab w:val="left" w:pos="720"/>
        </w:tabs>
        <w:jc w:val="both"/>
      </w:pPr>
    </w:p>
    <w:p w:rsidR="00D91E49" w:rsidRDefault="00D91E49" w:rsidP="00D91E49">
      <w:pPr>
        <w:tabs>
          <w:tab w:val="left" w:pos="720"/>
        </w:tabs>
        <w:jc w:val="both"/>
      </w:pPr>
      <w:r>
        <w:tab/>
        <w:t>2.  _______________________</w:t>
      </w:r>
    </w:p>
    <w:p w:rsidR="00D91E49" w:rsidRDefault="00D91E49" w:rsidP="00D91E49">
      <w:pPr>
        <w:tabs>
          <w:tab w:val="left" w:pos="720"/>
        </w:tabs>
        <w:jc w:val="both"/>
      </w:pPr>
    </w:p>
    <w:p w:rsidR="00D91E49" w:rsidRDefault="00D91E49" w:rsidP="00D91E49">
      <w:pPr>
        <w:tabs>
          <w:tab w:val="left" w:pos="720"/>
        </w:tabs>
        <w:jc w:val="both"/>
      </w:pPr>
      <w:r>
        <w:tab/>
        <w:t xml:space="preserve">     _______________________</w:t>
      </w:r>
      <w:r>
        <w:tab/>
      </w:r>
      <w:r>
        <w:tab/>
      </w:r>
      <w:r>
        <w:tab/>
        <w:t>_______________________</w:t>
      </w:r>
    </w:p>
    <w:p w:rsidR="00D91E49" w:rsidRDefault="00D91E49" w:rsidP="00D91E49">
      <w:r>
        <w:tab/>
        <w:t xml:space="preserve">     Name, Title &amp; Address</w:t>
      </w:r>
      <w:r>
        <w:tab/>
      </w:r>
      <w:r>
        <w:tab/>
      </w:r>
      <w:r>
        <w:tab/>
      </w:r>
      <w:r>
        <w:tab/>
        <w:t xml:space="preserve"> Corporate Guarantor (Seal)  </w:t>
      </w:r>
    </w:p>
    <w:p w:rsidR="00D91E49" w:rsidRDefault="00D91E49" w:rsidP="00D91E49">
      <w:pPr>
        <w:tabs>
          <w:tab w:val="left" w:pos="720"/>
        </w:tabs>
        <w:jc w:val="both"/>
      </w:pPr>
    </w:p>
    <w:p w:rsidR="00D91E49" w:rsidRDefault="00D91E49" w:rsidP="00D91E49">
      <w:pPr>
        <w:tabs>
          <w:tab w:val="left" w:pos="720"/>
        </w:tabs>
        <w:jc w:val="both"/>
      </w:pPr>
    </w:p>
    <w:p w:rsidR="00D91E49" w:rsidRPr="00805E93" w:rsidRDefault="00D91E49" w:rsidP="00D91E49">
      <w:pPr>
        <w:pStyle w:val="Heading8"/>
        <w:jc w:val="right"/>
        <w:rPr>
          <w:rFonts w:ascii="Times New Roman" w:hAnsi="Times New Roman"/>
          <w:b/>
          <w:color w:val="auto"/>
          <w:sz w:val="24"/>
          <w:szCs w:val="24"/>
        </w:rPr>
      </w:pPr>
      <w:r>
        <w:rPr>
          <w:rFonts w:ascii="Times New Roman" w:hAnsi="Times New Roman"/>
        </w:rPr>
        <w:br w:type="page"/>
      </w:r>
      <w:r w:rsidRPr="00805E93">
        <w:rPr>
          <w:rFonts w:ascii="Times New Roman" w:hAnsi="Times New Roman"/>
          <w:b/>
          <w:color w:val="auto"/>
          <w:sz w:val="24"/>
          <w:szCs w:val="24"/>
        </w:rPr>
        <w:lastRenderedPageBreak/>
        <w:t>CA-1</w:t>
      </w:r>
    </w:p>
    <w:p w:rsidR="00D91E49" w:rsidRDefault="00D91E49" w:rsidP="00D91E49">
      <w:pPr>
        <w:jc w:val="center"/>
        <w:rPr>
          <w:b/>
        </w:rPr>
      </w:pPr>
      <w:r>
        <w:rPr>
          <w:b/>
        </w:rPr>
        <w:t>FORM OF CONTRACT AGREEMENT</w:t>
      </w:r>
    </w:p>
    <w:p w:rsidR="00D91E49" w:rsidRDefault="00D91E49" w:rsidP="00D91E49"/>
    <w:p w:rsidR="00C87AC9" w:rsidRPr="00E4453E" w:rsidRDefault="00C87AC9" w:rsidP="00C87AC9">
      <w:pPr>
        <w:spacing w:line="288" w:lineRule="auto"/>
        <w:jc w:val="both"/>
        <w:rPr>
          <w:rFonts w:ascii="Arial" w:hAnsi="Arial" w:cs="Arial"/>
          <w:sz w:val="22"/>
          <w:szCs w:val="22"/>
        </w:rPr>
      </w:pPr>
      <w:r w:rsidRPr="00E4453E">
        <w:rPr>
          <w:rFonts w:ascii="Arial" w:hAnsi="Arial" w:cs="Arial"/>
          <w:sz w:val="22"/>
          <w:szCs w:val="22"/>
        </w:rPr>
        <w:t>THIS CONTRACT AGREEMENT (hereinafter called the “Agreement”) made on the</w:t>
      </w:r>
      <w:r w:rsidR="00FE27CD">
        <w:rPr>
          <w:rFonts w:ascii="Arial" w:hAnsi="Arial" w:cs="Arial"/>
          <w:sz w:val="22"/>
          <w:szCs w:val="22"/>
        </w:rPr>
        <w:t xml:space="preserve"> </w:t>
      </w:r>
      <w:r w:rsidRPr="00E4453E">
        <w:rPr>
          <w:rFonts w:ascii="Arial" w:hAnsi="Arial" w:cs="Arial"/>
          <w:sz w:val="22"/>
          <w:szCs w:val="22"/>
        </w:rPr>
        <w:t>day of</w:t>
      </w:r>
      <w:r>
        <w:rPr>
          <w:rFonts w:ascii="Arial" w:hAnsi="Arial" w:cs="Arial"/>
          <w:sz w:val="22"/>
          <w:szCs w:val="22"/>
        </w:rPr>
        <w:t xml:space="preserve"> _________________</w:t>
      </w:r>
      <w:r w:rsidRPr="00E4453E">
        <w:rPr>
          <w:rFonts w:ascii="Arial" w:hAnsi="Arial" w:cs="Arial"/>
          <w:sz w:val="22"/>
          <w:szCs w:val="22"/>
        </w:rPr>
        <w:t xml:space="preserve"> between National Highway Authority, 28 Mauve Area G-9/1, Islamabad. (here</w:t>
      </w:r>
      <w:r>
        <w:rPr>
          <w:rFonts w:ascii="Arial" w:hAnsi="Arial" w:cs="Arial"/>
          <w:sz w:val="22"/>
          <w:szCs w:val="22"/>
        </w:rPr>
        <w:t>in</w:t>
      </w:r>
      <w:r w:rsidRPr="00E4453E">
        <w:rPr>
          <w:rFonts w:ascii="Arial" w:hAnsi="Arial" w:cs="Arial"/>
          <w:sz w:val="22"/>
          <w:szCs w:val="22"/>
        </w:rPr>
        <w:t>after called the “Employer”</w:t>
      </w:r>
      <w:r>
        <w:rPr>
          <w:rFonts w:ascii="Arial" w:hAnsi="Arial" w:cs="Arial"/>
          <w:sz w:val="22"/>
          <w:szCs w:val="22"/>
        </w:rPr>
        <w:t xml:space="preserve"> which expression shall include the successors, legal representatives and permitted assignees</w:t>
      </w:r>
      <w:r w:rsidRPr="00E4453E">
        <w:rPr>
          <w:rFonts w:ascii="Arial" w:hAnsi="Arial" w:cs="Arial"/>
          <w:sz w:val="22"/>
          <w:szCs w:val="22"/>
        </w:rPr>
        <w:t>) of the one part and</w:t>
      </w:r>
      <w:r>
        <w:rPr>
          <w:rFonts w:ascii="Arial" w:hAnsi="Arial" w:cs="Arial"/>
          <w:b/>
          <w:i/>
          <w:sz w:val="22"/>
          <w:szCs w:val="22"/>
        </w:rPr>
        <w:t xml:space="preserve">__________________________ </w:t>
      </w:r>
      <w:r w:rsidRPr="00E4453E">
        <w:rPr>
          <w:rFonts w:ascii="Arial" w:hAnsi="Arial" w:cs="Arial"/>
          <w:sz w:val="22"/>
          <w:szCs w:val="22"/>
        </w:rPr>
        <w:t>(here</w:t>
      </w:r>
      <w:r>
        <w:rPr>
          <w:rFonts w:ascii="Arial" w:hAnsi="Arial" w:cs="Arial"/>
          <w:sz w:val="22"/>
          <w:szCs w:val="22"/>
        </w:rPr>
        <w:t>in</w:t>
      </w:r>
      <w:r w:rsidRPr="00E4453E">
        <w:rPr>
          <w:rFonts w:ascii="Arial" w:hAnsi="Arial" w:cs="Arial"/>
          <w:sz w:val="22"/>
          <w:szCs w:val="22"/>
        </w:rPr>
        <w:t>after called the “Contractor”) of the other part.</w:t>
      </w:r>
    </w:p>
    <w:p w:rsidR="00C87AC9" w:rsidRPr="00E4453E" w:rsidRDefault="00C87AC9" w:rsidP="00C87AC9">
      <w:pPr>
        <w:jc w:val="both"/>
        <w:rPr>
          <w:rFonts w:ascii="Arial" w:hAnsi="Arial" w:cs="Arial"/>
          <w:sz w:val="22"/>
          <w:szCs w:val="22"/>
          <w:u w:val="single"/>
        </w:rPr>
      </w:pPr>
    </w:p>
    <w:p w:rsidR="00C87AC9" w:rsidRPr="00E4453E" w:rsidRDefault="00C87AC9" w:rsidP="00C87AC9">
      <w:pPr>
        <w:spacing w:line="288" w:lineRule="auto"/>
        <w:jc w:val="both"/>
        <w:rPr>
          <w:rFonts w:ascii="Arial" w:hAnsi="Arial" w:cs="Arial"/>
          <w:sz w:val="22"/>
          <w:szCs w:val="22"/>
        </w:rPr>
      </w:pPr>
      <w:r w:rsidRPr="00E4453E">
        <w:rPr>
          <w:rFonts w:ascii="Arial" w:hAnsi="Arial" w:cs="Arial"/>
          <w:sz w:val="22"/>
          <w:szCs w:val="22"/>
        </w:rPr>
        <w:t xml:space="preserve">WHEREAS </w:t>
      </w:r>
      <w:r>
        <w:rPr>
          <w:rFonts w:ascii="Arial" w:hAnsi="Arial" w:cs="Arial"/>
          <w:sz w:val="22"/>
          <w:szCs w:val="22"/>
        </w:rPr>
        <w:t xml:space="preserve">bids have been received by the Employer </w:t>
      </w:r>
      <w:r w:rsidR="009F498F">
        <w:rPr>
          <w:rFonts w:ascii="Arial" w:hAnsi="Arial" w:cs="Arial"/>
          <w:sz w:val="22"/>
          <w:szCs w:val="22"/>
        </w:rPr>
        <w:t>for work</w:t>
      </w:r>
      <w:r w:rsidR="00FE27CD">
        <w:rPr>
          <w:rFonts w:ascii="Arial" w:hAnsi="Arial" w:cs="Arial"/>
          <w:sz w:val="22"/>
          <w:szCs w:val="22"/>
        </w:rPr>
        <w:t xml:space="preserve"> </w:t>
      </w:r>
      <w:r w:rsidR="00C07EE8" w:rsidRPr="00C92413">
        <w:rPr>
          <w:b/>
          <w:i/>
        </w:rPr>
        <w:fldChar w:fldCharType="begin"/>
      </w:r>
      <w:r w:rsidR="00C92413" w:rsidRPr="00C92413">
        <w:rPr>
          <w:b/>
          <w:i/>
        </w:rPr>
        <w:instrText xml:space="preserve"> MERGEFIELD Name_of_Contract </w:instrText>
      </w:r>
      <w:r w:rsidR="00C07EE8" w:rsidRPr="00C92413">
        <w:rPr>
          <w:b/>
          <w:i/>
        </w:rPr>
        <w:fldChar w:fldCharType="separate"/>
      </w:r>
      <w:r w:rsidR="00E00764">
        <w:rPr>
          <w:b/>
          <w:i/>
        </w:rPr>
        <w:t>Special</w:t>
      </w:r>
      <w:r w:rsidR="00735AC9">
        <w:rPr>
          <w:b/>
          <w:i/>
        </w:rPr>
        <w:t xml:space="preserve"> Maintenance Works</w:t>
      </w:r>
      <w:r w:rsidR="00FE27CD">
        <w:rPr>
          <w:b/>
          <w:i/>
        </w:rPr>
        <w:t xml:space="preserve"> </w:t>
      </w:r>
      <w:r w:rsidR="00590965">
        <w:rPr>
          <w:b/>
          <w:i/>
        </w:rPr>
        <w:t>Contract No.</w:t>
      </w:r>
      <w:r w:rsidR="00E00764">
        <w:rPr>
          <w:b/>
          <w:i/>
        </w:rPr>
        <w:t>S</w:t>
      </w:r>
      <w:r w:rsidR="00590965">
        <w:rPr>
          <w:b/>
          <w:i/>
        </w:rPr>
        <w:t>M-</w:t>
      </w:r>
      <w:r w:rsidR="00E00764">
        <w:rPr>
          <w:b/>
          <w:i/>
        </w:rPr>
        <w:t>M4-</w:t>
      </w:r>
      <w:r w:rsidR="00590965">
        <w:rPr>
          <w:b/>
          <w:i/>
        </w:rPr>
        <w:t xml:space="preserve">          -201</w:t>
      </w:r>
      <w:r w:rsidR="00120AEC">
        <w:rPr>
          <w:b/>
          <w:i/>
        </w:rPr>
        <w:t>9</w:t>
      </w:r>
      <w:r w:rsidR="00590965">
        <w:rPr>
          <w:b/>
          <w:i/>
        </w:rPr>
        <w:t>-</w:t>
      </w:r>
      <w:r w:rsidR="00120AEC">
        <w:rPr>
          <w:b/>
          <w:i/>
        </w:rPr>
        <w:t>20</w:t>
      </w:r>
      <w:r w:rsidR="00590965">
        <w:rPr>
          <w:b/>
          <w:i/>
        </w:rPr>
        <w:t xml:space="preserve"> </w:t>
      </w:r>
      <w:r w:rsidR="00271952">
        <w:rPr>
          <w:b/>
          <w:i/>
        </w:rPr>
        <w:t xml:space="preserve">on M-4 </w:t>
      </w:r>
      <w:r w:rsidR="00C07EE8" w:rsidRPr="00C92413">
        <w:rPr>
          <w:b/>
          <w:i/>
        </w:rPr>
        <w:fldChar w:fldCharType="end"/>
      </w:r>
      <w:r>
        <w:rPr>
          <w:rFonts w:ascii="Arial" w:hAnsi="Arial" w:cs="Arial"/>
          <w:sz w:val="22"/>
          <w:szCs w:val="22"/>
        </w:rPr>
        <w:t>and bid of the Contractor for the said work amounting to “</w:t>
      </w:r>
      <w:r w:rsidRPr="0098120B">
        <w:rPr>
          <w:rFonts w:ascii="Arial" w:hAnsi="Arial" w:cs="Arial"/>
          <w:b/>
          <w:i/>
          <w:sz w:val="22"/>
          <w:szCs w:val="22"/>
        </w:rPr>
        <w:t>Rupees</w:t>
      </w:r>
      <w:r>
        <w:rPr>
          <w:rFonts w:ascii="Arial" w:hAnsi="Arial" w:cs="Arial"/>
          <w:b/>
          <w:i/>
          <w:sz w:val="22"/>
          <w:szCs w:val="22"/>
        </w:rPr>
        <w:t xml:space="preserve"> _________________________________________ only”</w:t>
      </w:r>
      <w:r w:rsidRPr="0098120B">
        <w:rPr>
          <w:rFonts w:ascii="Arial" w:hAnsi="Arial" w:cs="Arial"/>
          <w:b/>
          <w:i/>
          <w:sz w:val="22"/>
          <w:szCs w:val="22"/>
        </w:rPr>
        <w:t xml:space="preserve"> (Rs</w:t>
      </w:r>
      <w:r>
        <w:rPr>
          <w:rFonts w:ascii="Arial" w:hAnsi="Arial" w:cs="Arial"/>
          <w:b/>
          <w:i/>
          <w:sz w:val="22"/>
          <w:szCs w:val="22"/>
        </w:rPr>
        <w:t xml:space="preserve"> ____________</w:t>
      </w:r>
      <w:r w:rsidRPr="0098120B">
        <w:rPr>
          <w:rFonts w:ascii="Arial" w:hAnsi="Arial" w:cs="Arial"/>
          <w:b/>
          <w:i/>
          <w:sz w:val="22"/>
          <w:szCs w:val="22"/>
        </w:rPr>
        <w:t>)</w:t>
      </w:r>
      <w:r>
        <w:rPr>
          <w:rFonts w:ascii="Arial" w:hAnsi="Arial" w:cs="Arial"/>
          <w:sz w:val="22"/>
          <w:szCs w:val="22"/>
        </w:rPr>
        <w:t xml:space="preserve"> has been accepted by the Employer vide letter No. </w:t>
      </w:r>
      <w:r>
        <w:rPr>
          <w:rFonts w:ascii="Arial" w:hAnsi="Arial" w:cs="Arial"/>
          <w:b/>
          <w:i/>
          <w:sz w:val="22"/>
          <w:szCs w:val="22"/>
        </w:rPr>
        <w:t>___________________</w:t>
      </w:r>
      <w:r>
        <w:rPr>
          <w:rFonts w:ascii="Arial" w:hAnsi="Arial" w:cs="Arial"/>
          <w:sz w:val="22"/>
          <w:szCs w:val="22"/>
        </w:rPr>
        <w:t xml:space="preserve"> dated </w:t>
      </w:r>
      <w:r>
        <w:rPr>
          <w:rFonts w:ascii="Arial" w:hAnsi="Arial" w:cs="Arial"/>
          <w:b/>
          <w:i/>
          <w:sz w:val="22"/>
          <w:szCs w:val="22"/>
        </w:rPr>
        <w:t xml:space="preserve">________________ </w:t>
      </w:r>
      <w:r w:rsidRPr="00E4453E">
        <w:rPr>
          <w:rFonts w:ascii="Arial" w:hAnsi="Arial" w:cs="Arial"/>
          <w:sz w:val="22"/>
          <w:szCs w:val="22"/>
        </w:rPr>
        <w:t>for the execution and completion of such Works</w:t>
      </w:r>
      <w:r>
        <w:rPr>
          <w:rFonts w:ascii="Arial" w:hAnsi="Arial" w:cs="Arial"/>
          <w:sz w:val="22"/>
          <w:szCs w:val="22"/>
        </w:rPr>
        <w:t xml:space="preserve"> in all respects</w:t>
      </w:r>
      <w:r w:rsidRPr="00E4453E">
        <w:rPr>
          <w:rFonts w:ascii="Arial" w:hAnsi="Arial" w:cs="Arial"/>
          <w:sz w:val="22"/>
          <w:szCs w:val="22"/>
        </w:rPr>
        <w:t xml:space="preserve"> and the remedying of any defects therein.</w:t>
      </w:r>
    </w:p>
    <w:p w:rsidR="00C87AC9" w:rsidRPr="00E4453E"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r w:rsidRPr="00E4453E">
        <w:rPr>
          <w:rFonts w:ascii="Arial" w:hAnsi="Arial" w:cs="Arial"/>
          <w:sz w:val="22"/>
          <w:szCs w:val="22"/>
        </w:rPr>
        <w:t>NOW this Agreement witnessed as follows:</w:t>
      </w:r>
    </w:p>
    <w:p w:rsidR="00C87AC9" w:rsidRPr="00E4453E" w:rsidRDefault="00C87AC9" w:rsidP="00C87AC9">
      <w:pPr>
        <w:jc w:val="both"/>
        <w:rPr>
          <w:rFonts w:ascii="Arial" w:hAnsi="Arial" w:cs="Arial"/>
          <w:sz w:val="22"/>
          <w:szCs w:val="22"/>
        </w:rPr>
      </w:pPr>
    </w:p>
    <w:p w:rsidR="00C87AC9"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r w:rsidRPr="00E4453E">
        <w:rPr>
          <w:rFonts w:ascii="Arial" w:hAnsi="Arial" w:cs="Arial"/>
          <w:sz w:val="22"/>
          <w:szCs w:val="22"/>
        </w:rPr>
        <w:t>In this Agreement words and expressions shall have the same meanings as are respectively assigned to them in the Conditions of Contract hereinafter referred to.</w:t>
      </w:r>
    </w:p>
    <w:p w:rsidR="00C87AC9" w:rsidRPr="00E4453E" w:rsidRDefault="00C87AC9" w:rsidP="00C87AC9">
      <w:pPr>
        <w:numPr>
          <w:ilvl w:val="12"/>
          <w:numId w:val="0"/>
        </w:numPr>
        <w:jc w:val="both"/>
        <w:rPr>
          <w:rFonts w:ascii="Arial" w:hAnsi="Arial" w:cs="Arial"/>
          <w:sz w:val="22"/>
          <w:szCs w:val="22"/>
        </w:rPr>
      </w:pPr>
    </w:p>
    <w:p w:rsidR="00597D7F"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r w:rsidRPr="00E4453E">
        <w:rPr>
          <w:rFonts w:ascii="Arial" w:hAnsi="Arial" w:cs="Arial"/>
          <w:sz w:val="22"/>
          <w:szCs w:val="22"/>
        </w:rPr>
        <w:t>The following documents after incorporating addenda, if any, except those parts relating to Instructions to Bidders shall be deemed to form and be read and construed</w:t>
      </w:r>
      <w:r w:rsidR="00597D7F">
        <w:rPr>
          <w:rFonts w:ascii="Arial" w:hAnsi="Arial" w:cs="Arial"/>
          <w:sz w:val="22"/>
          <w:szCs w:val="22"/>
        </w:rPr>
        <w:t xml:space="preserve"> as part of this Agreement, however priority of documents shall be as per COC 5.2 part-ii</w:t>
      </w:r>
    </w:p>
    <w:p w:rsidR="00C87AC9"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p>
    <w:p w:rsidR="00C87AC9" w:rsidRPr="005135BD"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0"/>
          <w:szCs w:val="22"/>
          <w:lang w:val="en-GB"/>
        </w:rPr>
      </w:pP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(a)</w:t>
      </w:r>
      <w:r w:rsidRPr="00E4453E">
        <w:rPr>
          <w:rFonts w:ascii="Arial" w:hAnsi="Arial" w:cs="Arial"/>
          <w:sz w:val="22"/>
          <w:szCs w:val="22"/>
          <w:lang w:val="en-GB"/>
        </w:rPr>
        <w:tab/>
        <w:t>The Contract Agreement;</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(b)</w:t>
      </w:r>
      <w:r w:rsidRPr="00E4453E">
        <w:rPr>
          <w:rFonts w:ascii="Arial" w:hAnsi="Arial" w:cs="Arial"/>
          <w:sz w:val="22"/>
          <w:szCs w:val="22"/>
          <w:lang w:val="en-GB"/>
        </w:rPr>
        <w:tab/>
        <w:t>The Letter of Acceptance;</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(c)</w:t>
      </w:r>
      <w:r w:rsidRPr="00E4453E">
        <w:rPr>
          <w:rFonts w:ascii="Arial" w:hAnsi="Arial" w:cs="Arial"/>
          <w:sz w:val="22"/>
          <w:szCs w:val="22"/>
          <w:lang w:val="en-GB"/>
        </w:rPr>
        <w:tab/>
        <w:t>The completed Form of Bid;</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(d)</w:t>
      </w:r>
      <w:r>
        <w:rPr>
          <w:rFonts w:ascii="Arial" w:hAnsi="Arial" w:cs="Arial"/>
          <w:sz w:val="22"/>
          <w:szCs w:val="22"/>
          <w:lang w:val="en-GB"/>
        </w:rPr>
        <w:tab/>
      </w:r>
      <w:r w:rsidR="00ED4EE0">
        <w:rPr>
          <w:rFonts w:ascii="Arial" w:hAnsi="Arial" w:cs="Arial"/>
          <w:sz w:val="22"/>
          <w:szCs w:val="22"/>
          <w:lang w:val="en-GB"/>
        </w:rPr>
        <w:t>Addendum/</w:t>
      </w:r>
      <w:r>
        <w:rPr>
          <w:rFonts w:ascii="Arial" w:hAnsi="Arial" w:cs="Arial"/>
          <w:sz w:val="22"/>
          <w:szCs w:val="22"/>
          <w:lang w:val="en-GB"/>
        </w:rPr>
        <w:t>Corrigendum to Bid (if any);</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(e</w:t>
      </w:r>
      <w:r w:rsidRPr="00E4453E">
        <w:rPr>
          <w:rFonts w:ascii="Arial" w:hAnsi="Arial" w:cs="Arial"/>
          <w:sz w:val="22"/>
          <w:szCs w:val="22"/>
          <w:lang w:val="en-GB"/>
        </w:rPr>
        <w:t>)</w:t>
      </w:r>
      <w:r w:rsidRPr="00E4453E">
        <w:rPr>
          <w:rFonts w:ascii="Arial" w:hAnsi="Arial" w:cs="Arial"/>
          <w:sz w:val="22"/>
          <w:szCs w:val="22"/>
          <w:lang w:val="en-GB"/>
        </w:rPr>
        <w:tab/>
        <w:t>Special Stipulations (Appendix-A to Bid);</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(f</w:t>
      </w:r>
      <w:r w:rsidRPr="00E4453E">
        <w:rPr>
          <w:rFonts w:ascii="Arial" w:hAnsi="Arial" w:cs="Arial"/>
          <w:sz w:val="22"/>
          <w:szCs w:val="22"/>
          <w:lang w:val="en-GB"/>
        </w:rPr>
        <w:t>)</w:t>
      </w:r>
      <w:r w:rsidRPr="00E4453E">
        <w:rPr>
          <w:rFonts w:ascii="Arial" w:hAnsi="Arial" w:cs="Arial"/>
          <w:sz w:val="22"/>
          <w:szCs w:val="22"/>
          <w:lang w:val="en-GB"/>
        </w:rPr>
        <w:tab/>
        <w:t>The Particular Conditions of Contract – Part II;</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(g</w:t>
      </w:r>
      <w:r w:rsidRPr="00E4453E">
        <w:rPr>
          <w:rFonts w:ascii="Arial" w:hAnsi="Arial" w:cs="Arial"/>
          <w:sz w:val="22"/>
          <w:szCs w:val="22"/>
          <w:lang w:val="en-GB"/>
        </w:rPr>
        <w:t>)</w:t>
      </w:r>
      <w:r w:rsidRPr="00E4453E">
        <w:rPr>
          <w:rFonts w:ascii="Arial" w:hAnsi="Arial" w:cs="Arial"/>
          <w:sz w:val="22"/>
          <w:szCs w:val="22"/>
          <w:lang w:val="en-GB"/>
        </w:rPr>
        <w:tab/>
        <w:t>The General Conditions – Part I;</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(h</w:t>
      </w:r>
      <w:r w:rsidRPr="00E4453E">
        <w:rPr>
          <w:rFonts w:ascii="Arial" w:hAnsi="Arial" w:cs="Arial"/>
          <w:sz w:val="22"/>
          <w:szCs w:val="22"/>
          <w:lang w:val="en-GB"/>
        </w:rPr>
        <w:t>)</w:t>
      </w:r>
      <w:r w:rsidRPr="00E4453E">
        <w:rPr>
          <w:rFonts w:ascii="Arial" w:hAnsi="Arial" w:cs="Arial"/>
          <w:sz w:val="22"/>
          <w:szCs w:val="22"/>
          <w:lang w:val="en-GB"/>
        </w:rPr>
        <w:tab/>
        <w:t>The priced Bill of Quantities (Appendix-D to Bid);</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(i</w:t>
      </w:r>
      <w:r w:rsidRPr="00E4453E">
        <w:rPr>
          <w:rFonts w:ascii="Arial" w:hAnsi="Arial" w:cs="Arial"/>
          <w:sz w:val="22"/>
          <w:szCs w:val="22"/>
          <w:lang w:val="en-GB"/>
        </w:rPr>
        <w:t>)</w:t>
      </w:r>
      <w:r w:rsidRPr="00E4453E">
        <w:rPr>
          <w:rFonts w:ascii="Arial" w:hAnsi="Arial" w:cs="Arial"/>
          <w:sz w:val="22"/>
          <w:szCs w:val="22"/>
          <w:lang w:val="en-GB"/>
        </w:rPr>
        <w:tab/>
        <w:t>The completed Appendices to Bid (B, C, E to L);</w:t>
      </w:r>
    </w:p>
    <w:p w:rsidR="00ED4EE0"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(j)</w:t>
      </w:r>
      <w:r>
        <w:rPr>
          <w:rFonts w:ascii="Arial" w:hAnsi="Arial" w:cs="Arial"/>
          <w:sz w:val="22"/>
          <w:szCs w:val="22"/>
          <w:lang w:val="en-GB"/>
        </w:rPr>
        <w:tab/>
        <w:t>Special Provisions;</w:t>
      </w:r>
    </w:p>
    <w:p w:rsidR="00ED4EE0"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(k)</w:t>
      </w:r>
      <w:r>
        <w:rPr>
          <w:rFonts w:ascii="Arial" w:hAnsi="Arial" w:cs="Arial"/>
          <w:sz w:val="22"/>
          <w:szCs w:val="22"/>
          <w:lang w:val="en-GB"/>
        </w:rPr>
        <w:tab/>
        <w:t xml:space="preserve">Supplementary Specifications; </w:t>
      </w:r>
    </w:p>
    <w:p w:rsidR="00ED4EE0" w:rsidRPr="00E4453E"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(l)</w:t>
      </w:r>
      <w:r>
        <w:rPr>
          <w:rFonts w:ascii="Arial" w:hAnsi="Arial" w:cs="Arial"/>
          <w:sz w:val="22"/>
          <w:szCs w:val="22"/>
          <w:lang w:val="en-GB"/>
        </w:rPr>
        <w:tab/>
        <w:t>Particular Specifications;</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(j</w:t>
      </w:r>
      <w:r w:rsidRPr="00E4453E">
        <w:rPr>
          <w:rFonts w:ascii="Arial" w:hAnsi="Arial" w:cs="Arial"/>
          <w:sz w:val="22"/>
          <w:szCs w:val="22"/>
          <w:lang w:val="en-GB"/>
        </w:rPr>
        <w:t>)</w:t>
      </w:r>
      <w:r w:rsidRPr="00E4453E">
        <w:rPr>
          <w:rFonts w:ascii="Arial" w:hAnsi="Arial" w:cs="Arial"/>
          <w:sz w:val="22"/>
          <w:szCs w:val="22"/>
          <w:lang w:val="en-GB"/>
        </w:rPr>
        <w:tab/>
        <w:t>The Drawings;</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(k</w:t>
      </w:r>
      <w:r w:rsidRPr="00E4453E">
        <w:rPr>
          <w:rFonts w:ascii="Arial" w:hAnsi="Arial" w:cs="Arial"/>
          <w:sz w:val="22"/>
          <w:szCs w:val="22"/>
          <w:lang w:val="en-GB"/>
        </w:rPr>
        <w:t>)</w:t>
      </w:r>
      <w:r w:rsidRPr="00E4453E">
        <w:rPr>
          <w:rFonts w:ascii="Arial" w:hAnsi="Arial" w:cs="Arial"/>
          <w:sz w:val="22"/>
          <w:szCs w:val="22"/>
          <w:lang w:val="en-GB"/>
        </w:rPr>
        <w:tab/>
      </w:r>
      <w:r w:rsidR="00ED4EE0">
        <w:rPr>
          <w:rFonts w:ascii="Arial" w:hAnsi="Arial" w:cs="Arial"/>
          <w:sz w:val="22"/>
          <w:szCs w:val="22"/>
          <w:lang w:val="en-GB"/>
        </w:rPr>
        <w:t>NHA General Specifications and its addendum;</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(l)</w:t>
      </w:r>
      <w:r>
        <w:rPr>
          <w:rFonts w:ascii="Arial" w:hAnsi="Arial" w:cs="Arial"/>
          <w:sz w:val="22"/>
          <w:szCs w:val="22"/>
          <w:lang w:val="en-GB"/>
        </w:rPr>
        <w:tab/>
        <w:t>Performance Security</w:t>
      </w:r>
    </w:p>
    <w:p w:rsidR="00C87AC9" w:rsidRPr="005135BD"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12"/>
          <w:szCs w:val="22"/>
          <w:lang w:val="en-GB"/>
        </w:rPr>
      </w:pPr>
    </w:p>
    <w:p w:rsidR="00C87AC9" w:rsidRPr="00CB72F7" w:rsidRDefault="00C87AC9" w:rsidP="00C87AC9">
      <w:pPr>
        <w:jc w:val="both"/>
        <w:rPr>
          <w:rFonts w:ascii="Arial" w:hAnsi="Arial" w:cs="Arial"/>
          <w:sz w:val="14"/>
          <w:szCs w:val="22"/>
        </w:rPr>
      </w:pPr>
    </w:p>
    <w:p w:rsidR="00C87AC9" w:rsidRPr="00E4453E" w:rsidRDefault="00C87AC9" w:rsidP="00C87AC9">
      <w:pPr>
        <w:tabs>
          <w:tab w:val="left" w:pos="720"/>
        </w:tabs>
        <w:spacing w:line="288" w:lineRule="auto"/>
        <w:ind w:left="720" w:hanging="720"/>
        <w:jc w:val="both"/>
        <w:rPr>
          <w:rFonts w:ascii="Arial" w:hAnsi="Arial" w:cs="Arial"/>
          <w:sz w:val="22"/>
          <w:szCs w:val="22"/>
        </w:rPr>
      </w:pPr>
      <w:r w:rsidRPr="00E4453E">
        <w:rPr>
          <w:rFonts w:ascii="Arial" w:hAnsi="Arial" w:cs="Arial"/>
          <w:sz w:val="22"/>
          <w:szCs w:val="22"/>
        </w:rPr>
        <w:t>3.</w:t>
      </w:r>
      <w:r w:rsidRPr="00E4453E">
        <w:rPr>
          <w:rFonts w:ascii="Arial" w:hAnsi="Arial" w:cs="Arial"/>
          <w:sz w:val="22"/>
          <w:szCs w:val="22"/>
        </w:rPr>
        <w:tab/>
        <w:t>In consideration of the payments to be made by the Employer to the Contractor as hereinafter mentioned, the Contractor hereby covenants with the Employer to execute and complete the Works and remedy defects therein in conformity and in all respects with the provisions of the Contract.</w:t>
      </w:r>
    </w:p>
    <w:p w:rsidR="00C87AC9" w:rsidRPr="005135BD" w:rsidRDefault="00C87AC9" w:rsidP="00C87AC9">
      <w:pPr>
        <w:jc w:val="right"/>
        <w:rPr>
          <w:rFonts w:ascii="Arial" w:hAnsi="Arial" w:cs="Arial"/>
          <w:b/>
          <w:i/>
          <w:sz w:val="22"/>
          <w:szCs w:val="22"/>
        </w:rPr>
      </w:pPr>
      <w:r w:rsidRPr="005135BD">
        <w:rPr>
          <w:rFonts w:ascii="Arial" w:hAnsi="Arial" w:cs="Arial"/>
          <w:b/>
          <w:i/>
          <w:sz w:val="22"/>
          <w:szCs w:val="22"/>
        </w:rPr>
        <w:t>Continued………….</w:t>
      </w:r>
    </w:p>
    <w:p w:rsidR="00C87AC9" w:rsidRDefault="00C87AC9" w:rsidP="00C87AC9">
      <w:pPr>
        <w:pStyle w:val="Heading8"/>
        <w:jc w:val="center"/>
        <w:rPr>
          <w:rFonts w:ascii="Arial" w:hAnsi="Arial" w:cs="Arial"/>
          <w:sz w:val="22"/>
          <w:szCs w:val="22"/>
        </w:rPr>
      </w:pPr>
      <w:r>
        <w:rPr>
          <w:rFonts w:ascii="Arial" w:hAnsi="Arial" w:cs="Arial"/>
          <w:sz w:val="22"/>
          <w:szCs w:val="22"/>
        </w:rPr>
        <w:lastRenderedPageBreak/>
        <w:t>:2:</w:t>
      </w:r>
    </w:p>
    <w:p w:rsidR="00C87AC9" w:rsidRPr="00303253" w:rsidRDefault="00C87AC9" w:rsidP="00C87AC9">
      <w:pPr>
        <w:tabs>
          <w:tab w:val="left" w:pos="7320"/>
        </w:tabs>
        <w:rPr>
          <w:b/>
          <w:lang w:val="en-GB"/>
        </w:rPr>
      </w:pPr>
    </w:p>
    <w:p w:rsidR="00C87AC9" w:rsidRPr="00E4453E" w:rsidRDefault="00C87AC9" w:rsidP="00C87AC9">
      <w:pPr>
        <w:tabs>
          <w:tab w:val="left" w:pos="720"/>
        </w:tabs>
        <w:ind w:left="720" w:hanging="720"/>
        <w:jc w:val="both"/>
        <w:rPr>
          <w:rFonts w:ascii="Arial" w:hAnsi="Arial" w:cs="Arial"/>
          <w:sz w:val="22"/>
          <w:szCs w:val="22"/>
        </w:rPr>
      </w:pPr>
      <w:r w:rsidRPr="00E4453E">
        <w:rPr>
          <w:rFonts w:ascii="Arial" w:hAnsi="Arial" w:cs="Arial"/>
          <w:sz w:val="22"/>
          <w:szCs w:val="22"/>
        </w:rPr>
        <w:t>4.</w:t>
      </w:r>
      <w:r w:rsidRPr="00E4453E">
        <w:rPr>
          <w:rFonts w:ascii="Arial" w:hAnsi="Arial" w:cs="Arial"/>
          <w:sz w:val="22"/>
          <w:szCs w:val="22"/>
        </w:rPr>
        <w:tab/>
        <w:t>The Employer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C87AC9" w:rsidRPr="00B8654B" w:rsidRDefault="00C87AC9" w:rsidP="00C87AC9">
      <w:pPr>
        <w:rPr>
          <w:lang w:val="en-GB"/>
        </w:rPr>
      </w:pPr>
    </w:p>
    <w:p w:rsidR="00C87AC9" w:rsidRPr="00E4453E" w:rsidRDefault="00C87AC9" w:rsidP="00513947">
      <w:pPr>
        <w:tabs>
          <w:tab w:val="left" w:pos="720"/>
        </w:tabs>
        <w:ind w:left="720" w:hanging="720"/>
        <w:jc w:val="both"/>
        <w:rPr>
          <w:rFonts w:ascii="Arial" w:hAnsi="Arial" w:cs="Arial"/>
          <w:sz w:val="22"/>
          <w:szCs w:val="22"/>
        </w:rPr>
      </w:pPr>
      <w:r>
        <w:rPr>
          <w:rFonts w:ascii="Arial" w:hAnsi="Arial" w:cs="Arial"/>
          <w:sz w:val="22"/>
          <w:szCs w:val="22"/>
        </w:rPr>
        <w:t>5</w:t>
      </w:r>
      <w:r w:rsidRPr="00E4453E">
        <w:rPr>
          <w:rFonts w:ascii="Arial" w:hAnsi="Arial" w:cs="Arial"/>
          <w:sz w:val="22"/>
          <w:szCs w:val="22"/>
        </w:rPr>
        <w:t>.</w:t>
      </w:r>
      <w:r w:rsidRPr="00E4453E">
        <w:rPr>
          <w:rFonts w:ascii="Arial" w:hAnsi="Arial" w:cs="Arial"/>
          <w:sz w:val="22"/>
          <w:szCs w:val="22"/>
        </w:rPr>
        <w:tab/>
      </w:r>
      <w:r>
        <w:rPr>
          <w:rFonts w:ascii="Arial" w:hAnsi="Arial" w:cs="Arial"/>
          <w:sz w:val="22"/>
          <w:szCs w:val="22"/>
        </w:rPr>
        <w:t xml:space="preserve">The work shall commence within Fourteen (14) days of issuance of Letter of Commencement and the Contractor shall fully complete the work within </w:t>
      </w:r>
      <w:r w:rsidR="00DF2123">
        <w:rPr>
          <w:rFonts w:ascii="Arial" w:hAnsi="Arial" w:cs="Arial"/>
          <w:b/>
          <w:i/>
          <w:sz w:val="22"/>
          <w:szCs w:val="22"/>
        </w:rPr>
        <w:t>Six</w:t>
      </w:r>
      <w:r w:rsidR="004C4324">
        <w:rPr>
          <w:rFonts w:ascii="Arial" w:hAnsi="Arial" w:cs="Arial"/>
          <w:b/>
          <w:i/>
          <w:sz w:val="22"/>
          <w:szCs w:val="22"/>
        </w:rPr>
        <w:t xml:space="preserve"> </w:t>
      </w:r>
      <w:r w:rsidR="0079225A" w:rsidRPr="0079225A">
        <w:rPr>
          <w:rFonts w:ascii="Arial" w:hAnsi="Arial" w:cs="Arial"/>
          <w:b/>
          <w:i/>
          <w:sz w:val="22"/>
          <w:szCs w:val="22"/>
        </w:rPr>
        <w:t>Months</w:t>
      </w:r>
      <w:r>
        <w:rPr>
          <w:rFonts w:ascii="Arial" w:hAnsi="Arial" w:cs="Arial"/>
          <w:sz w:val="22"/>
          <w:szCs w:val="22"/>
        </w:rPr>
        <w:t xml:space="preserve">. The Defect Liability Period for the said work is </w:t>
      </w:r>
      <w:r w:rsidR="00513947">
        <w:rPr>
          <w:rFonts w:ascii="Arial" w:hAnsi="Arial" w:cs="Arial"/>
          <w:b/>
          <w:i/>
          <w:sz w:val="22"/>
          <w:szCs w:val="22"/>
        </w:rPr>
        <w:t>180</w:t>
      </w:r>
      <w:r>
        <w:rPr>
          <w:rFonts w:ascii="Arial" w:hAnsi="Arial" w:cs="Arial"/>
          <w:b/>
          <w:i/>
          <w:sz w:val="22"/>
          <w:szCs w:val="22"/>
        </w:rPr>
        <w:t xml:space="preserve"> Days.</w:t>
      </w:r>
    </w:p>
    <w:p w:rsidR="00C87AC9" w:rsidRPr="00E4453E"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r w:rsidRPr="00E4453E">
        <w:rPr>
          <w:rFonts w:ascii="Arial" w:hAnsi="Arial" w:cs="Arial"/>
          <w:sz w:val="22"/>
          <w:szCs w:val="22"/>
        </w:rPr>
        <w:t>IN WITNESS WHEREOF the parties hereto have caused this Agreement to be executed on the day, month and year first before written in accordance with their respective laws.</w:t>
      </w: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2"/>
        <w:gridCol w:w="763"/>
        <w:gridCol w:w="4769"/>
      </w:tblGrid>
      <w:tr w:rsidR="00C87AC9" w:rsidRPr="006B533E">
        <w:trPr>
          <w:trHeight w:val="900"/>
        </w:trPr>
        <w:tc>
          <w:tcPr>
            <w:tcW w:w="4312" w:type="dxa"/>
            <w:tcBorders>
              <w:left w:val="nil"/>
              <w:bottom w:val="nil"/>
              <w:right w:val="nil"/>
            </w:tcBorders>
          </w:tcPr>
          <w:p w:rsidR="00C87AC9" w:rsidRDefault="00C87AC9" w:rsidP="00677841">
            <w:pPr>
              <w:jc w:val="center"/>
              <w:rPr>
                <w:rFonts w:ascii="Arial" w:hAnsi="Arial" w:cs="Arial"/>
                <w:sz w:val="22"/>
                <w:szCs w:val="22"/>
              </w:rPr>
            </w:pPr>
            <w:r w:rsidRPr="0098120B">
              <w:rPr>
                <w:rFonts w:ascii="Arial" w:hAnsi="Arial" w:cs="Arial"/>
                <w:sz w:val="22"/>
                <w:szCs w:val="22"/>
              </w:rPr>
              <w:t>For and on behalf of Contractor</w:t>
            </w:r>
          </w:p>
          <w:p w:rsidR="00C87AC9" w:rsidRPr="00DE3E64" w:rsidRDefault="00C87AC9" w:rsidP="00677841">
            <w:pPr>
              <w:jc w:val="center"/>
              <w:rPr>
                <w:rFonts w:ascii="Arial" w:hAnsi="Arial" w:cs="Arial"/>
                <w:b/>
                <w:i/>
                <w:color w:val="0000FF"/>
                <w:sz w:val="22"/>
                <w:szCs w:val="22"/>
              </w:rPr>
            </w:pPr>
          </w:p>
        </w:tc>
        <w:tc>
          <w:tcPr>
            <w:tcW w:w="763" w:type="dxa"/>
            <w:tcBorders>
              <w:top w:val="nil"/>
              <w:left w:val="nil"/>
              <w:bottom w:val="nil"/>
              <w:right w:val="nil"/>
            </w:tcBorders>
          </w:tcPr>
          <w:p w:rsidR="00C87AC9" w:rsidRPr="00400709" w:rsidRDefault="00C87AC9" w:rsidP="00677841">
            <w:pPr>
              <w:jc w:val="both"/>
              <w:rPr>
                <w:rFonts w:ascii="Arial" w:hAnsi="Arial" w:cs="Arial"/>
                <w:sz w:val="22"/>
                <w:szCs w:val="22"/>
              </w:rPr>
            </w:pPr>
          </w:p>
        </w:tc>
        <w:tc>
          <w:tcPr>
            <w:tcW w:w="4769" w:type="dxa"/>
            <w:tcBorders>
              <w:left w:val="nil"/>
              <w:bottom w:val="nil"/>
              <w:right w:val="nil"/>
            </w:tcBorders>
          </w:tcPr>
          <w:p w:rsidR="00C87AC9" w:rsidRPr="0098120B" w:rsidRDefault="00C87AC9" w:rsidP="00677841">
            <w:pPr>
              <w:jc w:val="center"/>
              <w:rPr>
                <w:rFonts w:ascii="Arial" w:hAnsi="Arial" w:cs="Arial"/>
                <w:sz w:val="22"/>
                <w:szCs w:val="22"/>
              </w:rPr>
            </w:pPr>
            <w:r w:rsidRPr="0098120B">
              <w:rPr>
                <w:rFonts w:ascii="Arial" w:hAnsi="Arial" w:cs="Arial"/>
                <w:sz w:val="22"/>
                <w:szCs w:val="22"/>
              </w:rPr>
              <w:t>For and on behalf of</w:t>
            </w:r>
          </w:p>
          <w:p w:rsidR="00C87AC9" w:rsidRPr="0098120B" w:rsidRDefault="00C87AC9" w:rsidP="00677841">
            <w:pPr>
              <w:jc w:val="center"/>
              <w:rPr>
                <w:rFonts w:ascii="Arial" w:hAnsi="Arial" w:cs="Arial"/>
                <w:sz w:val="22"/>
                <w:szCs w:val="22"/>
              </w:rPr>
            </w:pPr>
            <w:r w:rsidRPr="0098120B">
              <w:rPr>
                <w:rFonts w:ascii="Arial" w:hAnsi="Arial" w:cs="Arial"/>
                <w:sz w:val="22"/>
                <w:szCs w:val="22"/>
              </w:rPr>
              <w:t>National Highway Authority</w:t>
            </w:r>
          </w:p>
          <w:p w:rsidR="00C87AC9" w:rsidRPr="0098120B" w:rsidRDefault="00C87AC9" w:rsidP="00677841">
            <w:pPr>
              <w:jc w:val="center"/>
              <w:rPr>
                <w:rFonts w:ascii="Arial" w:hAnsi="Arial" w:cs="Arial"/>
                <w:sz w:val="22"/>
                <w:szCs w:val="22"/>
              </w:rPr>
            </w:pPr>
          </w:p>
        </w:tc>
      </w:tr>
    </w:tbl>
    <w:p w:rsidR="00C87AC9" w:rsidRPr="00E4453E" w:rsidRDefault="00C87AC9" w:rsidP="00C87AC9">
      <w:pPr>
        <w:tabs>
          <w:tab w:val="left" w:pos="5040"/>
        </w:tabs>
        <w:rPr>
          <w:rFonts w:ascii="Arial" w:hAnsi="Arial" w:cs="Arial"/>
          <w:b/>
          <w:sz w:val="22"/>
          <w:szCs w:val="22"/>
        </w:rPr>
      </w:pPr>
    </w:p>
    <w:p w:rsidR="00C87AC9" w:rsidRPr="00E4453E" w:rsidRDefault="00C87AC9" w:rsidP="00C87AC9">
      <w:pPr>
        <w:rPr>
          <w:rFonts w:ascii="Arial" w:hAnsi="Arial" w:cs="Arial"/>
          <w:b/>
          <w:sz w:val="22"/>
          <w:szCs w:val="22"/>
        </w:rPr>
      </w:pPr>
    </w:p>
    <w:p w:rsidR="00C87AC9" w:rsidRPr="00E4453E" w:rsidRDefault="00C87AC9" w:rsidP="00C87AC9">
      <w:pPr>
        <w:rPr>
          <w:rFonts w:ascii="Arial" w:hAnsi="Arial" w:cs="Arial"/>
          <w:b/>
          <w:sz w:val="22"/>
          <w:szCs w:val="22"/>
        </w:rPr>
      </w:pPr>
    </w:p>
    <w:p w:rsidR="00C87AC9" w:rsidRPr="00E4453E" w:rsidRDefault="00C87AC9" w:rsidP="00C87AC9">
      <w:pPr>
        <w:rPr>
          <w:rFonts w:ascii="Arial" w:hAnsi="Arial" w:cs="Arial"/>
          <w:sz w:val="22"/>
          <w:szCs w:val="22"/>
        </w:rPr>
      </w:pPr>
      <w:r w:rsidRPr="00E4453E">
        <w:rPr>
          <w:rFonts w:ascii="Arial" w:hAnsi="Arial" w:cs="Arial"/>
          <w:sz w:val="22"/>
          <w:szCs w:val="22"/>
        </w:rPr>
        <w:t>Signed, Sealed and Delivered in the presence of:</w:t>
      </w:r>
    </w:p>
    <w:p w:rsidR="00C87AC9" w:rsidRDefault="00C87AC9" w:rsidP="00C87AC9">
      <w:pPr>
        <w:rPr>
          <w:rFonts w:ascii="Bookman Old Style" w:hAnsi="Bookman Old Style"/>
          <w:b/>
          <w:bCs/>
          <w:i/>
          <w:iCs/>
          <w:sz w:val="22"/>
          <w:szCs w:val="22"/>
          <w:u w:val="single"/>
        </w:rPr>
      </w:pPr>
    </w:p>
    <w:p w:rsidR="00C87AC9" w:rsidRPr="0098120B" w:rsidRDefault="00C87AC9" w:rsidP="00C87AC9">
      <w:pPr>
        <w:rPr>
          <w:rFonts w:ascii="Arial" w:hAnsi="Arial" w:cs="Arial"/>
          <w:b/>
          <w:bCs/>
          <w:sz w:val="22"/>
          <w:szCs w:val="22"/>
        </w:rPr>
      </w:pPr>
      <w:r w:rsidRPr="0098120B">
        <w:rPr>
          <w:rFonts w:ascii="Arial" w:hAnsi="Arial" w:cs="Arial"/>
          <w:b/>
          <w:bCs/>
          <w:i/>
          <w:iCs/>
          <w:sz w:val="22"/>
          <w:szCs w:val="22"/>
          <w:u w:val="single"/>
        </w:rPr>
        <w:t>Witness</w:t>
      </w:r>
      <w:r w:rsidRPr="0098120B">
        <w:rPr>
          <w:rFonts w:ascii="Arial" w:hAnsi="Arial" w:cs="Arial"/>
          <w:b/>
          <w:bCs/>
          <w:sz w:val="22"/>
          <w:szCs w:val="22"/>
        </w:rPr>
        <w:t>:</w:t>
      </w:r>
    </w:p>
    <w:p w:rsidR="00C87AC9" w:rsidRPr="0098120B" w:rsidRDefault="00C87AC9" w:rsidP="00C87AC9">
      <w:pPr>
        <w:ind w:left="1440"/>
        <w:rPr>
          <w:rFonts w:ascii="Arial" w:hAnsi="Arial" w:cs="Arial"/>
          <w:sz w:val="22"/>
          <w:szCs w:val="22"/>
        </w:rPr>
      </w:pPr>
      <w:r w:rsidRPr="0098120B">
        <w:rPr>
          <w:rFonts w:ascii="Arial" w:hAnsi="Arial" w:cs="Arial"/>
          <w:sz w:val="22"/>
          <w:szCs w:val="22"/>
        </w:rPr>
        <w:t>By</w:t>
      </w:r>
      <w:r w:rsidRPr="0098120B">
        <w:rPr>
          <w:rFonts w:ascii="Bookman Old Style" w:hAnsi="Bookman Old Style" w:cs="Arial"/>
          <w:sz w:val="22"/>
          <w:szCs w:val="22"/>
        </w:rPr>
        <w:t>_______________________</w:t>
      </w:r>
      <w:r w:rsidRPr="0098120B">
        <w:rPr>
          <w:rFonts w:ascii="Arial" w:hAnsi="Arial" w:cs="Arial"/>
          <w:sz w:val="22"/>
          <w:szCs w:val="22"/>
        </w:rPr>
        <w:tab/>
      </w:r>
      <w:r w:rsidRPr="0098120B">
        <w:rPr>
          <w:rFonts w:ascii="Arial" w:hAnsi="Arial" w:cs="Arial"/>
          <w:sz w:val="22"/>
          <w:szCs w:val="22"/>
        </w:rPr>
        <w:tab/>
        <w:t>By</w:t>
      </w:r>
      <w:r w:rsidRPr="0098120B">
        <w:rPr>
          <w:rFonts w:ascii="Bookman Old Style" w:hAnsi="Bookman Old Style" w:cs="Arial"/>
          <w:sz w:val="22"/>
          <w:szCs w:val="22"/>
        </w:rPr>
        <w:t>___________________________</w:t>
      </w:r>
    </w:p>
    <w:p w:rsidR="00C87AC9" w:rsidRPr="0098120B" w:rsidRDefault="00C87AC9" w:rsidP="00C87AC9">
      <w:pPr>
        <w:ind w:left="1440"/>
        <w:rPr>
          <w:rFonts w:ascii="Arial" w:hAnsi="Arial" w:cs="Arial"/>
          <w:sz w:val="22"/>
          <w:szCs w:val="22"/>
        </w:rPr>
      </w:pPr>
    </w:p>
    <w:p w:rsidR="00D91E49" w:rsidRDefault="00C87AC9" w:rsidP="00C87AC9">
      <w:pPr>
        <w:tabs>
          <w:tab w:val="left" w:pos="5040"/>
        </w:tabs>
        <w:spacing w:before="60" w:after="60"/>
      </w:pPr>
      <w:r w:rsidRPr="0098120B">
        <w:rPr>
          <w:rFonts w:ascii="Bookman Old Style" w:hAnsi="Bookman Old Style" w:cs="Arial"/>
          <w:sz w:val="22"/>
          <w:szCs w:val="22"/>
        </w:rPr>
        <w:t>__________________________</w:t>
      </w:r>
      <w:r w:rsidRPr="0098120B">
        <w:rPr>
          <w:rFonts w:ascii="Arial" w:hAnsi="Arial" w:cs="Arial"/>
          <w:sz w:val="22"/>
          <w:szCs w:val="22"/>
        </w:rPr>
        <w:tab/>
      </w:r>
      <w:r w:rsidRPr="0098120B">
        <w:rPr>
          <w:rFonts w:ascii="Bookman Old Style" w:hAnsi="Bookman Old Style" w:cs="Arial"/>
          <w:sz w:val="22"/>
          <w:szCs w:val="22"/>
        </w:rPr>
        <w:t>_____________________________</w:t>
      </w:r>
    </w:p>
    <w:p w:rsidR="00D91E49" w:rsidRDefault="00D91E49" w:rsidP="00D91E49">
      <w:pPr>
        <w:tabs>
          <w:tab w:val="left" w:pos="720"/>
        </w:tabs>
        <w:jc w:val="center"/>
      </w:pPr>
    </w:p>
    <w:p w:rsidR="00D91E49" w:rsidRDefault="00D91E49" w:rsidP="00D91E49">
      <w:pPr>
        <w:tabs>
          <w:tab w:val="left" w:pos="720"/>
        </w:tabs>
        <w:jc w:val="center"/>
      </w:pPr>
    </w:p>
    <w:p w:rsidR="00D91E49" w:rsidRDefault="00D91E49" w:rsidP="00D91E49">
      <w:pPr>
        <w:jc w:val="right"/>
        <w:rPr>
          <w:lang w:val="en-GB"/>
        </w:rPr>
      </w:pPr>
    </w:p>
    <w:p w:rsidR="00D91E49" w:rsidRDefault="00D91E49" w:rsidP="00D91E49">
      <w:pPr>
        <w:jc w:val="right"/>
        <w:rPr>
          <w:lang w:val="en-GB"/>
        </w:rPr>
      </w:pPr>
    </w:p>
    <w:p w:rsidR="00D91E49" w:rsidRDefault="00D91E49" w:rsidP="00D91E49">
      <w:pPr>
        <w:jc w:val="right"/>
        <w:rPr>
          <w:b/>
          <w:lang w:val="en-GB"/>
        </w:rPr>
      </w:pPr>
      <w:r>
        <w:rPr>
          <w:lang w:val="en-GB"/>
        </w:rPr>
        <w:br w:type="page"/>
      </w:r>
      <w:r>
        <w:rPr>
          <w:b/>
          <w:lang w:val="en-GB"/>
        </w:rPr>
        <w:lastRenderedPageBreak/>
        <w:t>MG-1</w:t>
      </w:r>
    </w:p>
    <w:p w:rsidR="00D91E49" w:rsidRPr="00805E93" w:rsidRDefault="00230C95" w:rsidP="00805E93">
      <w:pPr>
        <w:pStyle w:val="Heading8"/>
        <w:jc w:val="center"/>
        <w:rPr>
          <w:rFonts w:ascii="Times New Roman" w:hAnsi="Times New Roman"/>
          <w:b/>
          <w:color w:val="auto"/>
          <w:sz w:val="24"/>
          <w:szCs w:val="24"/>
        </w:rPr>
      </w:pPr>
      <w:r>
        <w:rPr>
          <w:rFonts w:ascii="Times New Roman" w:hAnsi="Times New Roman"/>
          <w:b/>
          <w:color w:val="auto"/>
          <w:sz w:val="24"/>
          <w:szCs w:val="24"/>
        </w:rPr>
        <w:t>MOBILIZATION ADVANCE GUARANTEE</w:t>
      </w:r>
    </w:p>
    <w:p w:rsidR="00D91E49" w:rsidRDefault="00D91E49" w:rsidP="00D91E49">
      <w:pPr>
        <w:jc w:val="both"/>
        <w:rPr>
          <w:lang w:val="en-GB"/>
        </w:rPr>
      </w:pPr>
    </w:p>
    <w:p w:rsidR="00D91E49" w:rsidRDefault="00D91E49" w:rsidP="00D91E49">
      <w:pPr>
        <w:jc w:val="both"/>
        <w:rPr>
          <w:lang w:val="en-GB"/>
        </w:rPr>
      </w:pPr>
      <w:r>
        <w:rPr>
          <w:lang w:val="en-GB"/>
        </w:rPr>
        <w:t>Guarantee No._________________________ Date ______________________________</w:t>
      </w:r>
    </w:p>
    <w:p w:rsidR="00D91E49" w:rsidRDefault="00D91E49" w:rsidP="00D91E49">
      <w:pPr>
        <w:jc w:val="both"/>
        <w:rPr>
          <w:lang w:val="en-GB"/>
        </w:rPr>
      </w:pPr>
    </w:p>
    <w:p w:rsidR="00D91E49" w:rsidRDefault="00D91E49" w:rsidP="00D91E49">
      <w:pPr>
        <w:jc w:val="both"/>
        <w:rPr>
          <w:lang w:val="en-GB"/>
        </w:rPr>
      </w:pPr>
      <w:r>
        <w:rPr>
          <w:lang w:val="en-GB"/>
        </w:rPr>
        <w:t>WHEREAS ______________(hereinafter called the 'Employer') has entered into a Contract for ___________________________________________________________</w:t>
      </w:r>
    </w:p>
    <w:p w:rsidR="00D91E49" w:rsidRDefault="00D91E49" w:rsidP="00D91E49">
      <w:pPr>
        <w:ind w:left="2880" w:firstLine="720"/>
        <w:jc w:val="both"/>
        <w:rPr>
          <w:lang w:val="en-GB"/>
        </w:rPr>
      </w:pPr>
      <w:r>
        <w:rPr>
          <w:lang w:val="en-GB"/>
        </w:rPr>
        <w:t>(Particulars of Contract)</w:t>
      </w:r>
    </w:p>
    <w:p w:rsidR="00D91E49" w:rsidRDefault="00D91E49" w:rsidP="00D91E49">
      <w:pPr>
        <w:jc w:val="both"/>
        <w:rPr>
          <w:lang w:val="en-GB"/>
        </w:rPr>
      </w:pPr>
      <w:r>
        <w:rPr>
          <w:lang w:val="en-GB"/>
        </w:rPr>
        <w:t>with _________________ (hereinafter called the "Contractor').</w:t>
      </w:r>
    </w:p>
    <w:p w:rsidR="00D91E49" w:rsidRDefault="00D91E49" w:rsidP="00D91E49">
      <w:pPr>
        <w:jc w:val="both"/>
        <w:rPr>
          <w:lang w:val="en-GB"/>
        </w:rPr>
      </w:pPr>
    </w:p>
    <w:p w:rsidR="00D91E49" w:rsidRDefault="00D91E49" w:rsidP="00D91E49">
      <w:pPr>
        <w:jc w:val="both"/>
        <w:rPr>
          <w:lang w:val="en-GB"/>
        </w:rPr>
      </w:pPr>
      <w:r>
        <w:rPr>
          <w:lang w:val="en-GB"/>
        </w:rPr>
        <w:t>AND WHEREAS, the Employer has agreed to advance to the Contractor, at the Contractor's request, an amount of Rupees _________________________ (Rs _________ ) which amount shall be advanced to the Contractor as per provisions of the Contract.</w:t>
      </w:r>
    </w:p>
    <w:p w:rsidR="00D91E49" w:rsidRDefault="00D91E49" w:rsidP="00D91E49">
      <w:pPr>
        <w:jc w:val="both"/>
        <w:rPr>
          <w:lang w:val="en-GB"/>
        </w:rPr>
      </w:pPr>
    </w:p>
    <w:p w:rsidR="00D91E49" w:rsidRDefault="00A262B2" w:rsidP="00D91E49">
      <w:pPr>
        <w:jc w:val="both"/>
        <w:rPr>
          <w:lang w:val="en-GB"/>
        </w:rPr>
      </w:pPr>
      <w:r>
        <w:rPr>
          <w:noProof/>
        </w:rPr>
        <w:pict>
          <v:shape id="_x0000_s1258" type="#_x0000_t172" style="position:absolute;left:0;text-align:left;margin-left:122.25pt;margin-top:2.8pt;width:214.5pt;height:209.25pt;z-index:251664384" fillcolor="blue" strokecolor="navy">
            <v:shadow color="#868686"/>
            <v:textpath style="font-family:&quot;Arial Black&quot;;font-weight:bold;v-text-kern:t" trim="t" fitpath="t" string="NA"/>
          </v:shape>
        </w:pict>
      </w:r>
      <w:r w:rsidR="00D91E49">
        <w:rPr>
          <w:lang w:val="en-GB"/>
        </w:rPr>
        <w:t>AND WHEREAS, the Employer has asked the Contractor to furnish Guarantee to secure the mobilization advance for the performance of his obligations under the said Contract.</w:t>
      </w:r>
    </w:p>
    <w:p w:rsidR="00D91E49" w:rsidRDefault="00D91E49" w:rsidP="00D91E49">
      <w:pPr>
        <w:jc w:val="both"/>
        <w:rPr>
          <w:lang w:val="en-GB"/>
        </w:rPr>
      </w:pPr>
    </w:p>
    <w:p w:rsidR="00D91E49" w:rsidRDefault="00D91E49" w:rsidP="00D91E49">
      <w:pPr>
        <w:jc w:val="both"/>
        <w:rPr>
          <w:lang w:val="en-GB"/>
        </w:rPr>
      </w:pPr>
      <w:r>
        <w:rPr>
          <w:lang w:val="en-GB"/>
        </w:rPr>
        <w:t>AND WHEREAS, ________________________________________________________</w:t>
      </w:r>
    </w:p>
    <w:p w:rsidR="00D91E49" w:rsidRDefault="00D91E49" w:rsidP="00D91E49">
      <w:pPr>
        <w:ind w:left="1440"/>
        <w:jc w:val="both"/>
        <w:rPr>
          <w:lang w:val="en-GB"/>
        </w:rPr>
      </w:pPr>
      <w:r>
        <w:rPr>
          <w:sz w:val="22"/>
          <w:lang w:val="en-GB"/>
        </w:rPr>
        <w:t xml:space="preserve">(Scheduled Bank in </w:t>
      </w:r>
      <w:smartTag w:uri="urn:schemas-microsoft-com:office:smarttags" w:element="place">
        <w:smartTag w:uri="urn:schemas-microsoft-com:office:smarttags" w:element="country-region">
          <w:r>
            <w:rPr>
              <w:sz w:val="22"/>
              <w:lang w:val="en-GB"/>
            </w:rPr>
            <w:t>Pakistan</w:t>
          </w:r>
        </w:smartTag>
      </w:smartTag>
      <w:r>
        <w:rPr>
          <w:sz w:val="22"/>
          <w:lang w:val="en-GB"/>
        </w:rPr>
        <w:t xml:space="preserve"> or Insurance Company acceptable to the Employer)</w:t>
      </w:r>
    </w:p>
    <w:p w:rsidR="00D91E49" w:rsidRDefault="00D91E49" w:rsidP="00D91E49">
      <w:pPr>
        <w:jc w:val="both"/>
        <w:rPr>
          <w:lang w:val="en-GB"/>
        </w:rPr>
      </w:pPr>
      <w:r>
        <w:rPr>
          <w:lang w:val="en-GB"/>
        </w:rPr>
        <w:t>(hereinafter called the “Guarantor”) at the request of the Contractor and in consideration of the</w:t>
      </w:r>
      <w:r w:rsidR="00FE27CD">
        <w:rPr>
          <w:lang w:val="en-GB"/>
        </w:rPr>
        <w:t xml:space="preserve"> </w:t>
      </w:r>
      <w:r>
        <w:rPr>
          <w:lang w:val="en-GB"/>
        </w:rPr>
        <w:t>Employer agreeing to make the above advance to the Contractor, has agreed to furnish the said Guarantee.</w:t>
      </w:r>
    </w:p>
    <w:p w:rsidR="00D91E49" w:rsidRDefault="00D91E49" w:rsidP="00D91E49">
      <w:pPr>
        <w:tabs>
          <w:tab w:val="left" w:pos="14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jc w:val="both"/>
        <w:rPr>
          <w:lang w:val="en-GB"/>
        </w:rPr>
      </w:pPr>
    </w:p>
    <w:p w:rsidR="00D91E49" w:rsidRDefault="00D91E49" w:rsidP="00D91E49">
      <w:pPr>
        <w:jc w:val="both"/>
        <w:rPr>
          <w:lang w:val="en-GB"/>
        </w:rPr>
      </w:pPr>
      <w:r>
        <w:rPr>
          <w:lang w:val="en-GB"/>
        </w:rPr>
        <w:t>NOW, THEREFORE, the Guarantor hereby guarantees that the Contractor shall use the advance for the purpose of above mentioned Contract and if he fails and commits default in fulfilment of any of his obligations for which the advance payment is made, the Guarantor shall be liable to the Employer for payment not exceeding the aforementioned amount.</w:t>
      </w:r>
    </w:p>
    <w:p w:rsidR="00D91E49" w:rsidRDefault="00D91E49" w:rsidP="00D91E49">
      <w:pPr>
        <w:jc w:val="both"/>
        <w:rPr>
          <w:lang w:val="en-GB"/>
        </w:rPr>
      </w:pPr>
    </w:p>
    <w:p w:rsidR="00D91E49" w:rsidRDefault="00D91E49" w:rsidP="00D91E49">
      <w:pPr>
        <w:jc w:val="both"/>
        <w:rPr>
          <w:lang w:val="en-GB"/>
        </w:rPr>
      </w:pPr>
      <w:r>
        <w:rPr>
          <w:lang w:val="en-GB"/>
        </w:rPr>
        <w:t>Notice in writing of any default, of which the Employer shall be the sole and final judge, on the part of the Contractor, shall be given by the Employer to the Guarantor, and on such first written demand, payment shall be made by the Guarantor of all sums then due under this Guarantee without any reference to the Contractor and without any objection.</w:t>
      </w:r>
    </w:p>
    <w:p w:rsidR="00D91E49" w:rsidRDefault="00D91E49" w:rsidP="00D91E49">
      <w:pPr>
        <w:jc w:val="both"/>
        <w:rPr>
          <w:lang w:val="en-GB"/>
        </w:rPr>
      </w:pPr>
    </w:p>
    <w:p w:rsidR="00D91E49" w:rsidRDefault="00D91E49" w:rsidP="00D91E49">
      <w:pPr>
        <w:jc w:val="both"/>
        <w:rPr>
          <w:lang w:val="en-GB"/>
        </w:rPr>
      </w:pPr>
      <w:r>
        <w:rPr>
          <w:lang w:val="en-GB"/>
        </w:rPr>
        <w:t>This Guarantee shall remain in force until the advance is fully adjusted against payments from the Interim Payment Certificates of the Contractor or until _______________________________________whichever is earlier.</w:t>
      </w:r>
    </w:p>
    <w:p w:rsidR="00D91E49" w:rsidRDefault="00D91E49" w:rsidP="00D91E49">
      <w:pPr>
        <w:jc w:val="both"/>
        <w:rPr>
          <w:lang w:val="en-GB"/>
        </w:rPr>
      </w:pPr>
      <w:r>
        <w:rPr>
          <w:lang w:val="en-GB"/>
        </w:rPr>
        <w:tab/>
      </w:r>
      <w:r>
        <w:rPr>
          <w:lang w:val="en-GB"/>
        </w:rPr>
        <w:tab/>
      </w:r>
      <w:r>
        <w:rPr>
          <w:lang w:val="en-GB"/>
        </w:rPr>
        <w:tab/>
        <w:t>(Date)</w:t>
      </w:r>
    </w:p>
    <w:p w:rsidR="00D91E49" w:rsidRDefault="00D91E49" w:rsidP="00D91E49">
      <w:pPr>
        <w:jc w:val="both"/>
        <w:rPr>
          <w:lang w:val="en-GB"/>
        </w:rPr>
      </w:pPr>
      <w:r>
        <w:rPr>
          <w:lang w:val="en-GB"/>
        </w:rPr>
        <w:t>The Guarantor's liability under this Guarantee shall not in any case exceed the sum of Rupees _______________________________________(Rs _______________________).</w:t>
      </w:r>
    </w:p>
    <w:p w:rsidR="00D91E49" w:rsidRDefault="00D91E49" w:rsidP="00D91E49">
      <w:pPr>
        <w:jc w:val="both"/>
        <w:rPr>
          <w:lang w:val="en-GB"/>
        </w:rPr>
      </w:pPr>
    </w:p>
    <w:p w:rsidR="00D91E49" w:rsidRDefault="00D91E49" w:rsidP="00D91E49">
      <w:pPr>
        <w:jc w:val="both"/>
        <w:rPr>
          <w:lang w:val="en-GB"/>
        </w:rPr>
      </w:pPr>
      <w:r>
        <w:rPr>
          <w:lang w:val="en-GB"/>
        </w:rPr>
        <w:t>This Guarantee shall remain valid up to the aforesaid date and shall be null and void after the aforesaid date or earlier if the advance made to the Contractor is fully adjusted against payments from Interim Payment Certificates of the Contractor provided that the Guarantor agrees that the aforesaid period of validity shall be deemed to be extended if on the above mentioned date the advance payment is not fully adjusted.</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right"/>
        <w:rPr>
          <w:b/>
          <w:lang w:val="en-GB"/>
        </w:rPr>
      </w:pPr>
    </w:p>
    <w:p w:rsidR="00D91E49" w:rsidRDefault="00D91E49" w:rsidP="00D91E49">
      <w:pPr>
        <w:jc w:val="right"/>
        <w:rPr>
          <w:b/>
          <w:lang w:val="en-GB"/>
        </w:rPr>
      </w:pPr>
      <w:r>
        <w:rPr>
          <w:b/>
          <w:lang w:val="en-GB"/>
        </w:rPr>
        <w:lastRenderedPageBreak/>
        <w:t>MG-2</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GUARANTOR</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t>1.</w:t>
      </w:r>
      <w:r>
        <w:rPr>
          <w:lang w:val="en-GB"/>
        </w:rPr>
        <w:tab/>
        <w:t>Signature</w:t>
      </w:r>
      <w:r>
        <w:rPr>
          <w:lang w:val="en-GB"/>
        </w:rPr>
        <w:tab/>
        <w:t>_________________</w:t>
      </w: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t>2.</w:t>
      </w:r>
      <w:r>
        <w:rPr>
          <w:lang w:val="en-GB"/>
        </w:rPr>
        <w:tab/>
        <w:t>Name</w:t>
      </w:r>
      <w:r>
        <w:rPr>
          <w:lang w:val="en-GB"/>
        </w:rPr>
        <w:tab/>
      </w:r>
      <w:r>
        <w:rPr>
          <w:lang w:val="en-GB"/>
        </w:rPr>
        <w:tab/>
        <w:t>_________________</w:t>
      </w:r>
    </w:p>
    <w:p w:rsidR="00D91E49" w:rsidRDefault="00D91E49" w:rsidP="00D91E49">
      <w:pPr>
        <w:ind w:firstLine="720"/>
        <w:jc w:val="both"/>
        <w:rPr>
          <w:lang w:val="en-GB"/>
        </w:rPr>
      </w:pPr>
      <w:r>
        <w:rPr>
          <w:lang w:val="en-GB"/>
        </w:rPr>
        <w:tab/>
      </w:r>
      <w:r>
        <w:rPr>
          <w:lang w:val="en-GB"/>
        </w:rPr>
        <w:tab/>
      </w:r>
      <w:r>
        <w:rPr>
          <w:lang w:val="en-GB"/>
        </w:rPr>
        <w:tab/>
      </w:r>
      <w:r>
        <w:rPr>
          <w:lang w:val="en-GB"/>
        </w:rPr>
        <w:tab/>
      </w:r>
      <w:r>
        <w:rPr>
          <w:lang w:val="en-GB"/>
        </w:rPr>
        <w:tab/>
        <w:t>3.</w:t>
      </w:r>
      <w:r>
        <w:rPr>
          <w:lang w:val="en-GB"/>
        </w:rPr>
        <w:tab/>
        <w:t>Title</w:t>
      </w:r>
      <w:r>
        <w:rPr>
          <w:lang w:val="en-GB"/>
        </w:rPr>
        <w:tab/>
      </w:r>
      <w:r>
        <w:rPr>
          <w:lang w:val="en-GB"/>
        </w:rPr>
        <w:tab/>
        <w:t>_________________</w:t>
      </w:r>
    </w:p>
    <w:p w:rsidR="00D91E49" w:rsidRDefault="00D91E49" w:rsidP="00D91E49">
      <w:pPr>
        <w:jc w:val="both"/>
        <w:rPr>
          <w:lang w:val="en-GB"/>
        </w:rPr>
      </w:pPr>
    </w:p>
    <w:p w:rsidR="00D91E49" w:rsidRDefault="00D91E49" w:rsidP="00D91E49">
      <w:pPr>
        <w:jc w:val="both"/>
        <w:rPr>
          <w:lang w:val="en-GB"/>
        </w:rPr>
      </w:pPr>
      <w:r>
        <w:rPr>
          <w:lang w:val="en-GB"/>
        </w:rPr>
        <w:t>WITNESS</w:t>
      </w:r>
    </w:p>
    <w:p w:rsidR="00D91E49" w:rsidRDefault="00D91E49" w:rsidP="00D91E49">
      <w:pPr>
        <w:tabs>
          <w:tab w:val="left" w:pos="720"/>
        </w:tabs>
        <w:ind w:left="720" w:hanging="720"/>
        <w:jc w:val="both"/>
        <w:rPr>
          <w:lang w:val="en-GB"/>
        </w:rPr>
      </w:pPr>
    </w:p>
    <w:p w:rsidR="00D91E49" w:rsidRDefault="00D91E49" w:rsidP="00D91E49">
      <w:pPr>
        <w:tabs>
          <w:tab w:val="left" w:pos="720"/>
        </w:tabs>
        <w:ind w:left="720" w:hanging="720"/>
        <w:jc w:val="both"/>
        <w:rPr>
          <w:lang w:val="en-GB"/>
        </w:rPr>
      </w:pPr>
      <w:r>
        <w:rPr>
          <w:lang w:val="en-GB"/>
        </w:rPr>
        <w:t>1.</w:t>
      </w:r>
      <w:r>
        <w:rPr>
          <w:lang w:val="en-GB"/>
        </w:rPr>
        <w:tab/>
        <w:t>______________________</w:t>
      </w:r>
    </w:p>
    <w:p w:rsidR="00D91E49" w:rsidRDefault="00D91E49" w:rsidP="00D91E49">
      <w:pPr>
        <w:ind w:left="720"/>
        <w:jc w:val="both"/>
        <w:rPr>
          <w:lang w:val="en-GB"/>
        </w:rPr>
      </w:pPr>
      <w:r>
        <w:rPr>
          <w:lang w:val="en-GB"/>
        </w:rPr>
        <w:t>______________________</w:t>
      </w:r>
    </w:p>
    <w:p w:rsidR="00D91E49" w:rsidRDefault="00D91E49" w:rsidP="00D91E49">
      <w:pPr>
        <w:ind w:left="720"/>
        <w:jc w:val="both"/>
        <w:rPr>
          <w:lang w:val="en-GB"/>
        </w:rPr>
      </w:pPr>
      <w:r>
        <w:rPr>
          <w:lang w:val="en-GB"/>
        </w:rPr>
        <w:t>Corporate Secretary (Seal)</w:t>
      </w:r>
    </w:p>
    <w:p w:rsidR="00D91E49" w:rsidRDefault="00D91E49" w:rsidP="00D91E49">
      <w:pPr>
        <w:ind w:left="720"/>
        <w:jc w:val="both"/>
        <w:rPr>
          <w:lang w:val="en-GB"/>
        </w:rPr>
      </w:pPr>
    </w:p>
    <w:p w:rsidR="00D91E49" w:rsidRDefault="00D91E49" w:rsidP="00D91E49">
      <w:pPr>
        <w:tabs>
          <w:tab w:val="left" w:pos="720"/>
        </w:tabs>
        <w:ind w:left="720" w:hanging="720"/>
        <w:jc w:val="both"/>
        <w:rPr>
          <w:lang w:val="en-GB"/>
        </w:rPr>
      </w:pPr>
      <w:r>
        <w:rPr>
          <w:lang w:val="en-GB"/>
        </w:rPr>
        <w:t>2.</w:t>
      </w:r>
      <w:r>
        <w:rPr>
          <w:lang w:val="en-GB"/>
        </w:rPr>
        <w:tab/>
        <w:t>_______________________</w:t>
      </w:r>
      <w:r>
        <w:rPr>
          <w:lang w:val="en-GB"/>
        </w:rPr>
        <w:tab/>
      </w:r>
      <w:r>
        <w:rPr>
          <w:lang w:val="en-GB"/>
        </w:rPr>
        <w:tab/>
      </w:r>
      <w:r>
        <w:rPr>
          <w:lang w:val="en-GB"/>
        </w:rPr>
        <w:tab/>
        <w:t>__________________________</w:t>
      </w:r>
    </w:p>
    <w:p w:rsidR="00D91E49" w:rsidRDefault="00D91E49" w:rsidP="00D91E49">
      <w:pPr>
        <w:ind w:left="720"/>
        <w:jc w:val="both"/>
        <w:rPr>
          <w:lang w:val="en-GB"/>
        </w:rPr>
      </w:pPr>
      <w:r>
        <w:rPr>
          <w:lang w:val="en-GB"/>
        </w:rPr>
        <w:t xml:space="preserve">(Name Title &amp; Address) </w:t>
      </w:r>
      <w:r>
        <w:rPr>
          <w:lang w:val="en-GB"/>
        </w:rPr>
        <w:tab/>
      </w:r>
      <w:r>
        <w:rPr>
          <w:lang w:val="en-GB"/>
        </w:rPr>
        <w:tab/>
      </w:r>
      <w:r>
        <w:rPr>
          <w:lang w:val="en-GB"/>
        </w:rPr>
        <w:tab/>
        <w:t xml:space="preserve">  Corporate Guarantor(Seal)</w:t>
      </w: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ED4EE0" w:rsidRDefault="00ED4EE0" w:rsidP="000B2AF0">
      <w:pPr>
        <w:spacing w:line="360" w:lineRule="auto"/>
        <w:ind w:left="720"/>
        <w:jc w:val="right"/>
        <w:rPr>
          <w:b/>
        </w:rPr>
      </w:pPr>
    </w:p>
    <w:p w:rsidR="000B2AF0" w:rsidRDefault="000B2AF0" w:rsidP="000B2AF0">
      <w:pPr>
        <w:spacing w:line="360" w:lineRule="auto"/>
        <w:ind w:left="720"/>
        <w:jc w:val="right"/>
        <w:rPr>
          <w:b/>
        </w:rPr>
      </w:pPr>
      <w:r>
        <w:rPr>
          <w:b/>
        </w:rPr>
        <w:lastRenderedPageBreak/>
        <w:t>IB-1</w:t>
      </w:r>
    </w:p>
    <w:p w:rsidR="000B2AF0" w:rsidRDefault="00D91E49" w:rsidP="000B2AF0">
      <w:pPr>
        <w:spacing w:line="360" w:lineRule="auto"/>
        <w:ind w:left="720"/>
        <w:jc w:val="center"/>
        <w:rPr>
          <w:b/>
        </w:rPr>
      </w:pPr>
      <w:r w:rsidRPr="00A95589">
        <w:rPr>
          <w:b/>
        </w:rPr>
        <w:t>INDEMNITY BOND</w:t>
      </w:r>
    </w:p>
    <w:p w:rsidR="00D91E49" w:rsidRPr="00A95589" w:rsidRDefault="00D91E49" w:rsidP="000B2AF0">
      <w:pPr>
        <w:spacing w:line="360" w:lineRule="auto"/>
        <w:ind w:left="720"/>
        <w:jc w:val="center"/>
        <w:rPr>
          <w:b/>
          <w:lang w:val="en-GB"/>
        </w:rPr>
      </w:pPr>
      <w:r w:rsidRPr="00A95589">
        <w:rPr>
          <w:b/>
        </w:rPr>
        <w:t>FOR SECURED ADVANCE</w:t>
      </w:r>
    </w:p>
    <w:p w:rsidR="00D91E49" w:rsidRPr="00A95589" w:rsidRDefault="00D91E49" w:rsidP="000B2AF0">
      <w:pPr>
        <w:pStyle w:val="Style"/>
        <w:jc w:val="center"/>
        <w:rPr>
          <w:rFonts w:ascii="Times New Roman" w:hAnsi="Times New Roman" w:cs="Times New Roman"/>
          <w:b/>
          <w:bCs/>
        </w:rPr>
      </w:pPr>
      <w:r w:rsidRPr="00A95589">
        <w:rPr>
          <w:rFonts w:ascii="Times New Roman" w:hAnsi="Times New Roman" w:cs="Times New Roman"/>
          <w:b/>
          <w:bCs/>
        </w:rPr>
        <w:t>AGAINST MATERIALS BROUGHT AT SITE</w:t>
      </w:r>
    </w:p>
    <w:p w:rsidR="00D91E49" w:rsidRPr="00A95589" w:rsidRDefault="00D91E49" w:rsidP="00D91E49">
      <w:pPr>
        <w:pStyle w:val="Style"/>
        <w:spacing w:before="1" w:beforeAutospacing="1" w:after="1" w:afterAutospacing="1"/>
        <w:jc w:val="center"/>
        <w:rPr>
          <w:rFonts w:ascii="Times New Roman" w:hAnsi="Times New Roman" w:cs="Times New Roman"/>
        </w:rPr>
      </w:pPr>
      <w:r w:rsidRPr="00A95589">
        <w:rPr>
          <w:rFonts w:ascii="Times New Roman" w:hAnsi="Times New Roman" w:cs="Times New Roman"/>
        </w:rPr>
        <w:t>(ON RS.40 NONJUDICIAL STAMP PAPER)</w:t>
      </w:r>
    </w:p>
    <w:p w:rsidR="00D91E49" w:rsidRPr="00A95589" w:rsidRDefault="00D91E49" w:rsidP="00D91E49">
      <w:pPr>
        <w:pStyle w:val="Style"/>
        <w:tabs>
          <w:tab w:val="left" w:pos="1"/>
          <w:tab w:val="left" w:leader="underscore" w:pos="8352"/>
        </w:tabs>
        <w:spacing w:before="1" w:beforeAutospacing="1" w:after="1" w:afterAutospacing="1"/>
        <w:jc w:val="both"/>
        <w:rPr>
          <w:rFonts w:ascii="Times New Roman" w:hAnsi="Times New Roman" w:cs="Times New Roman"/>
          <w:i/>
          <w:iCs/>
        </w:rPr>
      </w:pPr>
      <w:r w:rsidRPr="00A95589">
        <w:rPr>
          <w:rFonts w:ascii="Times New Roman" w:hAnsi="Times New Roman" w:cs="Times New Roman"/>
        </w:rPr>
        <w:t>This Deed of Indemnity is issued by M</w:t>
      </w:r>
      <w:r w:rsidRPr="00A95589">
        <w:rPr>
          <w:rFonts w:ascii="Times New Roman" w:hAnsi="Times New Roman" w:cs="Times New Roman"/>
          <w:iCs/>
          <w:w w:val="91"/>
        </w:rPr>
        <w:t xml:space="preserve">/s. ____________________________________ __________________________________________________ </w:t>
      </w:r>
      <w:r w:rsidRPr="00A95589">
        <w:rPr>
          <w:rFonts w:ascii="Times New Roman" w:hAnsi="Times New Roman" w:cs="Times New Roman"/>
          <w:i/>
          <w:iCs/>
        </w:rPr>
        <w:t xml:space="preserve">(Name </w:t>
      </w:r>
      <w:r w:rsidRPr="00A95589">
        <w:rPr>
          <w:rFonts w:ascii="Times New Roman" w:hAnsi="Times New Roman" w:cs="Times New Roman"/>
        </w:rPr>
        <w:t xml:space="preserve">of </w:t>
      </w:r>
      <w:r w:rsidRPr="00A95589">
        <w:rPr>
          <w:rFonts w:ascii="Times New Roman" w:hAnsi="Times New Roman" w:cs="Times New Roman"/>
          <w:i/>
          <w:iCs/>
        </w:rPr>
        <w:t xml:space="preserve">the Contractor) </w:t>
      </w:r>
      <w:r w:rsidRPr="00A95589">
        <w:rPr>
          <w:rFonts w:ascii="Times New Roman" w:hAnsi="Times New Roman" w:cs="Times New Roman"/>
        </w:rPr>
        <w:t xml:space="preserve">in favour of </w:t>
      </w:r>
      <w:r w:rsidRPr="00A95589">
        <w:rPr>
          <w:rFonts w:ascii="Times New Roman" w:hAnsi="Times New Roman" w:cs="Times New Roman"/>
          <w:i/>
          <w:iCs/>
        </w:rPr>
        <w:t>M/s</w:t>
      </w:r>
      <w:r w:rsidRPr="00FA0354">
        <w:rPr>
          <w:rFonts w:ascii="Times New Roman" w:hAnsi="Times New Roman" w:cs="Times New Roman"/>
          <w:i/>
          <w:iCs/>
        </w:rPr>
        <w:t>._____________________________________ (Name</w:t>
      </w:r>
      <w:r w:rsidR="00FE27CD">
        <w:rPr>
          <w:rFonts w:ascii="Times New Roman" w:hAnsi="Times New Roman" w:cs="Times New Roman"/>
          <w:i/>
          <w:iCs/>
        </w:rPr>
        <w:t xml:space="preserve"> </w:t>
      </w:r>
      <w:r w:rsidRPr="00A95589">
        <w:rPr>
          <w:rFonts w:ascii="Times New Roman" w:hAnsi="Times New Roman" w:cs="Times New Roman"/>
        </w:rPr>
        <w:t xml:space="preserve">of </w:t>
      </w:r>
      <w:r w:rsidRPr="00A95589">
        <w:rPr>
          <w:rFonts w:ascii="Times New Roman" w:hAnsi="Times New Roman" w:cs="Times New Roman"/>
          <w:i/>
          <w:iCs/>
        </w:rPr>
        <w:t xml:space="preserve">the Employer). </w:t>
      </w:r>
    </w:p>
    <w:p w:rsidR="00D91E49" w:rsidRPr="00A95589" w:rsidRDefault="00D91E49" w:rsidP="00D91E49">
      <w:pPr>
        <w:pStyle w:val="Style"/>
        <w:tabs>
          <w:tab w:val="left" w:pos="1"/>
          <w:tab w:val="left" w:leader="underscore" w:pos="4652"/>
        </w:tabs>
        <w:spacing w:before="1" w:beforeAutospacing="1" w:after="1" w:afterAutospacing="1"/>
        <w:jc w:val="both"/>
        <w:rPr>
          <w:rFonts w:ascii="Times New Roman" w:hAnsi="Times New Roman" w:cs="Times New Roman"/>
        </w:rPr>
      </w:pPr>
      <w:r w:rsidRPr="00A95589">
        <w:rPr>
          <w:rFonts w:ascii="Times New Roman" w:hAnsi="Times New Roman" w:cs="Times New Roman"/>
          <w:b/>
        </w:rPr>
        <w:t>Whereas</w:t>
      </w:r>
      <w:r w:rsidRPr="00A95589">
        <w:rPr>
          <w:rFonts w:ascii="Times New Roman" w:hAnsi="Times New Roman" w:cs="Times New Roman"/>
        </w:rPr>
        <w:tab/>
        <w:t xml:space="preserve"> (hereinafter called the Employer) has paid the Secured Advance against the cost of material through any Bank or like agency by any other method by virtue of the terms of the contract existing between the parties. The details of the material and their price for which secured advance is being sought for the period _________________________________________till consumpt</w:t>
      </w:r>
      <w:r w:rsidR="00FA0354">
        <w:rPr>
          <w:rFonts w:ascii="Times New Roman" w:hAnsi="Times New Roman" w:cs="Times New Roman"/>
        </w:rPr>
        <w:t>ion of the material is as under</w:t>
      </w:r>
      <w:r w:rsidRPr="00A95589">
        <w:rPr>
          <w:rFonts w:ascii="Times New Roman" w:hAnsi="Times New Roman" w:cs="Times New Roman"/>
        </w:rPr>
        <w:t xml:space="preserve">:- </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1.</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2.</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3.</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4.</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p>
    <w:p w:rsidR="00D91E49" w:rsidRPr="00A95589" w:rsidRDefault="00D91E49" w:rsidP="00D91E49">
      <w:pPr>
        <w:pStyle w:val="Style"/>
        <w:rPr>
          <w:rFonts w:ascii="Times New Roman" w:hAnsi="Times New Roman" w:cs="Times New Roman"/>
        </w:rPr>
      </w:pPr>
      <w:r w:rsidRPr="00A95589">
        <w:rPr>
          <w:rFonts w:ascii="Times New Roman" w:hAnsi="Times New Roman" w:cs="Times New Roman"/>
          <w:b/>
        </w:rPr>
        <w:t xml:space="preserve">THEREFORE THIS DEED OF INDEMNITY WITHNESSETH AS FOLLOWS: </w:t>
      </w:r>
    </w:p>
    <w:p w:rsidR="00D91E49" w:rsidRPr="00A95589" w:rsidRDefault="00D91E49" w:rsidP="00D91E49">
      <w:pPr>
        <w:pStyle w:val="Style"/>
        <w:tabs>
          <w:tab w:val="left" w:pos="1"/>
          <w:tab w:val="left" w:leader="underscore" w:pos="4032"/>
          <w:tab w:val="right" w:leader="underscore" w:pos="8679"/>
        </w:tabs>
        <w:jc w:val="both"/>
        <w:rPr>
          <w:rFonts w:ascii="Times New Roman" w:hAnsi="Times New Roman" w:cs="Times New Roman"/>
          <w:w w:val="91"/>
        </w:rPr>
      </w:pPr>
      <w:r w:rsidRPr="00A95589">
        <w:rPr>
          <w:rFonts w:ascii="Times New Roman" w:hAnsi="Times New Roman" w:cs="Times New Roman"/>
        </w:rPr>
        <w:t xml:space="preserve">I/We </w:t>
      </w:r>
      <w:r w:rsidRPr="00A95589">
        <w:rPr>
          <w:rFonts w:ascii="Times New Roman" w:hAnsi="Times New Roman" w:cs="Times New Roman"/>
        </w:rPr>
        <w:tab/>
        <w:t>of M/s</w:t>
      </w:r>
      <w:r w:rsidRPr="00A95589">
        <w:rPr>
          <w:rFonts w:ascii="Times New Roman" w:hAnsi="Times New Roman" w:cs="Times New Roman"/>
          <w:i/>
          <w:iCs/>
          <w:w w:val="91"/>
        </w:rPr>
        <w:t xml:space="preserve">. </w:t>
      </w:r>
      <w:r w:rsidRPr="00A95589">
        <w:rPr>
          <w:rFonts w:ascii="Times New Roman" w:hAnsi="Times New Roman" w:cs="Times New Roman"/>
          <w:i/>
          <w:iCs/>
          <w:w w:val="91"/>
        </w:rPr>
        <w:tab/>
      </w:r>
    </w:p>
    <w:p w:rsidR="00D91E49" w:rsidRPr="00B065FD" w:rsidRDefault="00A262B2" w:rsidP="00D91E49">
      <w:pPr>
        <w:pStyle w:val="Style"/>
        <w:tabs>
          <w:tab w:val="left" w:pos="1"/>
          <w:tab w:val="left" w:leader="underscore" w:pos="4032"/>
          <w:tab w:val="right" w:leader="underscore" w:pos="8679"/>
        </w:tabs>
        <w:jc w:val="both"/>
        <w:rPr>
          <w:rFonts w:ascii="Times New Roman" w:hAnsi="Times New Roman" w:cs="Times New Roman"/>
        </w:rPr>
      </w:pPr>
      <w:r>
        <w:rPr>
          <w:rFonts w:ascii="Times New Roman" w:hAnsi="Times New Roman" w:cs="Times New Roman"/>
          <w:noProof/>
        </w:rPr>
        <w:pict>
          <v:shape id="_x0000_s1237" type="#_x0000_t172" style="position:absolute;left:0;text-align:left;margin-left:122.25pt;margin-top:-101.7pt;width:214.5pt;height:209.25pt;z-index:251655168" fillcolor="blue" strokecolor="navy">
            <v:shadow color="#868686"/>
            <v:textpath style="font-family:&quot;Arial Black&quot;;font-weight:bold;v-text-kern:t" trim="t" fitpath="t" string="NA"/>
          </v:shape>
        </w:pict>
      </w:r>
      <w:r w:rsidR="00D91E49" w:rsidRPr="00A95589">
        <w:rPr>
          <w:rFonts w:ascii="Times New Roman" w:hAnsi="Times New Roman" w:cs="Times New Roman"/>
        </w:rPr>
        <w:t xml:space="preserve">do hereby indemnify </w:t>
      </w:r>
      <w:r w:rsidR="00D91E49" w:rsidRPr="00A95589">
        <w:rPr>
          <w:rFonts w:ascii="Times New Roman" w:hAnsi="Times New Roman" w:cs="Times New Roman"/>
          <w:iCs/>
          <w:w w:val="91"/>
        </w:rPr>
        <w:t>M/s</w:t>
      </w:r>
      <w:r w:rsidR="00D91E49" w:rsidRPr="00A95589">
        <w:rPr>
          <w:rFonts w:ascii="Times New Roman" w:hAnsi="Times New Roman" w:cs="Times New Roman"/>
          <w:i/>
          <w:iCs/>
          <w:w w:val="91"/>
        </w:rPr>
        <w:tab/>
      </w:r>
      <w:r w:rsidR="00D91E49" w:rsidRPr="00A95589">
        <w:rPr>
          <w:rFonts w:ascii="Times New Roman" w:hAnsi="Times New Roman" w:cs="Times New Roman"/>
          <w:i/>
          <w:iCs/>
          <w:w w:val="91"/>
        </w:rPr>
        <w:tab/>
      </w:r>
      <w:r w:rsidR="00D91E49" w:rsidRPr="00A95589">
        <w:rPr>
          <w:rFonts w:ascii="Times New Roman" w:hAnsi="Times New Roman" w:cs="Times New Roman"/>
        </w:rPr>
        <w:t xml:space="preserve">for all losses due to thefts, arson, pilferage, loss due to flood and inundation, shortage, deterioration and depreciation etc. through any act of Man or God or slump in the Market of any or all the materials financed or paid by the Employer on our request </w:t>
      </w:r>
      <w:r w:rsidR="00D91E49" w:rsidRPr="00B065FD">
        <w:rPr>
          <w:rFonts w:ascii="Times New Roman" w:hAnsi="Times New Roman" w:cs="Times New Roman"/>
        </w:rPr>
        <w:t xml:space="preserve">for financing payment against material. </w:t>
      </w:r>
    </w:p>
    <w:p w:rsidR="00D91E49" w:rsidRPr="00B065FD" w:rsidRDefault="00D91E49" w:rsidP="00D91E49">
      <w:pPr>
        <w:pStyle w:val="Style"/>
        <w:tabs>
          <w:tab w:val="left" w:pos="1"/>
          <w:tab w:val="left" w:leader="underscore" w:pos="4032"/>
          <w:tab w:val="right" w:leader="underscore" w:pos="8679"/>
        </w:tabs>
        <w:jc w:val="both"/>
        <w:rPr>
          <w:rFonts w:ascii="Times New Roman" w:hAnsi="Times New Roman" w:cs="Times New Roman"/>
        </w:rPr>
      </w:pPr>
      <w:r w:rsidRPr="00B065FD">
        <w:rPr>
          <w:rFonts w:ascii="Times New Roman" w:hAnsi="Times New Roman" w:cs="Times New Roman"/>
        </w:rPr>
        <w:t xml:space="preserve">I/We_________________________ shall indemnify ________________________ against any or all claims, action damages arising out of or resulting to the said material.  </w:t>
      </w:r>
    </w:p>
    <w:p w:rsidR="00D91E49" w:rsidRPr="00A95589" w:rsidRDefault="00D91E49" w:rsidP="00D91E49">
      <w:pPr>
        <w:pStyle w:val="Style"/>
        <w:tabs>
          <w:tab w:val="left" w:pos="1"/>
          <w:tab w:val="left" w:leader="underscore" w:pos="4032"/>
          <w:tab w:val="right" w:leader="underscore" w:pos="8679"/>
        </w:tabs>
        <w:jc w:val="both"/>
        <w:rPr>
          <w:rFonts w:ascii="Times New Roman" w:hAnsi="Times New Roman" w:cs="Times New Roman"/>
        </w:rPr>
      </w:pPr>
      <w:r w:rsidRPr="00B065FD">
        <w:rPr>
          <w:rFonts w:ascii="Times New Roman" w:hAnsi="Times New Roman" w:cs="Times New Roman"/>
        </w:rPr>
        <w:t xml:space="preserve">I/We </w:t>
      </w:r>
      <w:r w:rsidRPr="00B065FD">
        <w:rPr>
          <w:rFonts w:ascii="Times New Roman" w:hAnsi="Times New Roman" w:cs="Times New Roman"/>
        </w:rPr>
        <w:tab/>
        <w:t xml:space="preserve">further declare that we will faithfully abide by the above declaration and solemnly affirm that we will not remove, sell, pilferage any of the materials against which </w:t>
      </w:r>
      <w:r w:rsidRPr="00B065FD">
        <w:rPr>
          <w:rFonts w:ascii="Times New Roman" w:hAnsi="Times New Roman" w:cs="Times New Roman"/>
          <w:iCs/>
          <w:w w:val="91"/>
        </w:rPr>
        <w:t>M/s</w:t>
      </w:r>
      <w:r w:rsidRPr="00B065FD">
        <w:rPr>
          <w:rFonts w:ascii="Times New Roman" w:hAnsi="Times New Roman" w:cs="Times New Roman"/>
          <w:i/>
          <w:iCs/>
          <w:w w:val="91"/>
        </w:rPr>
        <w:tab/>
      </w:r>
      <w:r w:rsidRPr="00B065FD">
        <w:rPr>
          <w:rFonts w:ascii="Times New Roman" w:hAnsi="Times New Roman" w:cs="Times New Roman"/>
        </w:rPr>
        <w:t>has paid us such a secured advance and will not pledge the same with any Bank, Finance Corporation</w:t>
      </w:r>
      <w:r w:rsidRPr="00A95589">
        <w:rPr>
          <w:rFonts w:ascii="Times New Roman" w:hAnsi="Times New Roman" w:cs="Times New Roman"/>
        </w:rPr>
        <w:t xml:space="preserve">, Firm, Company, Individual or the like agency or create any change whereon in any from what so ever. </w:t>
      </w:r>
    </w:p>
    <w:p w:rsidR="00D91E49" w:rsidRPr="00A95589" w:rsidRDefault="00D91E49" w:rsidP="00D91E49">
      <w:pPr>
        <w:pStyle w:val="Style"/>
        <w:tabs>
          <w:tab w:val="left" w:pos="1"/>
          <w:tab w:val="left" w:leader="underscore" w:pos="4348"/>
        </w:tabs>
        <w:jc w:val="both"/>
        <w:rPr>
          <w:rFonts w:ascii="Times New Roman" w:hAnsi="Times New Roman" w:cs="Times New Roman"/>
        </w:rPr>
      </w:pPr>
      <w:r w:rsidRPr="00A95589">
        <w:rPr>
          <w:rFonts w:ascii="Times New Roman" w:hAnsi="Times New Roman" w:cs="Times New Roman"/>
        </w:rPr>
        <w:t>I/We</w:t>
      </w:r>
      <w:r w:rsidRPr="00A95589">
        <w:rPr>
          <w:rFonts w:ascii="Times New Roman" w:hAnsi="Times New Roman" w:cs="Times New Roman"/>
        </w:rPr>
        <w:tab/>
        <w:t>do hereby also declare that in the event of my/our infringement of the declaration made above _______________ will be entitled to forfeit all such material and also proceed against me/us</w:t>
      </w:r>
      <w:r w:rsidR="00FE27CD">
        <w:rPr>
          <w:rFonts w:ascii="Times New Roman" w:hAnsi="Times New Roman" w:cs="Times New Roman"/>
        </w:rPr>
        <w:t xml:space="preserve"> </w:t>
      </w:r>
      <w:r w:rsidRPr="00A95589">
        <w:rPr>
          <w:rFonts w:ascii="Times New Roman" w:hAnsi="Times New Roman" w:cs="Times New Roman"/>
        </w:rPr>
        <w:t xml:space="preserve">according to the relevant clause pertaining to breach of contract and further invoke the </w:t>
      </w:r>
      <w:r w:rsidRPr="00B065FD">
        <w:rPr>
          <w:rFonts w:ascii="Times New Roman" w:hAnsi="Times New Roman" w:cs="Times New Roman"/>
        </w:rPr>
        <w:t>power or seek</w:t>
      </w:r>
      <w:r w:rsidRPr="00A95589">
        <w:rPr>
          <w:rFonts w:ascii="Times New Roman" w:hAnsi="Times New Roman" w:cs="Times New Roman"/>
        </w:rPr>
        <w:t xml:space="preserve"> any remedies secured of _________________ under the contract Agreement signed with us or otherwise available under law. </w:t>
      </w:r>
    </w:p>
    <w:p w:rsidR="00D91E49" w:rsidRPr="00A95589" w:rsidRDefault="00D91E49" w:rsidP="00D91E49">
      <w:pPr>
        <w:pStyle w:val="Style"/>
        <w:tabs>
          <w:tab w:val="left" w:pos="1"/>
          <w:tab w:val="left" w:leader="underscore" w:pos="4348"/>
        </w:tabs>
        <w:jc w:val="both"/>
        <w:rPr>
          <w:rFonts w:ascii="Times New Roman" w:hAnsi="Times New Roman" w:cs="Times New Roman"/>
        </w:rPr>
      </w:pPr>
    </w:p>
    <w:p w:rsidR="00D91E49" w:rsidRPr="00A95589" w:rsidRDefault="00D91E49" w:rsidP="00D91E49">
      <w:pPr>
        <w:pStyle w:val="Style"/>
        <w:tabs>
          <w:tab w:val="left" w:pos="1"/>
          <w:tab w:val="left" w:leader="underscore" w:pos="4348"/>
        </w:tabs>
        <w:jc w:val="both"/>
        <w:rPr>
          <w:rFonts w:ascii="Times New Roman" w:hAnsi="Times New Roman" w:cs="Times New Roman"/>
        </w:rPr>
      </w:pPr>
      <w:r w:rsidRPr="00A95589">
        <w:rPr>
          <w:rFonts w:ascii="Times New Roman" w:hAnsi="Times New Roman" w:cs="Times New Roman"/>
        </w:rPr>
        <w:t>Place__________________    Dated _____________________________</w:t>
      </w:r>
    </w:p>
    <w:p w:rsidR="00D91E49" w:rsidRPr="00A95589" w:rsidRDefault="00D91E49" w:rsidP="00D91E49">
      <w:pPr>
        <w:pStyle w:val="Style"/>
        <w:tabs>
          <w:tab w:val="left" w:pos="1"/>
          <w:tab w:val="left" w:leader="underscore" w:pos="4348"/>
        </w:tabs>
        <w:jc w:val="both"/>
        <w:rPr>
          <w:rFonts w:ascii="Times New Roman" w:hAnsi="Times New Roman" w:cs="Times New Roman"/>
        </w:rPr>
      </w:pPr>
    </w:p>
    <w:p w:rsidR="00D91E49" w:rsidRPr="00A95589" w:rsidRDefault="00D91E49" w:rsidP="00D91E49">
      <w:pPr>
        <w:rPr>
          <w:b/>
          <w:lang w:val="en-GB"/>
        </w:rPr>
      </w:pPr>
      <w:r>
        <w:t>Contractor _________________________</w:t>
      </w:r>
      <w:r w:rsidRPr="00A95589">
        <w:tab/>
      </w:r>
    </w:p>
    <w:p w:rsidR="00D91E49" w:rsidRDefault="00D91E49" w:rsidP="00D91E49">
      <w:pPr>
        <w:jc w:val="center"/>
        <w:rPr>
          <w:b/>
          <w:lang w:val="en-GB"/>
        </w:rPr>
      </w:pPr>
    </w:p>
    <w:p w:rsidR="00D62C6F" w:rsidRDefault="00D62C6F">
      <w:pPr>
        <w:overflowPunct/>
        <w:autoSpaceDE/>
        <w:autoSpaceDN/>
        <w:adjustRightInd/>
        <w:textAlignment w:val="auto"/>
        <w:rPr>
          <w:b/>
        </w:rPr>
      </w:pPr>
      <w:r>
        <w:rPr>
          <w:b/>
        </w:rPr>
        <w:br w:type="page"/>
      </w:r>
    </w:p>
    <w:p w:rsidR="004A3C53" w:rsidRPr="004A3C53" w:rsidRDefault="000C3608" w:rsidP="004A3C53">
      <w:pPr>
        <w:spacing w:line="360" w:lineRule="auto"/>
        <w:ind w:left="720"/>
        <w:jc w:val="right"/>
        <w:rPr>
          <w:b/>
        </w:rPr>
      </w:pPr>
      <w:r>
        <w:rPr>
          <w:b/>
        </w:rPr>
        <w:lastRenderedPageBreak/>
        <w:t>Annex-C</w:t>
      </w:r>
    </w:p>
    <w:p w:rsidR="00D62C6F" w:rsidRDefault="00D62C6F" w:rsidP="00D62C6F">
      <w:pPr>
        <w:spacing w:line="360" w:lineRule="auto"/>
        <w:jc w:val="center"/>
        <w:rPr>
          <w:b/>
          <w:sz w:val="32"/>
          <w:szCs w:val="32"/>
          <w:u w:val="single"/>
        </w:rPr>
      </w:pPr>
      <w:r w:rsidRPr="00A82056">
        <w:rPr>
          <w:b/>
          <w:sz w:val="32"/>
          <w:szCs w:val="32"/>
          <w:u w:val="single"/>
        </w:rPr>
        <w:t>UNDERTAKING</w:t>
      </w:r>
    </w:p>
    <w:p w:rsidR="00D62C6F" w:rsidRPr="00A82056" w:rsidRDefault="00D62C6F" w:rsidP="00D62C6F">
      <w:pPr>
        <w:spacing w:line="360" w:lineRule="auto"/>
        <w:jc w:val="center"/>
        <w:rPr>
          <w:b/>
          <w:color w:val="000000"/>
          <w:sz w:val="32"/>
          <w:szCs w:val="32"/>
          <w:u w:val="single"/>
        </w:rPr>
      </w:pPr>
    </w:p>
    <w:p w:rsidR="00D62C6F" w:rsidRPr="00196DFD" w:rsidRDefault="00D62C6F" w:rsidP="00D62C6F">
      <w:pPr>
        <w:spacing w:line="360" w:lineRule="auto"/>
        <w:jc w:val="both"/>
        <w:rPr>
          <w:color w:val="000000"/>
          <w:szCs w:val="24"/>
        </w:rPr>
      </w:pPr>
      <w:r w:rsidRPr="00196DFD">
        <w:rPr>
          <w:color w:val="000000"/>
          <w:szCs w:val="24"/>
        </w:rPr>
        <w:t xml:space="preserve">I, Mr._____________________, S/o __________________,CNIC No._______________, owner of M/s ____________________ being the successful bidder for the </w:t>
      </w:r>
      <w:r w:rsidR="0099531A">
        <w:rPr>
          <w:color w:val="000000"/>
          <w:szCs w:val="24"/>
        </w:rPr>
        <w:t>Special</w:t>
      </w:r>
      <w:r w:rsidRPr="00196DFD">
        <w:rPr>
          <w:color w:val="000000"/>
          <w:szCs w:val="24"/>
        </w:rPr>
        <w:t xml:space="preserve"> Maintenance Contract No.___________________ from KM _______ to KM _______  Route</w:t>
      </w:r>
      <w:r w:rsidRPr="00196DFD">
        <w:rPr>
          <w:color w:val="000000"/>
          <w:szCs w:val="24"/>
          <w:u w:val="single"/>
        </w:rPr>
        <w:t>______</w:t>
      </w:r>
      <w:r w:rsidRPr="00196DFD">
        <w:rPr>
          <w:color w:val="000000"/>
          <w:szCs w:val="24"/>
        </w:rPr>
        <w:t xml:space="preserve">, do hereby undertake that before signing of contract agreement, I am bound to provide the following for the smooth execution of aforementioned contract: </w:t>
      </w:r>
    </w:p>
    <w:p w:rsidR="00D62C6F" w:rsidRPr="00FD6841" w:rsidRDefault="00D62C6F" w:rsidP="00D62C6F">
      <w:pPr>
        <w:pStyle w:val="ListParagraph"/>
        <w:spacing w:after="200"/>
        <w:ind w:left="1080"/>
        <w:jc w:val="both"/>
        <w:textAlignment w:val="auto"/>
        <w:rPr>
          <w:b/>
          <w:color w:val="000000"/>
          <w:sz w:val="18"/>
          <w:szCs w:val="18"/>
        </w:rPr>
      </w:pPr>
    </w:p>
    <w:p w:rsidR="00D62C6F" w:rsidRDefault="00D62C6F" w:rsidP="00D62C6F">
      <w:pPr>
        <w:pStyle w:val="ListParagraph"/>
        <w:numPr>
          <w:ilvl w:val="0"/>
          <w:numId w:val="27"/>
        </w:numPr>
        <w:spacing w:after="200"/>
        <w:jc w:val="both"/>
        <w:textAlignment w:val="auto"/>
        <w:rPr>
          <w:b/>
          <w:color w:val="000000"/>
          <w:szCs w:val="24"/>
        </w:rPr>
      </w:pPr>
      <w:r>
        <w:rPr>
          <w:b/>
          <w:color w:val="000000"/>
          <w:szCs w:val="24"/>
        </w:rPr>
        <w:t xml:space="preserve">Establishment of camp office </w:t>
      </w:r>
      <w:r w:rsidR="009A583C">
        <w:rPr>
          <w:b/>
          <w:color w:val="000000"/>
          <w:szCs w:val="24"/>
        </w:rPr>
        <w:t>outside the nearest Interchange at</w:t>
      </w:r>
      <w:r>
        <w:rPr>
          <w:b/>
          <w:color w:val="000000"/>
          <w:szCs w:val="24"/>
        </w:rPr>
        <w:t xml:space="preserve"> appropriate location.</w:t>
      </w:r>
    </w:p>
    <w:p w:rsidR="00D62C6F" w:rsidRDefault="00D62C6F" w:rsidP="00D62C6F">
      <w:pPr>
        <w:pStyle w:val="ListParagraph"/>
        <w:ind w:left="1080"/>
        <w:jc w:val="both"/>
        <w:rPr>
          <w:b/>
          <w:color w:val="000000"/>
          <w:szCs w:val="24"/>
        </w:rPr>
      </w:pPr>
    </w:p>
    <w:p w:rsidR="00D62C6F" w:rsidRDefault="00D62C6F" w:rsidP="00D62C6F">
      <w:pPr>
        <w:pStyle w:val="ListParagraph"/>
        <w:numPr>
          <w:ilvl w:val="0"/>
          <w:numId w:val="27"/>
        </w:numPr>
        <w:spacing w:after="120" w:line="360" w:lineRule="auto"/>
        <w:jc w:val="both"/>
        <w:textAlignment w:val="auto"/>
        <w:rPr>
          <w:b/>
          <w:color w:val="000000"/>
          <w:szCs w:val="24"/>
        </w:rPr>
      </w:pPr>
      <w:r>
        <w:rPr>
          <w:b/>
          <w:color w:val="000000"/>
          <w:szCs w:val="24"/>
        </w:rPr>
        <w:t>Site Supervisory staff.</w:t>
      </w:r>
    </w:p>
    <w:p w:rsidR="00D62C6F" w:rsidRPr="00196DFD" w:rsidRDefault="00D62C6F" w:rsidP="00D62C6F">
      <w:pPr>
        <w:pStyle w:val="ListParagraph"/>
        <w:numPr>
          <w:ilvl w:val="0"/>
          <w:numId w:val="28"/>
        </w:numPr>
        <w:spacing w:after="200"/>
        <w:jc w:val="both"/>
        <w:textAlignment w:val="auto"/>
        <w:rPr>
          <w:color w:val="000000"/>
          <w:szCs w:val="24"/>
        </w:rPr>
      </w:pPr>
      <w:r w:rsidRPr="00196DFD">
        <w:rPr>
          <w:color w:val="000000"/>
          <w:szCs w:val="24"/>
        </w:rPr>
        <w:t>Site in-charge</w:t>
      </w:r>
      <w:r w:rsidRPr="00196DFD">
        <w:rPr>
          <w:color w:val="000000"/>
          <w:szCs w:val="24"/>
        </w:rPr>
        <w:tab/>
      </w:r>
      <w:r w:rsidRPr="00196DFD">
        <w:rPr>
          <w:color w:val="000000"/>
          <w:szCs w:val="24"/>
        </w:rPr>
        <w:tab/>
        <w:t>01 No.</w:t>
      </w:r>
    </w:p>
    <w:p w:rsidR="00D62C6F" w:rsidRPr="00196DFD" w:rsidRDefault="00D62C6F" w:rsidP="00D62C6F">
      <w:pPr>
        <w:pStyle w:val="ListParagraph"/>
        <w:ind w:left="1800"/>
        <w:jc w:val="both"/>
        <w:rPr>
          <w:color w:val="000000"/>
          <w:szCs w:val="24"/>
        </w:rPr>
      </w:pPr>
      <w:r w:rsidRPr="00196DFD">
        <w:rPr>
          <w:color w:val="000000"/>
          <w:szCs w:val="24"/>
        </w:rPr>
        <w:t>Name ___________</w:t>
      </w:r>
    </w:p>
    <w:p w:rsidR="00D62C6F" w:rsidRPr="00196DFD" w:rsidRDefault="00D62C6F" w:rsidP="00D62C6F">
      <w:pPr>
        <w:pStyle w:val="ListParagraph"/>
        <w:ind w:left="1800"/>
        <w:jc w:val="both"/>
        <w:rPr>
          <w:color w:val="000000"/>
          <w:szCs w:val="24"/>
        </w:rPr>
      </w:pPr>
      <w:r w:rsidRPr="00196DFD">
        <w:rPr>
          <w:color w:val="000000"/>
          <w:szCs w:val="24"/>
        </w:rPr>
        <w:t>CNIC #___________</w:t>
      </w:r>
    </w:p>
    <w:p w:rsidR="00D62C6F" w:rsidRPr="00196DFD" w:rsidRDefault="00D62C6F" w:rsidP="00D62C6F">
      <w:pPr>
        <w:pStyle w:val="ListParagraph"/>
        <w:ind w:left="1800"/>
        <w:jc w:val="both"/>
        <w:rPr>
          <w:color w:val="000000"/>
          <w:szCs w:val="24"/>
        </w:rPr>
      </w:pPr>
      <w:r w:rsidRPr="00196DFD">
        <w:rPr>
          <w:color w:val="000000"/>
          <w:szCs w:val="24"/>
        </w:rPr>
        <w:t>Contact #__________</w:t>
      </w:r>
    </w:p>
    <w:p w:rsidR="00D62C6F" w:rsidRPr="00196DFD" w:rsidRDefault="00D62C6F" w:rsidP="00D62C6F">
      <w:pPr>
        <w:pStyle w:val="ListParagraph"/>
        <w:spacing w:after="200"/>
        <w:ind w:left="1800"/>
        <w:jc w:val="both"/>
        <w:textAlignment w:val="auto"/>
        <w:rPr>
          <w:color w:val="000000"/>
          <w:szCs w:val="24"/>
        </w:rPr>
      </w:pPr>
    </w:p>
    <w:p w:rsidR="00D62C6F" w:rsidRPr="00196DFD" w:rsidRDefault="00D62C6F" w:rsidP="00D62C6F">
      <w:pPr>
        <w:pStyle w:val="ListParagraph"/>
        <w:numPr>
          <w:ilvl w:val="0"/>
          <w:numId w:val="28"/>
        </w:numPr>
        <w:spacing w:after="200"/>
        <w:jc w:val="both"/>
        <w:textAlignment w:val="auto"/>
        <w:rPr>
          <w:color w:val="000000"/>
          <w:szCs w:val="24"/>
        </w:rPr>
      </w:pPr>
      <w:r w:rsidRPr="00196DFD">
        <w:rPr>
          <w:color w:val="000000"/>
          <w:szCs w:val="24"/>
        </w:rPr>
        <w:t>Labour</w:t>
      </w:r>
      <w:r w:rsidRPr="00196DFD">
        <w:rPr>
          <w:color w:val="000000"/>
          <w:szCs w:val="24"/>
        </w:rPr>
        <w:tab/>
      </w:r>
      <w:r w:rsidRPr="00196DFD">
        <w:rPr>
          <w:color w:val="000000"/>
          <w:szCs w:val="24"/>
        </w:rPr>
        <w:tab/>
      </w:r>
      <w:r w:rsidRPr="00196DFD">
        <w:rPr>
          <w:color w:val="000000"/>
          <w:szCs w:val="24"/>
        </w:rPr>
        <w:tab/>
        <w:t>01 No.</w:t>
      </w:r>
    </w:p>
    <w:p w:rsidR="00D62C6F" w:rsidRPr="00196DFD" w:rsidRDefault="00D62C6F" w:rsidP="00D62C6F">
      <w:pPr>
        <w:pStyle w:val="ListParagraph"/>
        <w:spacing w:after="120"/>
        <w:ind w:left="1080"/>
        <w:jc w:val="both"/>
        <w:rPr>
          <w:color w:val="000000"/>
          <w:sz w:val="16"/>
          <w:szCs w:val="16"/>
        </w:rPr>
      </w:pPr>
    </w:p>
    <w:p w:rsidR="00D62C6F" w:rsidRDefault="00D62C6F" w:rsidP="00D62C6F">
      <w:pPr>
        <w:pStyle w:val="ListParagraph"/>
        <w:numPr>
          <w:ilvl w:val="0"/>
          <w:numId w:val="27"/>
        </w:numPr>
        <w:spacing w:after="120" w:line="360" w:lineRule="auto"/>
        <w:jc w:val="both"/>
        <w:textAlignment w:val="auto"/>
        <w:rPr>
          <w:b/>
          <w:color w:val="000000"/>
          <w:szCs w:val="24"/>
        </w:rPr>
      </w:pPr>
      <w:r>
        <w:rPr>
          <w:b/>
          <w:color w:val="000000"/>
          <w:szCs w:val="24"/>
        </w:rPr>
        <w:t>Machinery/Equipment</w:t>
      </w:r>
    </w:p>
    <w:p w:rsidR="00D62C6F" w:rsidRPr="00196DFD" w:rsidRDefault="00604DA6" w:rsidP="00604DA6">
      <w:pPr>
        <w:pStyle w:val="ListParagraph"/>
        <w:spacing w:after="200"/>
        <w:ind w:left="1800"/>
        <w:jc w:val="both"/>
        <w:textAlignment w:val="auto"/>
        <w:rPr>
          <w:color w:val="000000"/>
          <w:szCs w:val="24"/>
        </w:rPr>
      </w:pPr>
      <w:r w:rsidRPr="00196DFD">
        <w:rPr>
          <w:color w:val="000000"/>
          <w:szCs w:val="24"/>
        </w:rPr>
        <w:t>As per Appendix-</w:t>
      </w:r>
      <w:r w:rsidR="00196DFD" w:rsidRPr="00196DFD">
        <w:rPr>
          <w:color w:val="000000"/>
          <w:szCs w:val="24"/>
        </w:rPr>
        <w:t>G</w:t>
      </w:r>
      <w:r w:rsidR="00D62C6F" w:rsidRPr="00196DFD">
        <w:rPr>
          <w:color w:val="000000"/>
          <w:szCs w:val="24"/>
        </w:rPr>
        <w:t>.</w:t>
      </w:r>
    </w:p>
    <w:p w:rsidR="00D62C6F" w:rsidRPr="00E0527B" w:rsidRDefault="00D62C6F" w:rsidP="00D62C6F">
      <w:pPr>
        <w:pStyle w:val="ListParagraph"/>
        <w:ind w:left="1080"/>
        <w:jc w:val="both"/>
        <w:rPr>
          <w:b/>
          <w:color w:val="000000"/>
          <w:sz w:val="14"/>
          <w:szCs w:val="14"/>
        </w:rPr>
      </w:pPr>
    </w:p>
    <w:p w:rsidR="00D62C6F" w:rsidRPr="00E0527B" w:rsidRDefault="00D62C6F" w:rsidP="00D62C6F">
      <w:pPr>
        <w:pStyle w:val="ListParagraph"/>
        <w:ind w:left="1080"/>
        <w:jc w:val="both"/>
        <w:rPr>
          <w:b/>
          <w:color w:val="000000"/>
          <w:sz w:val="14"/>
          <w:szCs w:val="14"/>
        </w:rPr>
      </w:pPr>
    </w:p>
    <w:p w:rsidR="00D62C6F" w:rsidRDefault="00D62C6F" w:rsidP="00D62C6F">
      <w:pPr>
        <w:pStyle w:val="ListParagraph"/>
        <w:numPr>
          <w:ilvl w:val="0"/>
          <w:numId w:val="27"/>
        </w:numPr>
        <w:spacing w:after="200"/>
        <w:jc w:val="both"/>
        <w:textAlignment w:val="auto"/>
        <w:rPr>
          <w:b/>
          <w:color w:val="000000"/>
          <w:szCs w:val="24"/>
        </w:rPr>
      </w:pPr>
      <w:r>
        <w:rPr>
          <w:b/>
          <w:color w:val="000000"/>
          <w:szCs w:val="24"/>
        </w:rPr>
        <w:t>Work Zone Safety arrangements, as per plan provided with contract documents.</w:t>
      </w:r>
    </w:p>
    <w:p w:rsidR="00D62C6F" w:rsidRDefault="00D62C6F" w:rsidP="00D62C6F">
      <w:pPr>
        <w:pStyle w:val="ListParagraph"/>
        <w:ind w:left="1080"/>
        <w:jc w:val="both"/>
        <w:rPr>
          <w:b/>
          <w:color w:val="000000"/>
          <w:szCs w:val="24"/>
        </w:rPr>
      </w:pPr>
    </w:p>
    <w:p w:rsidR="00D62C6F" w:rsidRPr="00196DFD" w:rsidRDefault="00D62C6F" w:rsidP="00D62C6F">
      <w:pPr>
        <w:spacing w:line="360" w:lineRule="auto"/>
        <w:jc w:val="both"/>
        <w:rPr>
          <w:color w:val="000000"/>
          <w:szCs w:val="24"/>
        </w:rPr>
      </w:pPr>
      <w:r w:rsidRPr="00196DFD">
        <w:rPr>
          <w:color w:val="000000"/>
          <w:szCs w:val="24"/>
        </w:rPr>
        <w:t>2.</w:t>
      </w:r>
      <w:r w:rsidRPr="00196DFD">
        <w:rPr>
          <w:color w:val="000000"/>
          <w:szCs w:val="24"/>
        </w:rPr>
        <w:tab/>
        <w:t>Furthermore, I also undertake that above mentioned staff and equipment will</w:t>
      </w:r>
      <w:r w:rsidR="00FE27CD" w:rsidRPr="00196DFD">
        <w:rPr>
          <w:color w:val="000000"/>
          <w:szCs w:val="24"/>
        </w:rPr>
        <w:t xml:space="preserve"> </w:t>
      </w:r>
      <w:r w:rsidRPr="00196DFD">
        <w:rPr>
          <w:color w:val="000000"/>
          <w:szCs w:val="24"/>
        </w:rPr>
        <w:t>remain available at the site camp office during the whole contract period and will not be replaced / removed without the prior</w:t>
      </w:r>
      <w:r w:rsidR="00FE27CD" w:rsidRPr="00196DFD">
        <w:rPr>
          <w:color w:val="000000"/>
          <w:szCs w:val="24"/>
        </w:rPr>
        <w:t xml:space="preserve"> </w:t>
      </w:r>
      <w:r w:rsidRPr="00196DFD">
        <w:rPr>
          <w:color w:val="000000"/>
          <w:szCs w:val="24"/>
        </w:rPr>
        <w:t>approval of General Manager (Maintenance)</w:t>
      </w:r>
      <w:r w:rsidR="00570F7C" w:rsidRPr="00196DFD">
        <w:rPr>
          <w:color w:val="000000"/>
          <w:szCs w:val="24"/>
        </w:rPr>
        <w:t xml:space="preserve"> </w:t>
      </w:r>
      <w:r w:rsidRPr="00196DFD">
        <w:rPr>
          <w:color w:val="000000"/>
          <w:szCs w:val="24"/>
        </w:rPr>
        <w:t>concerned.</w:t>
      </w:r>
    </w:p>
    <w:p w:rsidR="00D62C6F" w:rsidRPr="00196DFD" w:rsidRDefault="00D62C6F" w:rsidP="00D62C6F">
      <w:pPr>
        <w:jc w:val="both"/>
        <w:rPr>
          <w:color w:val="000000"/>
          <w:szCs w:val="24"/>
        </w:rPr>
      </w:pPr>
    </w:p>
    <w:p w:rsidR="00D62C6F" w:rsidRPr="00196DFD" w:rsidRDefault="00D62C6F" w:rsidP="00D62C6F">
      <w:pPr>
        <w:jc w:val="right"/>
        <w:rPr>
          <w:color w:val="000000"/>
          <w:szCs w:val="24"/>
        </w:rPr>
      </w:pPr>
      <w:r w:rsidRPr="00196DFD">
        <w:rPr>
          <w:color w:val="000000"/>
          <w:szCs w:val="24"/>
        </w:rPr>
        <w:t>_____________________</w:t>
      </w:r>
    </w:p>
    <w:p w:rsidR="00D62C6F" w:rsidRPr="00196DFD" w:rsidRDefault="00D62C6F" w:rsidP="00D62C6F">
      <w:pPr>
        <w:spacing w:line="360" w:lineRule="auto"/>
        <w:jc w:val="center"/>
        <w:rPr>
          <w:color w:val="000000"/>
          <w:szCs w:val="24"/>
        </w:rPr>
      </w:pP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r>
      <w:r w:rsidRPr="00196DFD">
        <w:rPr>
          <w:color w:val="000000"/>
          <w:szCs w:val="24"/>
        </w:rPr>
        <w:tab/>
        <w:t>(Sign &amp; stamp)</w:t>
      </w:r>
    </w:p>
    <w:p w:rsidR="00D62C6F" w:rsidRPr="00196DFD" w:rsidRDefault="00D62C6F" w:rsidP="00D62C6F">
      <w:pPr>
        <w:pStyle w:val="NoSpacing"/>
        <w:rPr>
          <w:sz w:val="10"/>
        </w:rPr>
      </w:pPr>
    </w:p>
    <w:p w:rsidR="00D62C6F" w:rsidRPr="00196DFD" w:rsidRDefault="00D62C6F" w:rsidP="00D62C6F">
      <w:pPr>
        <w:pStyle w:val="NoSpacing"/>
        <w:rPr>
          <w:rFonts w:eastAsia="Times New Roman"/>
          <w:color w:val="000000"/>
          <w:sz w:val="24"/>
          <w:szCs w:val="24"/>
        </w:rPr>
      </w:pPr>
      <w:r w:rsidRPr="00196DFD">
        <w:rPr>
          <w:sz w:val="24"/>
          <w:szCs w:val="24"/>
        </w:rPr>
        <w:t>Witness:</w:t>
      </w:r>
    </w:p>
    <w:p w:rsidR="00D62C6F" w:rsidRPr="00196DFD" w:rsidRDefault="00D62C6F" w:rsidP="00D62C6F">
      <w:pPr>
        <w:pStyle w:val="NoSpacing"/>
        <w:numPr>
          <w:ilvl w:val="0"/>
          <w:numId w:val="30"/>
        </w:numPr>
        <w:rPr>
          <w:sz w:val="24"/>
          <w:szCs w:val="24"/>
        </w:rPr>
      </w:pPr>
      <w:r w:rsidRPr="00196DFD">
        <w:rPr>
          <w:sz w:val="24"/>
          <w:szCs w:val="24"/>
        </w:rPr>
        <w:t>Name  ______________________</w:t>
      </w:r>
      <w:r w:rsidRPr="00196DFD">
        <w:rPr>
          <w:sz w:val="24"/>
          <w:szCs w:val="24"/>
        </w:rPr>
        <w:tab/>
      </w:r>
      <w:r w:rsidRPr="00196DFD">
        <w:rPr>
          <w:sz w:val="24"/>
          <w:szCs w:val="24"/>
        </w:rPr>
        <w:tab/>
        <w:t xml:space="preserve">2.Name  ________________________   </w:t>
      </w:r>
    </w:p>
    <w:p w:rsidR="00D62C6F" w:rsidRPr="00196DFD" w:rsidRDefault="00D62C6F" w:rsidP="00D62C6F">
      <w:pPr>
        <w:pStyle w:val="NoSpacing"/>
        <w:ind w:left="720"/>
        <w:rPr>
          <w:rFonts w:eastAsia="Times New Roman"/>
          <w:color w:val="000000"/>
          <w:sz w:val="24"/>
          <w:szCs w:val="24"/>
        </w:rPr>
      </w:pPr>
      <w:r w:rsidRPr="00196DFD">
        <w:rPr>
          <w:sz w:val="24"/>
          <w:szCs w:val="24"/>
        </w:rPr>
        <w:t>CNIC</w:t>
      </w:r>
      <w:r w:rsidR="00CA257C">
        <w:rPr>
          <w:sz w:val="24"/>
          <w:szCs w:val="24"/>
        </w:rPr>
        <w:t xml:space="preserve"> </w:t>
      </w:r>
      <w:r w:rsidRPr="00196DFD">
        <w:rPr>
          <w:sz w:val="24"/>
          <w:szCs w:val="24"/>
        </w:rPr>
        <w:t>No.______________________</w:t>
      </w:r>
      <w:r w:rsidRPr="00196DFD">
        <w:rPr>
          <w:sz w:val="24"/>
          <w:szCs w:val="24"/>
        </w:rPr>
        <w:tab/>
      </w:r>
      <w:r w:rsidRPr="00196DFD">
        <w:rPr>
          <w:sz w:val="24"/>
          <w:szCs w:val="24"/>
        </w:rPr>
        <w:tab/>
        <w:t xml:space="preserve"> CNIC No._______________________</w:t>
      </w:r>
    </w:p>
    <w:p w:rsidR="00D62C6F" w:rsidRPr="00196DFD" w:rsidRDefault="00D62C6F" w:rsidP="00D62C6F">
      <w:pPr>
        <w:pStyle w:val="NoSpacing"/>
        <w:ind w:left="720"/>
        <w:rPr>
          <w:sz w:val="24"/>
          <w:szCs w:val="24"/>
        </w:rPr>
      </w:pPr>
      <w:r w:rsidRPr="00196DFD">
        <w:rPr>
          <w:sz w:val="24"/>
          <w:szCs w:val="24"/>
        </w:rPr>
        <w:t xml:space="preserve"> Address ______________________  </w:t>
      </w:r>
      <w:r w:rsidRPr="00196DFD">
        <w:rPr>
          <w:sz w:val="24"/>
          <w:szCs w:val="24"/>
        </w:rPr>
        <w:tab/>
        <w:t>Address _______________________</w:t>
      </w:r>
    </w:p>
    <w:p w:rsidR="00D62C6F" w:rsidRPr="00196DFD" w:rsidRDefault="00D62C6F" w:rsidP="00D62C6F">
      <w:pPr>
        <w:tabs>
          <w:tab w:val="left" w:pos="720"/>
          <w:tab w:val="left" w:pos="1440"/>
          <w:tab w:val="left" w:pos="2160"/>
        </w:tabs>
        <w:spacing w:line="216" w:lineRule="auto"/>
        <w:ind w:left="1440" w:hanging="1440"/>
        <w:jc w:val="both"/>
        <w:rPr>
          <w:color w:val="FFFFFF"/>
          <w:szCs w:val="24"/>
        </w:rPr>
      </w:pPr>
      <w:r w:rsidRPr="00196DFD">
        <w:rPr>
          <w:color w:val="FFFFFF"/>
          <w:szCs w:val="24"/>
        </w:rPr>
        <w:t>00/- per month which will be paid by the Contractor without charge to NHA.</w:t>
      </w:r>
    </w:p>
    <w:p w:rsidR="00D62C6F" w:rsidRPr="00126F86" w:rsidRDefault="00D62C6F" w:rsidP="00D62C6F">
      <w:pPr>
        <w:tabs>
          <w:tab w:val="left" w:pos="720"/>
          <w:tab w:val="left" w:pos="1440"/>
          <w:tab w:val="left" w:pos="2160"/>
        </w:tabs>
        <w:spacing w:line="216" w:lineRule="auto"/>
        <w:ind w:left="1440" w:hanging="1440"/>
        <w:jc w:val="both"/>
        <w:rPr>
          <w:rFonts w:ascii="Arial" w:hAnsi="Arial" w:cs="Arial"/>
          <w:color w:val="FF0000"/>
          <w:sz w:val="22"/>
          <w:szCs w:val="22"/>
        </w:rPr>
      </w:pPr>
    </w:p>
    <w:p w:rsidR="003E3960" w:rsidRDefault="003E3960" w:rsidP="00D91E49">
      <w:pPr>
        <w:jc w:val="center"/>
        <w:rPr>
          <w:b/>
        </w:rPr>
      </w:pPr>
    </w:p>
    <w:p w:rsidR="00230C95" w:rsidRDefault="00230C95" w:rsidP="00D91E49">
      <w:pPr>
        <w:jc w:val="center"/>
        <w:rPr>
          <w:b/>
        </w:rPr>
      </w:pPr>
    </w:p>
    <w:p w:rsidR="001055BF" w:rsidRDefault="001055BF" w:rsidP="00E66CF6">
      <w:pPr>
        <w:overflowPunct/>
        <w:autoSpaceDE/>
        <w:autoSpaceDN/>
        <w:adjustRightInd/>
        <w:textAlignment w:val="auto"/>
      </w:pPr>
    </w:p>
    <w:p w:rsidR="00D91E49" w:rsidRDefault="00AC0EF6" w:rsidP="00D91E49">
      <w:pPr>
        <w:framePr w:hSpace="180" w:wrap="auto" w:vAnchor="text" w:hAnchor="page" w:x="1009" w:y="1"/>
        <w:tabs>
          <w:tab w:val="left" w:pos="2880"/>
        </w:tabs>
        <w:rPr>
          <w:b/>
        </w:rPr>
      </w:pPr>
      <w:r>
        <w:rPr>
          <w:b/>
          <w:noProof/>
          <w:sz w:val="20"/>
        </w:rPr>
        <w:lastRenderedPageBreak/>
        <w:drawing>
          <wp:inline distT="0" distB="0" distL="0" distR="0">
            <wp:extent cx="965835" cy="980440"/>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65835" cy="980440"/>
                    </a:xfrm>
                    <a:prstGeom prst="rect">
                      <a:avLst/>
                    </a:prstGeom>
                    <a:noFill/>
                    <a:ln w="9525">
                      <a:noFill/>
                      <a:miter lim="800000"/>
                      <a:headEnd/>
                      <a:tailEnd/>
                    </a:ln>
                  </pic:spPr>
                </pic:pic>
              </a:graphicData>
            </a:graphic>
          </wp:inline>
        </w:drawing>
      </w:r>
    </w:p>
    <w:p w:rsidR="00D91E49" w:rsidRDefault="00D91E49" w:rsidP="00D91E49">
      <w:pPr>
        <w:tabs>
          <w:tab w:val="left" w:pos="2880"/>
        </w:tabs>
        <w:rPr>
          <w:b/>
          <w:sz w:val="26"/>
        </w:rPr>
      </w:pPr>
    </w:p>
    <w:p w:rsidR="00D91E49" w:rsidRDefault="00D91E49" w:rsidP="00D91E49">
      <w:pPr>
        <w:tabs>
          <w:tab w:val="left" w:pos="2880"/>
        </w:tabs>
        <w:rPr>
          <w:b/>
          <w:sz w:val="26"/>
        </w:rPr>
      </w:pPr>
    </w:p>
    <w:p w:rsidR="00D91E49" w:rsidRDefault="00D91E49" w:rsidP="00D91E49">
      <w:pPr>
        <w:tabs>
          <w:tab w:val="left" w:pos="2880"/>
        </w:tabs>
        <w:rPr>
          <w:b/>
          <w:sz w:val="26"/>
        </w:rPr>
      </w:pPr>
      <w:r>
        <w:rPr>
          <w:b/>
          <w:sz w:val="26"/>
        </w:rPr>
        <w:t>FEDERATION INTERNATIONAL DES INGENIEURS-CONSEILS</w:t>
      </w: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shd w:val="pct25" w:color="auto" w:fill="auto"/>
        <w:tabs>
          <w:tab w:val="left" w:pos="1710"/>
          <w:tab w:val="left" w:pos="2880"/>
        </w:tabs>
        <w:ind w:left="1440" w:right="569"/>
        <w:rPr>
          <w:b/>
          <w:sz w:val="44"/>
        </w:rPr>
      </w:pPr>
      <w:r>
        <w:rPr>
          <w:b/>
          <w:sz w:val="44"/>
        </w:rPr>
        <w:t>CONDITIONS OF CONTRACT</w:t>
      </w:r>
    </w:p>
    <w:p w:rsidR="00D91E49" w:rsidRDefault="00D91E49" w:rsidP="00D91E49">
      <w:pPr>
        <w:tabs>
          <w:tab w:val="left" w:pos="1710"/>
          <w:tab w:val="left" w:pos="2880"/>
        </w:tabs>
        <w:ind w:left="1440" w:right="569"/>
        <w:rPr>
          <w:b/>
          <w:sz w:val="20"/>
        </w:rPr>
      </w:pPr>
    </w:p>
    <w:p w:rsidR="00D91E49" w:rsidRDefault="00D91E49" w:rsidP="00D91E49">
      <w:pPr>
        <w:shd w:val="pct25" w:color="auto" w:fill="auto"/>
        <w:tabs>
          <w:tab w:val="left" w:pos="1710"/>
          <w:tab w:val="left" w:pos="2880"/>
        </w:tabs>
        <w:ind w:left="1440" w:right="569"/>
        <w:rPr>
          <w:b/>
          <w:sz w:val="44"/>
        </w:rPr>
      </w:pPr>
      <w:r>
        <w:rPr>
          <w:b/>
          <w:sz w:val="44"/>
        </w:rPr>
        <w:t>FOR WORKS OF CIVIL</w:t>
      </w:r>
    </w:p>
    <w:p w:rsidR="00D91E49" w:rsidRDefault="00D91E49" w:rsidP="00D91E49">
      <w:pPr>
        <w:tabs>
          <w:tab w:val="left" w:pos="1710"/>
          <w:tab w:val="left" w:pos="2880"/>
        </w:tabs>
        <w:ind w:left="1440" w:right="569"/>
        <w:rPr>
          <w:b/>
          <w:sz w:val="20"/>
        </w:rPr>
      </w:pPr>
    </w:p>
    <w:p w:rsidR="00D91E49" w:rsidRDefault="00D91E49" w:rsidP="00D91E49">
      <w:pPr>
        <w:shd w:val="pct25" w:color="auto" w:fill="auto"/>
        <w:tabs>
          <w:tab w:val="left" w:pos="1710"/>
          <w:tab w:val="left" w:pos="2880"/>
        </w:tabs>
        <w:ind w:left="1440" w:right="569"/>
        <w:rPr>
          <w:b/>
          <w:sz w:val="44"/>
        </w:rPr>
      </w:pPr>
      <w:r>
        <w:rPr>
          <w:b/>
          <w:sz w:val="44"/>
        </w:rPr>
        <w:t>ENGINEERING CONSTRUCTION</w:t>
      </w:r>
    </w:p>
    <w:p w:rsidR="00D91E49" w:rsidRDefault="00D91E49" w:rsidP="00D91E49">
      <w:pPr>
        <w:tabs>
          <w:tab w:val="left" w:pos="1440"/>
          <w:tab w:val="left" w:pos="1710"/>
          <w:tab w:val="left" w:pos="2880"/>
        </w:tabs>
        <w:rPr>
          <w:b/>
        </w:rPr>
      </w:pPr>
      <w:r>
        <w:rPr>
          <w:b/>
        </w:rPr>
        <w:tab/>
      </w:r>
    </w:p>
    <w:p w:rsidR="00D91E49" w:rsidRDefault="00D91E49" w:rsidP="00D91E49">
      <w:pPr>
        <w:tabs>
          <w:tab w:val="left" w:pos="1440"/>
          <w:tab w:val="left" w:pos="1710"/>
          <w:tab w:val="left" w:pos="2880"/>
        </w:tabs>
        <w:rPr>
          <w:b/>
          <w:sz w:val="28"/>
        </w:rPr>
      </w:pPr>
      <w:r>
        <w:rPr>
          <w:b/>
        </w:rPr>
        <w:tab/>
      </w:r>
      <w:r>
        <w:rPr>
          <w:b/>
          <w:sz w:val="32"/>
        </w:rPr>
        <w:t>PART I GENERAL CONDITIONS</w:t>
      </w:r>
    </w:p>
    <w:p w:rsidR="00D91E49" w:rsidRDefault="00D91E49" w:rsidP="00D91E49">
      <w:pPr>
        <w:tabs>
          <w:tab w:val="left" w:pos="1440"/>
          <w:tab w:val="left" w:pos="1710"/>
          <w:tab w:val="left" w:pos="2880"/>
        </w:tabs>
        <w:rPr>
          <w:b/>
          <w:sz w:val="28"/>
        </w:rPr>
      </w:pPr>
      <w:r>
        <w:rPr>
          <w:b/>
        </w:rPr>
        <w:tab/>
        <w:t>WITH FORMS OF TENDER AND AGREEMENT</w:t>
      </w: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350"/>
          <w:tab w:val="left" w:pos="2880"/>
        </w:tabs>
      </w:pPr>
      <w:r>
        <w:tab/>
        <w:t>FOURTH EDITION 1987</w:t>
      </w:r>
    </w:p>
    <w:p w:rsidR="00D91E49" w:rsidRDefault="00D91E49" w:rsidP="00D91E49">
      <w:pPr>
        <w:tabs>
          <w:tab w:val="left" w:pos="1350"/>
          <w:tab w:val="left" w:pos="2880"/>
        </w:tabs>
      </w:pPr>
      <w:r>
        <w:tab/>
        <w:t>Reprinted 1988 with editorial amendments</w:t>
      </w:r>
    </w:p>
    <w:p w:rsidR="00D91E49" w:rsidRDefault="00D91E49" w:rsidP="00D91E49">
      <w:pPr>
        <w:tabs>
          <w:tab w:val="left" w:pos="1350"/>
          <w:tab w:val="left" w:pos="2880"/>
        </w:tabs>
      </w:pPr>
      <w:r>
        <w:tab/>
        <w:t>Reprinted in 1992 with further amendments</w:t>
      </w:r>
    </w:p>
    <w:p w:rsidR="00230C95" w:rsidRDefault="00230C95" w:rsidP="00230C95">
      <w:pPr>
        <w:pBdr>
          <w:bottom w:val="single" w:sz="6" w:space="1" w:color="auto"/>
        </w:pBdr>
      </w:pPr>
    </w:p>
    <w:p w:rsidR="00230C95" w:rsidRDefault="00230C95" w:rsidP="00230C95">
      <w:r>
        <w:tab/>
        <w:t>“Copies of the FIDIC Conditions of Contract can be obtained from:</w:t>
      </w:r>
    </w:p>
    <w:p w:rsidR="00230C95" w:rsidRDefault="00230C95" w:rsidP="00230C95">
      <w:r>
        <w:tab/>
        <w:t xml:space="preserve">FIDIC Secretariat </w:t>
      </w:r>
    </w:p>
    <w:p w:rsidR="00230C95" w:rsidRDefault="00230C95" w:rsidP="00230C95">
      <w:r>
        <w:tab/>
        <w:t>P.O. Box 86</w:t>
      </w:r>
    </w:p>
    <w:p w:rsidR="00230C95" w:rsidRDefault="00230C95" w:rsidP="00230C95">
      <w:r>
        <w:tab/>
        <w:t xml:space="preserve">1000 </w:t>
      </w:r>
      <w:smartTag w:uri="urn:schemas-microsoft-com:office:smarttags" w:element="place">
        <w:smartTag w:uri="urn:schemas-microsoft-com:office:smarttags" w:element="City">
          <w:r>
            <w:t>Lausanne</w:t>
          </w:r>
        </w:smartTag>
      </w:smartTag>
      <w:r>
        <w:t xml:space="preserve"> 12</w:t>
      </w:r>
    </w:p>
    <w:p w:rsidR="00230C95" w:rsidRDefault="00230C95" w:rsidP="00230C95">
      <w:r>
        <w:tab/>
      </w:r>
      <w:smartTag w:uri="urn:schemas-microsoft-com:office:smarttags" w:element="place">
        <w:smartTag w:uri="urn:schemas-microsoft-com:office:smarttags" w:element="country-region">
          <w:r>
            <w:t>Switzerland</w:t>
          </w:r>
        </w:smartTag>
      </w:smartTag>
    </w:p>
    <w:p w:rsidR="00230C95" w:rsidRDefault="00230C95" w:rsidP="00230C95">
      <w:r>
        <w:t>e-mail: fidic.pub@fidic.org – FIDIC.org/book</w:t>
      </w:r>
    </w:p>
    <w:p w:rsidR="00D91E49" w:rsidRDefault="00D91E49">
      <w:pPr>
        <w:overflowPunct/>
        <w:autoSpaceDE/>
        <w:autoSpaceDN/>
        <w:adjustRightInd/>
        <w:spacing w:after="200" w:line="276" w:lineRule="auto"/>
        <w:textAlignment w:val="auto"/>
      </w:pPr>
      <w:r>
        <w:br w:type="page"/>
      </w:r>
    </w:p>
    <w:p w:rsidR="00D91E49" w:rsidRDefault="00D91E49" w:rsidP="00D91E49">
      <w:pPr>
        <w:jc w:val="center"/>
        <w:rPr>
          <w:b/>
        </w:rPr>
      </w:pPr>
      <w:r>
        <w:rPr>
          <w:b/>
        </w:rPr>
        <w:lastRenderedPageBreak/>
        <w:t>TABLE OF CONTENTS</w:t>
      </w:r>
    </w:p>
    <w:p w:rsidR="00D91E49" w:rsidRDefault="00D91E49" w:rsidP="00D91E49">
      <w:pPr>
        <w:jc w:val="center"/>
        <w:rPr>
          <w:b/>
        </w:rPr>
      </w:pPr>
    </w:p>
    <w:tbl>
      <w:tblPr>
        <w:tblW w:w="9244" w:type="dxa"/>
        <w:tblLayout w:type="fixed"/>
        <w:tblLook w:val="0000" w:firstRow="0" w:lastRow="0" w:firstColumn="0" w:lastColumn="0" w:noHBand="0" w:noVBand="0"/>
      </w:tblPr>
      <w:tblGrid>
        <w:gridCol w:w="918"/>
        <w:gridCol w:w="7069"/>
        <w:gridCol w:w="1257"/>
      </w:tblGrid>
      <w:tr w:rsidR="00D91E49">
        <w:trPr>
          <w:cantSplit/>
        </w:trPr>
        <w:tc>
          <w:tcPr>
            <w:tcW w:w="918" w:type="dxa"/>
          </w:tcPr>
          <w:p w:rsidR="00D91E49" w:rsidRDefault="00D91E49" w:rsidP="00394D64"/>
        </w:tc>
        <w:tc>
          <w:tcPr>
            <w:tcW w:w="7069" w:type="dxa"/>
          </w:tcPr>
          <w:p w:rsidR="00D91E49" w:rsidRDefault="00D91E49" w:rsidP="00394D64">
            <w:r>
              <w:rPr>
                <w:b/>
              </w:rPr>
              <w:t>PART II  - PARTICULAR CONDITIONS OF CONTRACT</w:t>
            </w:r>
          </w:p>
        </w:tc>
        <w:tc>
          <w:tcPr>
            <w:tcW w:w="1257" w:type="dxa"/>
          </w:tcPr>
          <w:p w:rsidR="00D91E49" w:rsidRDefault="00D91E49" w:rsidP="00394D64"/>
        </w:tc>
      </w:tr>
      <w:tr w:rsidR="00D91E49">
        <w:trPr>
          <w:cantSplit/>
        </w:trPr>
        <w:tc>
          <w:tcPr>
            <w:tcW w:w="918" w:type="dxa"/>
          </w:tcPr>
          <w:p w:rsidR="00D91E49" w:rsidRDefault="00D91E49" w:rsidP="00394D64"/>
        </w:tc>
        <w:tc>
          <w:tcPr>
            <w:tcW w:w="7069" w:type="dxa"/>
          </w:tcPr>
          <w:p w:rsidR="00D91E49" w:rsidRDefault="00D91E49" w:rsidP="00394D64"/>
        </w:tc>
        <w:tc>
          <w:tcPr>
            <w:tcW w:w="1257" w:type="dxa"/>
          </w:tcPr>
          <w:p w:rsidR="00D91E49" w:rsidRPr="00E779EE" w:rsidRDefault="00D91E49" w:rsidP="00394D64">
            <w:pPr>
              <w:pStyle w:val="Heading4"/>
              <w:rPr>
                <w:rFonts w:ascii="Times New Roman" w:hAnsi="Times New Roman"/>
              </w:rPr>
            </w:pPr>
          </w:p>
        </w:tc>
      </w:tr>
      <w:tr w:rsidR="00D61E77" w:rsidRPr="00D61E77">
        <w:trPr>
          <w:cantSplit/>
        </w:trPr>
        <w:tc>
          <w:tcPr>
            <w:tcW w:w="918" w:type="dxa"/>
          </w:tcPr>
          <w:p w:rsidR="00D61E77" w:rsidRPr="00D61E77" w:rsidRDefault="00D61E77" w:rsidP="00A56528">
            <w:r w:rsidRPr="00D61E77">
              <w:rPr>
                <w:b/>
              </w:rPr>
              <w:t>Clause</w:t>
            </w:r>
          </w:p>
        </w:tc>
        <w:tc>
          <w:tcPr>
            <w:tcW w:w="7069" w:type="dxa"/>
          </w:tcPr>
          <w:p w:rsidR="00D61E77" w:rsidRPr="00D61E77" w:rsidRDefault="00D61E77" w:rsidP="00A56528">
            <w:pPr>
              <w:rPr>
                <w:b/>
              </w:rPr>
            </w:pPr>
            <w:r w:rsidRPr="00D61E77">
              <w:rPr>
                <w:b/>
              </w:rPr>
              <w:t>Title</w:t>
            </w:r>
          </w:p>
        </w:tc>
        <w:tc>
          <w:tcPr>
            <w:tcW w:w="1257" w:type="dxa"/>
          </w:tcPr>
          <w:p w:rsidR="00D61E77" w:rsidRPr="00D61E77" w:rsidRDefault="00D61E77" w:rsidP="00A56528">
            <w:pPr>
              <w:rPr>
                <w:b/>
              </w:rPr>
            </w:pPr>
            <w:r w:rsidRPr="00D61E77">
              <w:rPr>
                <w:b/>
              </w:rPr>
              <w:t>Page</w:t>
            </w:r>
          </w:p>
        </w:tc>
      </w:tr>
      <w:tr w:rsidR="00D91E49">
        <w:trPr>
          <w:cantSplit/>
        </w:trPr>
        <w:tc>
          <w:tcPr>
            <w:tcW w:w="918" w:type="dxa"/>
          </w:tcPr>
          <w:p w:rsidR="00D91E49" w:rsidRDefault="00D91E49" w:rsidP="00394D64"/>
        </w:tc>
        <w:tc>
          <w:tcPr>
            <w:tcW w:w="7069" w:type="dxa"/>
          </w:tcPr>
          <w:p w:rsidR="00D91E49" w:rsidRDefault="00D91E49" w:rsidP="00394D64"/>
        </w:tc>
        <w:tc>
          <w:tcPr>
            <w:tcW w:w="1257" w:type="dxa"/>
          </w:tcPr>
          <w:p w:rsidR="00D91E49" w:rsidRDefault="00D91E49" w:rsidP="00394D64"/>
        </w:tc>
      </w:tr>
      <w:tr w:rsidR="00D91E49" w:rsidRPr="00D61E77">
        <w:trPr>
          <w:cantSplit/>
        </w:trPr>
        <w:tc>
          <w:tcPr>
            <w:tcW w:w="918" w:type="dxa"/>
          </w:tcPr>
          <w:p w:rsidR="00D91E49" w:rsidRPr="00D61E77" w:rsidRDefault="00D91E49" w:rsidP="00394D64">
            <w:r w:rsidRPr="00D61E77">
              <w:t>1.1</w:t>
            </w:r>
          </w:p>
        </w:tc>
        <w:tc>
          <w:tcPr>
            <w:tcW w:w="7069" w:type="dxa"/>
          </w:tcPr>
          <w:p w:rsidR="00D91E49" w:rsidRPr="00D61E77" w:rsidRDefault="00D91E49" w:rsidP="00394D64">
            <w:r w:rsidRPr="00D61E77">
              <w:t>Definition</w:t>
            </w:r>
            <w:r w:rsidR="00E56B83">
              <w: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w:t>
            </w:r>
          </w:p>
        </w:tc>
        <w:tc>
          <w:tcPr>
            <w:tcW w:w="7069" w:type="dxa"/>
          </w:tcPr>
          <w:p w:rsidR="00D91E49" w:rsidRPr="00D61E77" w:rsidRDefault="00D91E49" w:rsidP="00394D64">
            <w:r w:rsidRPr="00D61E77">
              <w:t>Engineer’s Duties and Authority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2.2</w:t>
            </w:r>
          </w:p>
        </w:tc>
        <w:tc>
          <w:tcPr>
            <w:tcW w:w="7069" w:type="dxa"/>
          </w:tcPr>
          <w:p w:rsidR="00D91E49" w:rsidRPr="00D61E77" w:rsidRDefault="00D91E49" w:rsidP="00394D64">
            <w:r w:rsidRPr="00D61E77">
              <w:t>Engineer’s Representative</w:t>
            </w:r>
          </w:p>
        </w:tc>
        <w:tc>
          <w:tcPr>
            <w:tcW w:w="1257" w:type="dxa"/>
          </w:tcPr>
          <w:p w:rsidR="00D91E49" w:rsidRPr="006A1AA0" w:rsidRDefault="00D91E49" w:rsidP="001F1B0A">
            <w:pPr>
              <w:jc w:val="center"/>
              <w:rPr>
                <w:b/>
              </w:rPr>
            </w:pPr>
          </w:p>
        </w:tc>
      </w:tr>
      <w:tr w:rsidR="00D91E49" w:rsidRPr="00D61E77">
        <w:trPr>
          <w:cantSplit/>
        </w:trPr>
        <w:tc>
          <w:tcPr>
            <w:tcW w:w="918" w:type="dxa"/>
          </w:tcPr>
          <w:p w:rsidR="00D91E49" w:rsidRPr="00D61E77" w:rsidRDefault="00D91E49" w:rsidP="00394D64">
            <w:r w:rsidRPr="00D61E77">
              <w:t>2.7</w:t>
            </w:r>
          </w:p>
        </w:tc>
        <w:tc>
          <w:tcPr>
            <w:tcW w:w="7069" w:type="dxa"/>
          </w:tcPr>
          <w:p w:rsidR="00D91E49" w:rsidRPr="00D61E77" w:rsidRDefault="00D91E49" w:rsidP="00394D64">
            <w:r w:rsidRPr="00D61E77">
              <w:t>Engineer Not Liable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2.8</w:t>
            </w:r>
          </w:p>
        </w:tc>
        <w:tc>
          <w:tcPr>
            <w:tcW w:w="7069" w:type="dxa"/>
          </w:tcPr>
          <w:p w:rsidR="00D91E49" w:rsidRPr="00D61E77" w:rsidRDefault="00D91E49" w:rsidP="00394D64">
            <w:r w:rsidRPr="00D61E77">
              <w:t>Replacement of the Engineer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rPr>
                <w:szCs w:val="24"/>
              </w:rPr>
              <w:t>4.3</w:t>
            </w:r>
          </w:p>
          <w:p w:rsidR="00D91E49" w:rsidRPr="00D61E77" w:rsidRDefault="00D91E49" w:rsidP="00394D64">
            <w:r w:rsidRPr="00D61E77">
              <w:t>5.1</w:t>
            </w:r>
          </w:p>
        </w:tc>
        <w:tc>
          <w:tcPr>
            <w:tcW w:w="7069" w:type="dxa"/>
          </w:tcPr>
          <w:p w:rsidR="00D91E49" w:rsidRPr="00D61E77" w:rsidRDefault="00D91E49" w:rsidP="00394D64">
            <w:r w:rsidRPr="00D61E77">
              <w:rPr>
                <w:szCs w:val="24"/>
              </w:rPr>
              <w:t>Approval of Sub-Contractors</w:t>
            </w:r>
          </w:p>
          <w:p w:rsidR="00D91E49" w:rsidRPr="00D61E77" w:rsidRDefault="00D91E49" w:rsidP="00394D64">
            <w:r w:rsidRPr="00D61E77">
              <w:t>Language(s) and Law</w:t>
            </w:r>
          </w:p>
        </w:tc>
        <w:tc>
          <w:tcPr>
            <w:tcW w:w="1257" w:type="dxa"/>
          </w:tcPr>
          <w:p w:rsidR="00DB4FE7" w:rsidRPr="006A1AA0" w:rsidRDefault="00DB4FE7" w:rsidP="00394D64">
            <w:pPr>
              <w:jc w:val="center"/>
              <w:rPr>
                <w:b/>
              </w:rPr>
            </w:pPr>
          </w:p>
        </w:tc>
      </w:tr>
      <w:tr w:rsidR="00D91E49" w:rsidRPr="00D61E77">
        <w:trPr>
          <w:cantSplit/>
        </w:trPr>
        <w:tc>
          <w:tcPr>
            <w:tcW w:w="918" w:type="dxa"/>
          </w:tcPr>
          <w:p w:rsidR="00D91E49" w:rsidRPr="00D61E77" w:rsidRDefault="00D91E49" w:rsidP="00394D64">
            <w:r w:rsidRPr="00D61E77">
              <w:t>5.2</w:t>
            </w:r>
          </w:p>
        </w:tc>
        <w:tc>
          <w:tcPr>
            <w:tcW w:w="7069" w:type="dxa"/>
          </w:tcPr>
          <w:p w:rsidR="00D91E49" w:rsidRPr="00D61E77" w:rsidRDefault="00D91E49" w:rsidP="00394D64">
            <w:r w:rsidRPr="00D61E77">
              <w:t>Priority of Contract Documents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6.6</w:t>
            </w:r>
          </w:p>
        </w:tc>
        <w:tc>
          <w:tcPr>
            <w:tcW w:w="7069" w:type="dxa"/>
          </w:tcPr>
          <w:p w:rsidR="00D91E49" w:rsidRPr="00D61E77" w:rsidRDefault="00D91E49" w:rsidP="00394D64">
            <w:r w:rsidRPr="00D61E77">
              <w:t>Shop Drawings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6.7</w:t>
            </w:r>
          </w:p>
        </w:tc>
        <w:tc>
          <w:tcPr>
            <w:tcW w:w="7069" w:type="dxa"/>
          </w:tcPr>
          <w:p w:rsidR="00D91E49" w:rsidRPr="00D61E77" w:rsidRDefault="00D91E49" w:rsidP="00394D64">
            <w:r w:rsidRPr="00D61E77">
              <w:t>As-Built Drawings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10.1</w:t>
            </w:r>
          </w:p>
        </w:tc>
        <w:tc>
          <w:tcPr>
            <w:tcW w:w="7069" w:type="dxa"/>
          </w:tcPr>
          <w:p w:rsidR="00D91E49" w:rsidRPr="00D61E77" w:rsidRDefault="00D91E49" w:rsidP="00394D64">
            <w:r w:rsidRPr="00D61E77">
              <w:t>Performance Security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10.4</w:t>
            </w:r>
          </w:p>
        </w:tc>
        <w:tc>
          <w:tcPr>
            <w:tcW w:w="7069" w:type="dxa"/>
          </w:tcPr>
          <w:p w:rsidR="00D91E49" w:rsidRPr="00D61E77" w:rsidRDefault="00D91E49" w:rsidP="00394D64">
            <w:r w:rsidRPr="00D61E77">
              <w:t>Performance Security Binding on Variations and Changes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14.1</w:t>
            </w:r>
          </w:p>
        </w:tc>
        <w:tc>
          <w:tcPr>
            <w:tcW w:w="7069" w:type="dxa"/>
          </w:tcPr>
          <w:p w:rsidR="00D91E49" w:rsidRPr="00D61E77" w:rsidRDefault="00D91E49" w:rsidP="00394D64">
            <w:r w:rsidRPr="00D61E77">
              <w:t>Programme to be Submitted</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14.3</w:t>
            </w:r>
          </w:p>
        </w:tc>
        <w:tc>
          <w:tcPr>
            <w:tcW w:w="7069" w:type="dxa"/>
          </w:tcPr>
          <w:p w:rsidR="00D91E49" w:rsidRPr="00D61E77" w:rsidRDefault="00D91E49" w:rsidP="00394D64">
            <w:r w:rsidRPr="00D61E77">
              <w:t>Cash Flow Estimate to be Submitted</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14.5</w:t>
            </w:r>
          </w:p>
        </w:tc>
        <w:tc>
          <w:tcPr>
            <w:tcW w:w="7069" w:type="dxa"/>
          </w:tcPr>
          <w:p w:rsidR="00D91E49" w:rsidRPr="00D61E77" w:rsidRDefault="00D91E49" w:rsidP="00394D64">
            <w:r w:rsidRPr="00D61E77">
              <w:t>Detailed Programme and Monthly Progress Report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15.2</w:t>
            </w:r>
          </w:p>
        </w:tc>
        <w:tc>
          <w:tcPr>
            <w:tcW w:w="7069" w:type="dxa"/>
          </w:tcPr>
          <w:p w:rsidR="00D91E49" w:rsidRPr="00D61E77" w:rsidRDefault="00D91E49" w:rsidP="00394D64">
            <w:r w:rsidRPr="00D61E77">
              <w:t>Language Ability of Contractor’s Representative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15.3</w:t>
            </w:r>
          </w:p>
        </w:tc>
        <w:tc>
          <w:tcPr>
            <w:tcW w:w="7069" w:type="dxa"/>
          </w:tcPr>
          <w:p w:rsidR="00D91E49" w:rsidRPr="00D61E77" w:rsidRDefault="00D91E49" w:rsidP="00394D64">
            <w:r w:rsidRPr="00D61E77">
              <w:t>Contractor’s Representative</w:t>
            </w:r>
          </w:p>
        </w:tc>
        <w:tc>
          <w:tcPr>
            <w:tcW w:w="1257" w:type="dxa"/>
          </w:tcPr>
          <w:p w:rsidR="00D91E49" w:rsidRPr="006A1AA0" w:rsidRDefault="00D91E49" w:rsidP="001F1B0A">
            <w:pPr>
              <w:jc w:val="center"/>
              <w:rPr>
                <w:b/>
              </w:rPr>
            </w:pPr>
          </w:p>
        </w:tc>
      </w:tr>
      <w:tr w:rsidR="00D91E49" w:rsidRPr="00D61E77">
        <w:trPr>
          <w:cantSplit/>
        </w:trPr>
        <w:tc>
          <w:tcPr>
            <w:tcW w:w="918" w:type="dxa"/>
          </w:tcPr>
          <w:p w:rsidR="00D91E49" w:rsidRPr="00D61E77" w:rsidRDefault="00D91E49" w:rsidP="00394D64">
            <w:r w:rsidRPr="00D61E77">
              <w:t>16.3</w:t>
            </w:r>
          </w:p>
        </w:tc>
        <w:tc>
          <w:tcPr>
            <w:tcW w:w="7069" w:type="dxa"/>
          </w:tcPr>
          <w:p w:rsidR="00D91E49" w:rsidRPr="00D61E77" w:rsidRDefault="00D91E49" w:rsidP="00394D64">
            <w:r w:rsidRPr="00D61E77">
              <w:t>Language Ability of Superintending Staff of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16.4</w:t>
            </w:r>
          </w:p>
        </w:tc>
        <w:tc>
          <w:tcPr>
            <w:tcW w:w="7069" w:type="dxa"/>
          </w:tcPr>
          <w:p w:rsidR="00D91E49" w:rsidRPr="00D61E77" w:rsidRDefault="00D91E49" w:rsidP="00394D64">
            <w:r w:rsidRPr="00D61E77">
              <w:t>Employment of Local Personnel</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18.1</w:t>
            </w:r>
          </w:p>
          <w:p w:rsidR="00D91E49" w:rsidRPr="00D61E77" w:rsidRDefault="00D91E49" w:rsidP="00394D64">
            <w:r w:rsidRPr="00D61E77">
              <w:t>19.3</w:t>
            </w:r>
          </w:p>
        </w:tc>
        <w:tc>
          <w:tcPr>
            <w:tcW w:w="7069" w:type="dxa"/>
          </w:tcPr>
          <w:p w:rsidR="00D91E49" w:rsidRPr="00D61E77" w:rsidRDefault="00D91E49" w:rsidP="00394D64">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szCs w:val="24"/>
                <w:lang w:val="en-GB"/>
              </w:rPr>
            </w:pPr>
            <w:r w:rsidRPr="00D61E77">
              <w:rPr>
                <w:szCs w:val="24"/>
                <w:lang w:val="en-GB"/>
              </w:rPr>
              <w:t>Boreholes and Exploratory Excavation</w:t>
            </w:r>
          </w:p>
          <w:p w:rsidR="00D91E49" w:rsidRPr="00D61E77" w:rsidRDefault="00D91E49" w:rsidP="00394D64">
            <w:r w:rsidRPr="00D61E77">
              <w:t>Safety Precautions</w:t>
            </w:r>
          </w:p>
        </w:tc>
        <w:tc>
          <w:tcPr>
            <w:tcW w:w="1257" w:type="dxa"/>
          </w:tcPr>
          <w:p w:rsidR="00DB4FE7" w:rsidRPr="006A1AA0" w:rsidRDefault="00DB4FE7" w:rsidP="00394D64">
            <w:pPr>
              <w:jc w:val="center"/>
              <w:rPr>
                <w:b/>
              </w:rPr>
            </w:pPr>
          </w:p>
        </w:tc>
      </w:tr>
      <w:tr w:rsidR="00D91E49" w:rsidRPr="00D61E77">
        <w:trPr>
          <w:cantSplit/>
        </w:trPr>
        <w:tc>
          <w:tcPr>
            <w:tcW w:w="918" w:type="dxa"/>
          </w:tcPr>
          <w:p w:rsidR="00D91E49" w:rsidRPr="00D61E77" w:rsidRDefault="00D91E49" w:rsidP="00394D64">
            <w:r w:rsidRPr="00D61E77">
              <w:t>19.4</w:t>
            </w:r>
          </w:p>
        </w:tc>
        <w:tc>
          <w:tcPr>
            <w:tcW w:w="7069" w:type="dxa"/>
          </w:tcPr>
          <w:p w:rsidR="00D91E49" w:rsidRPr="00D61E77" w:rsidRDefault="00D91E49" w:rsidP="00394D64">
            <w:r w:rsidRPr="00D61E77">
              <w:t>Lighting Works at Night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20.4</w:t>
            </w:r>
          </w:p>
        </w:tc>
        <w:tc>
          <w:tcPr>
            <w:tcW w:w="7069" w:type="dxa"/>
          </w:tcPr>
          <w:p w:rsidR="00D91E49" w:rsidRPr="00D61E77" w:rsidRDefault="00D91E49" w:rsidP="00394D64">
            <w:r w:rsidRPr="00D61E77">
              <w:t>Employer’s Risks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21.1</w:t>
            </w:r>
          </w:p>
        </w:tc>
        <w:tc>
          <w:tcPr>
            <w:tcW w:w="7069" w:type="dxa"/>
          </w:tcPr>
          <w:p w:rsidR="00D91E49" w:rsidRPr="00D61E77" w:rsidRDefault="00D91E49" w:rsidP="00394D64">
            <w:r w:rsidRPr="00D61E77">
              <w:t>Insurance of Works and Contractor’s Equipment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21.4</w:t>
            </w:r>
          </w:p>
        </w:tc>
        <w:tc>
          <w:tcPr>
            <w:tcW w:w="7069" w:type="dxa"/>
          </w:tcPr>
          <w:p w:rsidR="00D91E49" w:rsidRPr="00D61E77" w:rsidRDefault="00D91E49" w:rsidP="00394D64">
            <w:r w:rsidRPr="00D61E77">
              <w:t>Exclusions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25.5</w:t>
            </w:r>
          </w:p>
        </w:tc>
        <w:tc>
          <w:tcPr>
            <w:tcW w:w="7069" w:type="dxa"/>
          </w:tcPr>
          <w:p w:rsidR="00D91E49" w:rsidRPr="00D61E77" w:rsidRDefault="00D91E49" w:rsidP="00394D64">
            <w:r w:rsidRPr="00D61E77">
              <w:t>Insurance Company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31.3</w:t>
            </w:r>
          </w:p>
        </w:tc>
        <w:tc>
          <w:tcPr>
            <w:tcW w:w="7069" w:type="dxa"/>
          </w:tcPr>
          <w:p w:rsidR="00D91E49" w:rsidRPr="00D61E77" w:rsidRDefault="00D91E49" w:rsidP="00394D64">
            <w:r w:rsidRPr="00D61E77">
              <w:t>Co-operation with Other 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34.2</w:t>
            </w:r>
          </w:p>
        </w:tc>
        <w:tc>
          <w:tcPr>
            <w:tcW w:w="7069" w:type="dxa"/>
          </w:tcPr>
          <w:p w:rsidR="00D91E49" w:rsidRPr="00D61E77" w:rsidRDefault="00D91E49" w:rsidP="00394D64">
            <w:r w:rsidRPr="00D61E77">
              <w:t>Rates of Wages and Conditions of Labour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34.3</w:t>
            </w:r>
          </w:p>
        </w:tc>
        <w:tc>
          <w:tcPr>
            <w:tcW w:w="7069" w:type="dxa"/>
          </w:tcPr>
          <w:p w:rsidR="00D91E49" w:rsidRPr="00D61E77" w:rsidRDefault="00D91E49" w:rsidP="00394D64">
            <w:r w:rsidRPr="00D61E77">
              <w:t>Employment of Persons in the Service of Others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34.4</w:t>
            </w:r>
          </w:p>
        </w:tc>
        <w:tc>
          <w:tcPr>
            <w:tcW w:w="7069" w:type="dxa"/>
          </w:tcPr>
          <w:p w:rsidR="00D91E49" w:rsidRPr="00D61E77" w:rsidRDefault="00D91E49" w:rsidP="00394D64">
            <w:r w:rsidRPr="00D61E77">
              <w:t>Housing for Labour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34.5</w:t>
            </w:r>
          </w:p>
        </w:tc>
        <w:tc>
          <w:tcPr>
            <w:tcW w:w="7069" w:type="dxa"/>
          </w:tcPr>
          <w:p w:rsidR="00D91E49" w:rsidRPr="00D61E77" w:rsidRDefault="00D91E49" w:rsidP="00394D64">
            <w:r w:rsidRPr="00D61E77">
              <w:t>Health and Safety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34.6</w:t>
            </w:r>
          </w:p>
        </w:tc>
        <w:tc>
          <w:tcPr>
            <w:tcW w:w="7069" w:type="dxa"/>
          </w:tcPr>
          <w:p w:rsidR="00D91E49" w:rsidRPr="00D61E77" w:rsidRDefault="00D91E49" w:rsidP="00394D64">
            <w:r w:rsidRPr="00D61E77">
              <w:t>Epidemics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34.7</w:t>
            </w:r>
          </w:p>
        </w:tc>
        <w:tc>
          <w:tcPr>
            <w:tcW w:w="7069" w:type="dxa"/>
          </w:tcPr>
          <w:p w:rsidR="00D91E49" w:rsidRPr="00D61E77" w:rsidRDefault="00D91E49" w:rsidP="00394D64">
            <w:r w:rsidRPr="00D61E77">
              <w:t>Supply of Water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34.8</w:t>
            </w:r>
          </w:p>
        </w:tc>
        <w:tc>
          <w:tcPr>
            <w:tcW w:w="7069" w:type="dxa"/>
          </w:tcPr>
          <w:p w:rsidR="00D91E49" w:rsidRPr="00D61E77" w:rsidRDefault="00D91E49" w:rsidP="00394D64">
            <w:r w:rsidRPr="00D61E77">
              <w:t>Alcoholic Liquor or Drugs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34.9</w:t>
            </w:r>
          </w:p>
        </w:tc>
        <w:tc>
          <w:tcPr>
            <w:tcW w:w="7069" w:type="dxa"/>
          </w:tcPr>
          <w:p w:rsidR="00D91E49" w:rsidRPr="00D61E77" w:rsidRDefault="00D91E49" w:rsidP="00394D64">
            <w:r w:rsidRPr="00D61E77">
              <w:t>Arms and Ammunition</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34.10</w:t>
            </w:r>
          </w:p>
        </w:tc>
        <w:tc>
          <w:tcPr>
            <w:tcW w:w="7069" w:type="dxa"/>
          </w:tcPr>
          <w:p w:rsidR="00D91E49" w:rsidRPr="00D61E77" w:rsidRDefault="00D91E49" w:rsidP="00394D64">
            <w:r w:rsidRPr="00D61E77">
              <w:t>Festivals and Religious Customs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34.11</w:t>
            </w:r>
          </w:p>
        </w:tc>
        <w:tc>
          <w:tcPr>
            <w:tcW w:w="7069" w:type="dxa"/>
          </w:tcPr>
          <w:p w:rsidR="00D91E49" w:rsidRPr="00D61E77" w:rsidRDefault="00D91E49" w:rsidP="00394D64">
            <w:r w:rsidRPr="00D61E77">
              <w:t>Disorderly Conduct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34.12</w:t>
            </w:r>
          </w:p>
        </w:tc>
        <w:tc>
          <w:tcPr>
            <w:tcW w:w="7069" w:type="dxa"/>
          </w:tcPr>
          <w:p w:rsidR="00D91E49" w:rsidRPr="00D61E77" w:rsidRDefault="00D91E49" w:rsidP="00394D64">
            <w:r w:rsidRPr="00D61E77">
              <w:t>Compliance by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35.2</w:t>
            </w:r>
          </w:p>
        </w:tc>
        <w:tc>
          <w:tcPr>
            <w:tcW w:w="7069" w:type="dxa"/>
          </w:tcPr>
          <w:p w:rsidR="00D91E49" w:rsidRPr="00D61E77" w:rsidRDefault="00D91E49" w:rsidP="00394D64">
            <w:r w:rsidRPr="00D61E77">
              <w:t>Records of Safety and Health</w:t>
            </w:r>
          </w:p>
        </w:tc>
        <w:tc>
          <w:tcPr>
            <w:tcW w:w="1257" w:type="dxa"/>
          </w:tcPr>
          <w:p w:rsidR="00D91E49" w:rsidRPr="006A1AA0" w:rsidRDefault="00D91E49" w:rsidP="001F1B0A">
            <w:pPr>
              <w:jc w:val="center"/>
              <w:rPr>
                <w:b/>
              </w:rPr>
            </w:pPr>
          </w:p>
        </w:tc>
      </w:tr>
      <w:tr w:rsidR="00706B3D" w:rsidRPr="00D61E77">
        <w:trPr>
          <w:cantSplit/>
          <w:trHeight w:val="1104"/>
        </w:trPr>
        <w:tc>
          <w:tcPr>
            <w:tcW w:w="9244" w:type="dxa"/>
            <w:gridSpan w:val="3"/>
          </w:tcPr>
          <w:p w:rsidR="00706B3D" w:rsidRPr="00D61E77" w:rsidRDefault="00706B3D" w:rsidP="00706B3D">
            <w:pPr>
              <w:jc w:val="center"/>
              <w:rPr>
                <w:b/>
              </w:rPr>
            </w:pPr>
            <w:r w:rsidRPr="00D61E77">
              <w:rPr>
                <w:b/>
              </w:rPr>
              <w:lastRenderedPageBreak/>
              <w:t>TABLE OF CONTENTS</w:t>
            </w:r>
          </w:p>
          <w:p w:rsidR="00706B3D" w:rsidRPr="00D61E77" w:rsidRDefault="00706B3D" w:rsidP="00706B3D">
            <w:pPr>
              <w:jc w:val="center"/>
              <w:rPr>
                <w:b/>
              </w:rPr>
            </w:pPr>
          </w:p>
          <w:p w:rsidR="00706B3D" w:rsidRPr="00D61E77" w:rsidRDefault="00706B3D" w:rsidP="00706B3D">
            <w:pPr>
              <w:jc w:val="center"/>
            </w:pPr>
            <w:r w:rsidRPr="00D61E77">
              <w:rPr>
                <w:b/>
              </w:rPr>
              <w:t>PART II - PARTICULAR CONDITIONS OF CONTRACT</w:t>
            </w:r>
          </w:p>
          <w:p w:rsidR="00706B3D" w:rsidRPr="00D61E77" w:rsidRDefault="00706B3D" w:rsidP="00706B3D"/>
          <w:p w:rsidR="00706B3D" w:rsidRPr="00D61E77" w:rsidRDefault="00706B3D" w:rsidP="00394D64">
            <w:pPr>
              <w:jc w:val="center"/>
              <w:rPr>
                <w:b/>
              </w:rPr>
            </w:pPr>
          </w:p>
        </w:tc>
      </w:tr>
      <w:tr w:rsidR="00706B3D" w:rsidRPr="00D61E77">
        <w:trPr>
          <w:cantSplit/>
        </w:trPr>
        <w:tc>
          <w:tcPr>
            <w:tcW w:w="918" w:type="dxa"/>
          </w:tcPr>
          <w:p w:rsidR="00706B3D" w:rsidRPr="00D61E77" w:rsidRDefault="00706B3D" w:rsidP="00394D64">
            <w:r w:rsidRPr="00D61E77">
              <w:rPr>
                <w:b/>
              </w:rPr>
              <w:t>Clause</w:t>
            </w:r>
          </w:p>
        </w:tc>
        <w:tc>
          <w:tcPr>
            <w:tcW w:w="7069" w:type="dxa"/>
          </w:tcPr>
          <w:p w:rsidR="00706B3D" w:rsidRPr="00D61E77" w:rsidRDefault="00D61E77" w:rsidP="00394D64">
            <w:pPr>
              <w:rPr>
                <w:b/>
              </w:rPr>
            </w:pPr>
            <w:r w:rsidRPr="00D61E77">
              <w:rPr>
                <w:b/>
              </w:rPr>
              <w:t>Title</w:t>
            </w:r>
          </w:p>
        </w:tc>
        <w:tc>
          <w:tcPr>
            <w:tcW w:w="1257" w:type="dxa"/>
          </w:tcPr>
          <w:p w:rsidR="00706B3D" w:rsidRPr="00D61E77" w:rsidRDefault="00D61E77" w:rsidP="00D61E77">
            <w:pPr>
              <w:rPr>
                <w:b/>
              </w:rPr>
            </w:pPr>
            <w:r w:rsidRPr="00D61E77">
              <w:rPr>
                <w:b/>
              </w:rPr>
              <w:t>Page</w:t>
            </w:r>
          </w:p>
        </w:tc>
      </w:tr>
      <w:tr w:rsidR="00D61E77" w:rsidRPr="00D61E77">
        <w:trPr>
          <w:cantSplit/>
        </w:trPr>
        <w:tc>
          <w:tcPr>
            <w:tcW w:w="918" w:type="dxa"/>
          </w:tcPr>
          <w:p w:rsidR="00D61E77" w:rsidRPr="00D61E77" w:rsidRDefault="00D61E77" w:rsidP="00394D64"/>
        </w:tc>
        <w:tc>
          <w:tcPr>
            <w:tcW w:w="7069" w:type="dxa"/>
          </w:tcPr>
          <w:p w:rsidR="00D61E77" w:rsidRPr="00D61E77" w:rsidRDefault="00D61E77" w:rsidP="00394D64"/>
        </w:tc>
        <w:tc>
          <w:tcPr>
            <w:tcW w:w="1257" w:type="dxa"/>
          </w:tcPr>
          <w:p w:rsidR="00D61E77" w:rsidRPr="00D61E77" w:rsidRDefault="00D61E77" w:rsidP="00394D64">
            <w:pPr>
              <w:jc w:val="center"/>
            </w:pPr>
          </w:p>
        </w:tc>
      </w:tr>
      <w:tr w:rsidR="00D91E49" w:rsidRPr="00D61E77">
        <w:trPr>
          <w:cantSplit/>
        </w:trPr>
        <w:tc>
          <w:tcPr>
            <w:tcW w:w="918" w:type="dxa"/>
          </w:tcPr>
          <w:p w:rsidR="00D91E49" w:rsidRPr="00D61E77" w:rsidRDefault="00D91E49" w:rsidP="00394D64">
            <w:r w:rsidRPr="00D61E77">
              <w:t>35.3</w:t>
            </w:r>
          </w:p>
        </w:tc>
        <w:tc>
          <w:tcPr>
            <w:tcW w:w="7069" w:type="dxa"/>
          </w:tcPr>
          <w:p w:rsidR="00D91E49" w:rsidRPr="00D61E77" w:rsidRDefault="00D91E49" w:rsidP="00394D64">
            <w:r w:rsidRPr="00D61E77">
              <w:t>Reporting of Accidents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36.6</w:t>
            </w:r>
          </w:p>
        </w:tc>
        <w:tc>
          <w:tcPr>
            <w:tcW w:w="7069" w:type="dxa"/>
          </w:tcPr>
          <w:p w:rsidR="00D91E49" w:rsidRPr="00D61E77" w:rsidRDefault="00D91E49" w:rsidP="00394D64">
            <w:r w:rsidRPr="00D61E77">
              <w:t>Use of Pakistani Materials and Services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41.1</w:t>
            </w:r>
          </w:p>
        </w:tc>
        <w:tc>
          <w:tcPr>
            <w:tcW w:w="7069" w:type="dxa"/>
          </w:tcPr>
          <w:p w:rsidR="00D91E49" w:rsidRPr="00D61E77" w:rsidRDefault="00D91E49" w:rsidP="00394D64">
            <w:r w:rsidRPr="00D61E77">
              <w:t>Commencement of Works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47.3</w:t>
            </w:r>
          </w:p>
        </w:tc>
        <w:tc>
          <w:tcPr>
            <w:tcW w:w="7069" w:type="dxa"/>
          </w:tcPr>
          <w:p w:rsidR="00D91E49" w:rsidRPr="00D61E77" w:rsidRDefault="00D91E49" w:rsidP="00394D64">
            <w:r w:rsidRPr="00D61E77">
              <w:t>Bonus for Early Completion of Works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706B3D" w:rsidP="00706B3D">
            <w:r w:rsidRPr="00D61E77">
              <w:t>48.2</w:t>
            </w:r>
          </w:p>
        </w:tc>
        <w:tc>
          <w:tcPr>
            <w:tcW w:w="7069" w:type="dxa"/>
          </w:tcPr>
          <w:p w:rsidR="00D91E49" w:rsidRPr="00D61E77" w:rsidRDefault="00D91E49" w:rsidP="00394D64">
            <w:r w:rsidRPr="00D61E77">
              <w:t>Taking Over of Sections or Parts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51.2</w:t>
            </w:r>
          </w:p>
        </w:tc>
        <w:tc>
          <w:tcPr>
            <w:tcW w:w="7069" w:type="dxa"/>
          </w:tcPr>
          <w:p w:rsidR="00D91E49" w:rsidRPr="00D61E77" w:rsidRDefault="00D91E49" w:rsidP="00394D64">
            <w:r w:rsidRPr="00D61E77">
              <w:t>Instructions for Variations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52.1</w:t>
            </w:r>
          </w:p>
        </w:tc>
        <w:tc>
          <w:tcPr>
            <w:tcW w:w="7069" w:type="dxa"/>
          </w:tcPr>
          <w:p w:rsidR="00D91E49" w:rsidRPr="00D61E77" w:rsidRDefault="00D91E49" w:rsidP="00394D64">
            <w:r w:rsidRPr="00D61E77">
              <w:t>Valuation of Variations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52.3</w:t>
            </w:r>
          </w:p>
        </w:tc>
        <w:tc>
          <w:tcPr>
            <w:tcW w:w="7069" w:type="dxa"/>
          </w:tcPr>
          <w:p w:rsidR="00D91E49" w:rsidRPr="00D61E77" w:rsidRDefault="00D91E49" w:rsidP="00394D64">
            <w:r w:rsidRPr="00D61E77">
              <w:rPr>
                <w:szCs w:val="24"/>
                <w:lang w:val="en-GB"/>
              </w:rPr>
              <w:t>Variations Exceeding 15 per cent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53.4</w:t>
            </w:r>
          </w:p>
        </w:tc>
        <w:tc>
          <w:tcPr>
            <w:tcW w:w="7069" w:type="dxa"/>
          </w:tcPr>
          <w:p w:rsidR="00D91E49" w:rsidRPr="00D61E77" w:rsidRDefault="00D91E49" w:rsidP="00394D64">
            <w:r w:rsidRPr="00D61E77">
              <w:t>Failure to Comply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54.3</w:t>
            </w:r>
          </w:p>
        </w:tc>
        <w:tc>
          <w:tcPr>
            <w:tcW w:w="7069" w:type="dxa"/>
          </w:tcPr>
          <w:p w:rsidR="00D91E49" w:rsidRPr="00D61E77" w:rsidRDefault="00D91E49" w:rsidP="00394D64">
            <w:r w:rsidRPr="00D61E77">
              <w:t>Customs Clearance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54.5</w:t>
            </w:r>
          </w:p>
        </w:tc>
        <w:tc>
          <w:tcPr>
            <w:tcW w:w="7069" w:type="dxa"/>
          </w:tcPr>
          <w:p w:rsidR="00D91E49" w:rsidRPr="00D61E77" w:rsidRDefault="00D91E49" w:rsidP="00394D64">
            <w:r w:rsidRPr="00D61E77">
              <w:t>Conditions of Hire of Contractor’s Equipment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59.4</w:t>
            </w:r>
          </w:p>
        </w:tc>
        <w:tc>
          <w:tcPr>
            <w:tcW w:w="7069" w:type="dxa"/>
          </w:tcPr>
          <w:p w:rsidR="00D91E49" w:rsidRPr="00D61E77" w:rsidRDefault="00D91E49" w:rsidP="00394D64">
            <w:r w:rsidRPr="00D61E77">
              <w:t>Payments to Nominated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59.5</w:t>
            </w:r>
          </w:p>
        </w:tc>
        <w:tc>
          <w:tcPr>
            <w:tcW w:w="7069" w:type="dxa"/>
          </w:tcPr>
          <w:p w:rsidR="00D91E49" w:rsidRPr="00D61E77" w:rsidRDefault="001F1B0A" w:rsidP="00394D64">
            <w:r>
              <w:t>Certification</w:t>
            </w:r>
            <w:r w:rsidR="00D91E49" w:rsidRPr="00D61E77">
              <w:t xml:space="preserve"> of Payments</w:t>
            </w:r>
            <w:r>
              <w:t>&amp; Nominated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w:t>
            </w:r>
          </w:p>
        </w:tc>
        <w:tc>
          <w:tcPr>
            <w:tcW w:w="7069" w:type="dxa"/>
          </w:tcPr>
          <w:p w:rsidR="00D91E49" w:rsidRPr="00D61E77" w:rsidRDefault="00D91E49" w:rsidP="00394D64">
            <w:r w:rsidRPr="00D61E77">
              <w:t>Monthly Statements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60.2</w:t>
            </w:r>
          </w:p>
        </w:tc>
        <w:tc>
          <w:tcPr>
            <w:tcW w:w="7069" w:type="dxa"/>
          </w:tcPr>
          <w:p w:rsidR="00D91E49" w:rsidRPr="00D61E77" w:rsidRDefault="00D91E49" w:rsidP="00394D64">
            <w:r w:rsidRPr="00D61E77">
              <w:t>Monthly Payments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60.10</w:t>
            </w:r>
          </w:p>
        </w:tc>
        <w:tc>
          <w:tcPr>
            <w:tcW w:w="7069" w:type="dxa"/>
          </w:tcPr>
          <w:p w:rsidR="00D91E49" w:rsidRPr="00D61E77" w:rsidRDefault="00D91E49" w:rsidP="00394D64">
            <w:r w:rsidRPr="00D61E77">
              <w:t>Time for Payment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60.11</w:t>
            </w:r>
          </w:p>
        </w:tc>
        <w:tc>
          <w:tcPr>
            <w:tcW w:w="7069" w:type="dxa"/>
          </w:tcPr>
          <w:p w:rsidR="00D91E49" w:rsidRPr="00D61E77" w:rsidRDefault="00D91E49" w:rsidP="00394D64">
            <w:r w:rsidRPr="00D61E77">
              <w:t>Secured Advance on Materials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60.12</w:t>
            </w:r>
          </w:p>
        </w:tc>
        <w:tc>
          <w:tcPr>
            <w:tcW w:w="7069" w:type="dxa"/>
          </w:tcPr>
          <w:p w:rsidR="00D91E49" w:rsidRPr="00D61E77" w:rsidRDefault="00D91E49" w:rsidP="00394D64">
            <w:r w:rsidRPr="00D61E77">
              <w:t>Financial Assistance to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63.1</w:t>
            </w:r>
          </w:p>
        </w:tc>
        <w:tc>
          <w:tcPr>
            <w:tcW w:w="7069" w:type="dxa"/>
          </w:tcPr>
          <w:p w:rsidR="00D91E49" w:rsidRPr="00D61E77" w:rsidRDefault="00D91E49" w:rsidP="00394D64">
            <w:r w:rsidRPr="00D61E77">
              <w:t xml:space="preserve">Default of Contractor </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65.2</w:t>
            </w:r>
          </w:p>
        </w:tc>
        <w:tc>
          <w:tcPr>
            <w:tcW w:w="7069" w:type="dxa"/>
          </w:tcPr>
          <w:p w:rsidR="00D91E49" w:rsidRPr="00D61E77" w:rsidRDefault="00D91E49" w:rsidP="00394D64">
            <w:r w:rsidRPr="00D61E77">
              <w:t>Special Risks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67.3</w:t>
            </w:r>
          </w:p>
        </w:tc>
        <w:tc>
          <w:tcPr>
            <w:tcW w:w="7069" w:type="dxa"/>
          </w:tcPr>
          <w:p w:rsidR="00D91E49" w:rsidRPr="00D61E77" w:rsidRDefault="00D91E49" w:rsidP="00394D64">
            <w:r w:rsidRPr="00D61E77">
              <w:t>Arbitration</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68.1</w:t>
            </w:r>
          </w:p>
        </w:tc>
        <w:tc>
          <w:tcPr>
            <w:tcW w:w="7069" w:type="dxa"/>
          </w:tcPr>
          <w:p w:rsidR="00D91E49" w:rsidRPr="00D61E77" w:rsidRDefault="00D91E49" w:rsidP="00394D64">
            <w:r w:rsidRPr="00D61E77">
              <w:t>Notice to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68.2</w:t>
            </w:r>
          </w:p>
        </w:tc>
        <w:tc>
          <w:tcPr>
            <w:tcW w:w="7069" w:type="dxa"/>
          </w:tcPr>
          <w:p w:rsidR="00D91E49" w:rsidRPr="00D61E77" w:rsidRDefault="00D91E49" w:rsidP="00394D64">
            <w:r w:rsidRPr="00D61E77">
              <w:t>Notice to Employer and Engineer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70.1</w:t>
            </w:r>
          </w:p>
        </w:tc>
        <w:tc>
          <w:tcPr>
            <w:tcW w:w="7069" w:type="dxa"/>
          </w:tcPr>
          <w:p w:rsidR="00D91E49" w:rsidRPr="00D61E77" w:rsidRDefault="00D91E49" w:rsidP="00394D64">
            <w:r w:rsidRPr="00D61E77">
              <w:t>Increase or Decrease of Cost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73.1</w:t>
            </w:r>
          </w:p>
        </w:tc>
        <w:tc>
          <w:tcPr>
            <w:tcW w:w="7069" w:type="dxa"/>
          </w:tcPr>
          <w:p w:rsidR="00D91E49" w:rsidRPr="00D61E77" w:rsidRDefault="00D91E49" w:rsidP="00394D64">
            <w:r w:rsidRPr="00D61E77">
              <w:t>Payment of Income Tax</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73.2</w:t>
            </w:r>
          </w:p>
        </w:tc>
        <w:tc>
          <w:tcPr>
            <w:tcW w:w="7069" w:type="dxa"/>
          </w:tcPr>
          <w:p w:rsidR="00D91E49" w:rsidRPr="00D61E77" w:rsidRDefault="00D91E49" w:rsidP="00394D64">
            <w:r w:rsidRPr="00D61E77">
              <w:t xml:space="preserve">Customs Duty &amp; Taxes </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74.1</w:t>
            </w:r>
          </w:p>
        </w:tc>
        <w:tc>
          <w:tcPr>
            <w:tcW w:w="7069" w:type="dxa"/>
          </w:tcPr>
          <w:p w:rsidR="00D91E49" w:rsidRPr="00D61E77" w:rsidRDefault="00D91E49" w:rsidP="00394D64">
            <w:r w:rsidRPr="00D61E77">
              <w:t>Integrity Pact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75.1</w:t>
            </w:r>
          </w:p>
        </w:tc>
        <w:tc>
          <w:tcPr>
            <w:tcW w:w="7069" w:type="dxa"/>
          </w:tcPr>
          <w:p w:rsidR="00D91E49" w:rsidRPr="00D61E77" w:rsidRDefault="00D91E49" w:rsidP="00394D64">
            <w:r w:rsidRPr="00D61E77">
              <w:t>Termination of Contract for Employer’s Convenience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76.1</w:t>
            </w:r>
          </w:p>
        </w:tc>
        <w:tc>
          <w:tcPr>
            <w:tcW w:w="7069" w:type="dxa"/>
          </w:tcPr>
          <w:p w:rsidR="00D91E49" w:rsidRPr="00D61E77" w:rsidRDefault="00D91E49" w:rsidP="00394D64">
            <w:r w:rsidRPr="00D61E77">
              <w:t>Liability of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77.1</w:t>
            </w:r>
          </w:p>
        </w:tc>
        <w:tc>
          <w:tcPr>
            <w:tcW w:w="7069" w:type="dxa"/>
          </w:tcPr>
          <w:p w:rsidR="00D91E49" w:rsidRPr="00D61E77" w:rsidRDefault="00D91E49" w:rsidP="00394D64">
            <w:r w:rsidRPr="00D61E77">
              <w:t>Joint and Several Liability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78.1</w:t>
            </w:r>
          </w:p>
        </w:tc>
        <w:tc>
          <w:tcPr>
            <w:tcW w:w="7069" w:type="dxa"/>
          </w:tcPr>
          <w:p w:rsidR="00D91E49" w:rsidRPr="00D61E77" w:rsidRDefault="00D91E49" w:rsidP="00394D64">
            <w:r w:rsidRPr="00D61E77">
              <w:t>Details to be Confidential</w:t>
            </w:r>
          </w:p>
        </w:tc>
        <w:tc>
          <w:tcPr>
            <w:tcW w:w="1257" w:type="dxa"/>
          </w:tcPr>
          <w:p w:rsidR="00D91E49" w:rsidRPr="006A1AA0" w:rsidRDefault="00D91E49" w:rsidP="00394D64">
            <w:pPr>
              <w:jc w:val="center"/>
              <w:rPr>
                <w:b/>
              </w:rPr>
            </w:pPr>
          </w:p>
        </w:tc>
      </w:tr>
    </w:tbl>
    <w:p w:rsidR="00D91E49" w:rsidRPr="00D61E77" w:rsidRDefault="00D91E49" w:rsidP="00D91E49"/>
    <w:p w:rsidR="00D91E49" w:rsidRPr="00D61E77" w:rsidRDefault="00D91E49">
      <w:pPr>
        <w:overflowPunct/>
        <w:autoSpaceDE/>
        <w:autoSpaceDN/>
        <w:adjustRightInd/>
        <w:spacing w:after="200" w:line="276" w:lineRule="auto"/>
        <w:textAlignment w:val="auto"/>
      </w:pPr>
      <w:r w:rsidRPr="00D61E77">
        <w:br w:type="page"/>
      </w:r>
    </w:p>
    <w:p w:rsidR="00677841" w:rsidRDefault="00677841" w:rsidP="00677841">
      <w:pPr>
        <w:ind w:left="720" w:hanging="720"/>
        <w:jc w:val="center"/>
        <w:rPr>
          <w:b/>
        </w:rPr>
      </w:pPr>
      <w:r>
        <w:rPr>
          <w:b/>
        </w:rPr>
        <w:lastRenderedPageBreak/>
        <w:t>PART II - PARTICULAR CONDITIONS OF CONTRACT</w:t>
      </w:r>
    </w:p>
    <w:p w:rsidR="00677841" w:rsidRDefault="00677841" w:rsidP="00677841">
      <w:pPr>
        <w:tabs>
          <w:tab w:val="left" w:pos="0"/>
          <w:tab w:val="left" w:pos="1440"/>
          <w:tab w:val="left" w:pos="3312"/>
          <w:tab w:val="left" w:leader="dot" w:pos="8928"/>
        </w:tabs>
        <w:ind w:left="720" w:hanging="720"/>
        <w:jc w:val="both"/>
        <w:rPr>
          <w:b/>
          <w:lang w:val="en-GB"/>
        </w:rPr>
      </w:pPr>
    </w:p>
    <w:p w:rsidR="00677841" w:rsidRDefault="00677841" w:rsidP="00677841">
      <w:pPr>
        <w:tabs>
          <w:tab w:val="left" w:pos="0"/>
          <w:tab w:val="left" w:pos="1440"/>
          <w:tab w:val="left" w:pos="3312"/>
          <w:tab w:val="left" w:leader="dot" w:pos="8928"/>
        </w:tabs>
        <w:ind w:left="720" w:hanging="720"/>
        <w:jc w:val="both"/>
        <w:rPr>
          <w:b/>
          <w:lang w:val="en-GB"/>
        </w:rPr>
      </w:pPr>
      <w:r>
        <w:rPr>
          <w:b/>
          <w:lang w:val="en-GB"/>
        </w:rPr>
        <w:t>1.1</w:t>
      </w:r>
      <w:r>
        <w:rPr>
          <w:b/>
          <w:lang w:val="en-GB"/>
        </w:rPr>
        <w:tab/>
        <w:t>Definitions</w:t>
      </w:r>
    </w:p>
    <w:p w:rsidR="00677841" w:rsidRDefault="00677841" w:rsidP="00677841">
      <w:pPr>
        <w:tabs>
          <w:tab w:val="left" w:pos="0"/>
          <w:tab w:val="left" w:pos="1440"/>
          <w:tab w:val="left" w:pos="3312"/>
          <w:tab w:val="left" w:leader="dot" w:pos="8928"/>
        </w:tabs>
        <w:jc w:val="both"/>
        <w:rPr>
          <w:lang w:val="en-GB"/>
        </w:rPr>
      </w:pPr>
    </w:p>
    <w:p w:rsidR="00677841" w:rsidRDefault="00677841" w:rsidP="00C26A65">
      <w:pPr>
        <w:pStyle w:val="BodyText2"/>
        <w:tabs>
          <w:tab w:val="left" w:pos="0"/>
          <w:tab w:val="left" w:pos="1440"/>
          <w:tab w:val="left" w:pos="3312"/>
          <w:tab w:val="left" w:leader="dot" w:pos="8928"/>
        </w:tabs>
        <w:spacing w:after="0" w:line="240" w:lineRule="auto"/>
        <w:ind w:left="720" w:hanging="720"/>
        <w:jc w:val="both"/>
      </w:pPr>
      <w:r>
        <w:t>(a) (i)</w:t>
      </w:r>
      <w:r>
        <w:tab/>
      </w:r>
      <w:r w:rsidRPr="006A1D84">
        <w:t>The Employer is the</w:t>
      </w:r>
      <w:r w:rsidR="00FE27CD">
        <w:t xml:space="preserve"> </w:t>
      </w:r>
      <w:r w:rsidRPr="00F668E9">
        <w:rPr>
          <w:u w:val="single"/>
        </w:rPr>
        <w:t>Chairman</w:t>
      </w:r>
      <w:r w:rsidRPr="006A1D84">
        <w:t xml:space="preserve"> National Highway Authority HQ, 28 Mauve Area </w:t>
      </w:r>
      <w:r w:rsidR="00C26A65">
        <w:br/>
      </w:r>
      <w:r w:rsidRPr="006A1D84">
        <w:t>G</w:t>
      </w:r>
      <w:r>
        <w:t>-9/1, Islamabad.</w:t>
      </w:r>
    </w:p>
    <w:p w:rsidR="00482664" w:rsidRDefault="00482664" w:rsidP="00482664">
      <w:pPr>
        <w:pStyle w:val="BodyText2"/>
        <w:tabs>
          <w:tab w:val="left" w:pos="0"/>
          <w:tab w:val="left" w:pos="1440"/>
          <w:tab w:val="left" w:pos="3312"/>
          <w:tab w:val="left" w:leader="dot" w:pos="8928"/>
        </w:tabs>
        <w:spacing w:after="0" w:line="240" w:lineRule="auto"/>
        <w:ind w:left="720" w:hanging="720"/>
      </w:pPr>
    </w:p>
    <w:p w:rsidR="00677841" w:rsidRDefault="00677841" w:rsidP="00677841">
      <w:pPr>
        <w:pStyle w:val="BodyTextIndent2"/>
        <w:rPr>
          <w:rFonts w:ascii="Times New Roman" w:hAnsi="Times New Roman"/>
          <w:sz w:val="24"/>
        </w:rPr>
      </w:pPr>
      <w:r>
        <w:rPr>
          <w:rFonts w:ascii="Times New Roman" w:hAnsi="Times New Roman"/>
          <w:sz w:val="24"/>
        </w:rPr>
        <w:t>(a) (iv)</w:t>
      </w:r>
      <w:r>
        <w:rPr>
          <w:rFonts w:ascii="Times New Roman" w:hAnsi="Times New Roman"/>
          <w:sz w:val="24"/>
        </w:rPr>
        <w:tab/>
        <w:t xml:space="preserve">The Engineer is the </w:t>
      </w:r>
      <w:r w:rsidR="00F668E9" w:rsidRPr="00F668E9">
        <w:rPr>
          <w:rFonts w:ascii="Times New Roman" w:hAnsi="Times New Roman"/>
          <w:sz w:val="24"/>
          <w:u w:val="single"/>
        </w:rPr>
        <w:t xml:space="preserve">General Manager (Maint) </w:t>
      </w:r>
      <w:r w:rsidR="00C16E5C">
        <w:rPr>
          <w:rFonts w:ascii="Times New Roman" w:hAnsi="Times New Roman"/>
          <w:sz w:val="24"/>
          <w:u w:val="single"/>
        </w:rPr>
        <w:t>M-4</w:t>
      </w:r>
      <w:r w:rsidR="00F668E9">
        <w:rPr>
          <w:rFonts w:ascii="Times New Roman" w:hAnsi="Times New Roman"/>
          <w:sz w:val="24"/>
        </w:rPr>
        <w:t xml:space="preserve"> NHA</w:t>
      </w:r>
      <w:r>
        <w:rPr>
          <w:rFonts w:ascii="Times New Roman" w:hAnsi="Times New Roman"/>
          <w:sz w:val="24"/>
        </w:rPr>
        <w:t>, or any other competent person appointed by the Employer, and notified to the Contractor, to act in replacement of the Engineer. Provided always that except in cases of professional misconduct, the outgoing Engineers is to formulate his certifications/recommendations in relation to all outstanding matters, disputes and claims relating to the execution of the Works during his tenure.</w:t>
      </w:r>
    </w:p>
    <w:p w:rsidR="00677841" w:rsidRDefault="00677841" w:rsidP="00677841">
      <w:pPr>
        <w:pStyle w:val="BodyTextIndent2"/>
        <w:rPr>
          <w:rFonts w:ascii="Times New Roman" w:hAnsi="Times New Roman"/>
          <w:sz w:val="24"/>
        </w:rPr>
      </w:pPr>
    </w:p>
    <w:p w:rsidR="00677841" w:rsidRPr="00CF5722" w:rsidRDefault="00677841" w:rsidP="00677841">
      <w:pPr>
        <w:pStyle w:val="BodyTextIndent2"/>
        <w:rPr>
          <w:rFonts w:ascii="Times New Roman" w:hAnsi="Times New Roman"/>
          <w:sz w:val="24"/>
        </w:rPr>
      </w:pPr>
      <w:r>
        <w:rPr>
          <w:rFonts w:ascii="Times New Roman" w:hAnsi="Times New Roman"/>
          <w:sz w:val="24"/>
        </w:rPr>
        <w:tab/>
      </w:r>
      <w:r w:rsidRPr="009366B4">
        <w:rPr>
          <w:rFonts w:ascii="Times New Roman" w:hAnsi="Times New Roman"/>
          <w:sz w:val="24"/>
        </w:rPr>
        <w:t>T</w:t>
      </w:r>
      <w:r>
        <w:rPr>
          <w:rFonts w:ascii="Times New Roman" w:hAnsi="Times New Roman"/>
          <w:sz w:val="24"/>
        </w:rPr>
        <w:t xml:space="preserve">he following paragraph </w:t>
      </w:r>
      <w:r w:rsidRPr="00CF5722">
        <w:rPr>
          <w:rFonts w:ascii="Times New Roman" w:hAnsi="Times New Roman"/>
          <w:sz w:val="24"/>
        </w:rPr>
        <w:t>is added:</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(a)(vi)</w:t>
      </w:r>
      <w:r>
        <w:rPr>
          <w:rFonts w:ascii="Times New Roman" w:hAnsi="Times New Roman"/>
          <w:sz w:val="24"/>
        </w:rPr>
        <w:tab/>
        <w:t xml:space="preserve">“Bidder or Tenderer” means any person or persons, company, corporation, firm or joint venture submitting a </w:t>
      </w:r>
      <w:r w:rsidRPr="004A08D0">
        <w:rPr>
          <w:rFonts w:ascii="Times New Roman" w:hAnsi="Times New Roman"/>
          <w:sz w:val="24"/>
        </w:rPr>
        <w:t xml:space="preserve">Bid or </w:t>
      </w:r>
      <w:r>
        <w:rPr>
          <w:rFonts w:ascii="Times New Roman" w:hAnsi="Times New Roman"/>
          <w:sz w:val="24"/>
        </w:rPr>
        <w:t>Tender.</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(b)(v)</w:t>
      </w:r>
      <w:r>
        <w:rPr>
          <w:rFonts w:ascii="Times New Roman" w:hAnsi="Times New Roman"/>
          <w:sz w:val="24"/>
        </w:rPr>
        <w:tab/>
        <w:t xml:space="preserve">The following </w:t>
      </w:r>
      <w:r w:rsidRPr="00CF5722">
        <w:rPr>
          <w:rFonts w:ascii="Times New Roman" w:hAnsi="Times New Roman"/>
          <w:sz w:val="24"/>
        </w:rPr>
        <w:t xml:space="preserve">is added </w:t>
      </w:r>
      <w:r>
        <w:rPr>
          <w:rFonts w:ascii="Times New Roman" w:hAnsi="Times New Roman"/>
          <w:sz w:val="24"/>
        </w:rPr>
        <w:t>at the end of the paragraph:</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ab/>
        <w:t>The word “Tender” is synonymous with “Bid” and the word “Tender Documents” with “Bidding Documents”.</w:t>
      </w:r>
    </w:p>
    <w:p w:rsidR="00677841" w:rsidRDefault="00677841" w:rsidP="00677841">
      <w:pPr>
        <w:pStyle w:val="BodyTextIndent2"/>
        <w:rPr>
          <w:rFonts w:ascii="Times New Roman" w:hAnsi="Times New Roman"/>
          <w:sz w:val="24"/>
        </w:rPr>
      </w:pPr>
    </w:p>
    <w:p w:rsidR="00677841" w:rsidRPr="00CF5722" w:rsidRDefault="00677841" w:rsidP="00677841">
      <w:pPr>
        <w:pStyle w:val="BodyTextIndent2"/>
        <w:rPr>
          <w:rFonts w:ascii="Times New Roman" w:hAnsi="Times New Roman"/>
          <w:sz w:val="24"/>
        </w:rPr>
      </w:pPr>
      <w:r>
        <w:rPr>
          <w:rFonts w:ascii="Times New Roman" w:hAnsi="Times New Roman"/>
          <w:sz w:val="24"/>
        </w:rPr>
        <w:tab/>
        <w:t xml:space="preserve">The following paragraph </w:t>
      </w:r>
      <w:r w:rsidRPr="00CF5722">
        <w:rPr>
          <w:rFonts w:ascii="Times New Roman" w:hAnsi="Times New Roman"/>
          <w:sz w:val="24"/>
        </w:rPr>
        <w:t>is added:</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(b)(ix)</w:t>
      </w:r>
      <w:r>
        <w:rPr>
          <w:rFonts w:ascii="Times New Roman" w:hAnsi="Times New Roman"/>
          <w:sz w:val="24"/>
        </w:rPr>
        <w:tab/>
        <w:t>“Programme” means the programme to be submitted by the Contractor in accordance with Sub-Clause 14.1 and any approved revisions thereto.</w:t>
      </w:r>
    </w:p>
    <w:p w:rsidR="00677841" w:rsidRDefault="00677841" w:rsidP="00677841">
      <w:pPr>
        <w:pStyle w:val="BodyTextIndent2"/>
        <w:rPr>
          <w:rFonts w:ascii="Times New Roman" w:hAnsi="Times New Roman"/>
          <w:sz w:val="24"/>
        </w:rPr>
      </w:pPr>
    </w:p>
    <w:p w:rsidR="00677841" w:rsidRPr="00910788" w:rsidRDefault="00677841" w:rsidP="00677841">
      <w:pPr>
        <w:pStyle w:val="BodyTextIndent2"/>
        <w:rPr>
          <w:rFonts w:ascii="Times New Roman" w:hAnsi="Times New Roman"/>
          <w:sz w:val="24"/>
        </w:rPr>
      </w:pPr>
      <w:r>
        <w:rPr>
          <w:rFonts w:ascii="Times New Roman" w:hAnsi="Times New Roman"/>
          <w:sz w:val="24"/>
        </w:rPr>
        <w:t>(e)(i)</w:t>
      </w:r>
      <w:r>
        <w:rPr>
          <w:rFonts w:ascii="Times New Roman" w:hAnsi="Times New Roman"/>
          <w:sz w:val="24"/>
        </w:rPr>
        <w:tab/>
        <w:t xml:space="preserve">The text </w:t>
      </w:r>
      <w:r w:rsidRPr="00CF5722">
        <w:rPr>
          <w:rFonts w:ascii="Times New Roman" w:hAnsi="Times New Roman"/>
          <w:sz w:val="24"/>
        </w:rPr>
        <w:t xml:space="preserve">is deleted and substituted </w:t>
      </w:r>
      <w:r w:rsidRPr="00910788">
        <w:rPr>
          <w:rFonts w:ascii="Times New Roman" w:hAnsi="Times New Roman"/>
          <w:sz w:val="24"/>
        </w:rPr>
        <w:t>with the following:</w:t>
      </w:r>
    </w:p>
    <w:p w:rsidR="00677841" w:rsidRDefault="00677841" w:rsidP="00677841">
      <w:pPr>
        <w:pStyle w:val="BodyTextIndent2"/>
        <w:rPr>
          <w:rFonts w:ascii="Times New Roman" w:hAnsi="Times New Roman"/>
          <w:sz w:val="24"/>
        </w:rPr>
      </w:pPr>
    </w:p>
    <w:p w:rsidR="00677841" w:rsidRDefault="00677841" w:rsidP="00677841">
      <w:pPr>
        <w:tabs>
          <w:tab w:val="left" w:pos="0"/>
          <w:tab w:val="left" w:pos="144"/>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 xml:space="preserve">“Contract Price” means the sum stated in the Letter of Acceptance as payable to the Contractor for the execution and completion of the Works subject to such additions thereto or deductions therefrom as may be made and remedying of </w:t>
      </w:r>
      <w:r w:rsidR="00482664">
        <w:rPr>
          <w:lang w:val="en-GB"/>
        </w:rPr>
        <w:t>any defects</w:t>
      </w:r>
      <w:r>
        <w:rPr>
          <w:lang w:val="en-GB"/>
        </w:rPr>
        <w:t xml:space="preserve"> therein in accordance with the provisions of the</w:t>
      </w:r>
      <w:r w:rsidR="00FE27CD">
        <w:rPr>
          <w:lang w:val="en-GB"/>
        </w:rPr>
        <w:t xml:space="preserve"> </w:t>
      </w:r>
      <w:r>
        <w:rPr>
          <w:lang w:val="en-GB"/>
        </w:rPr>
        <w:t>Contract.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lang w:val="en-GB"/>
        </w:rPr>
      </w:pPr>
    </w:p>
    <w:p w:rsidR="00677841" w:rsidRPr="00D77966"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sidRPr="00D77966">
        <w:rPr>
          <w:b/>
          <w:lang w:val="en-GB"/>
        </w:rPr>
        <w:t>2.1</w:t>
      </w:r>
      <w:r w:rsidRPr="00D77966">
        <w:rPr>
          <w:b/>
          <w:lang w:val="en-GB"/>
        </w:rPr>
        <w:tab/>
        <w:t>Engineer's Duties and Authority</w:t>
      </w:r>
    </w:p>
    <w:p w:rsidR="00677841" w:rsidRDefault="00677841" w:rsidP="00677841">
      <w:pPr>
        <w:ind w:left="720" w:hanging="720"/>
        <w:jc w:val="both"/>
        <w:rPr>
          <w:lang w:val="en-GB"/>
        </w:rPr>
      </w:pPr>
    </w:p>
    <w:p w:rsidR="00677841" w:rsidRDefault="00677841" w:rsidP="00677841">
      <w:pPr>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sidRPr="00910788">
        <w:rPr>
          <w:lang w:val="en-GB"/>
        </w:rPr>
        <w:tab/>
        <w:t>With reference to Sub-Clause 2.1(b), the following provisions shall also apply;</w:t>
      </w:r>
      <w:r>
        <w:rPr>
          <w:lang w:val="en-GB"/>
        </w:rPr>
        <w:tab/>
      </w: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 xml:space="preserve">The Engineer shall obtain the specific approval of the Employer before carrying out his duties in accordance with the </w:t>
      </w:r>
      <w:r w:rsidRPr="00910788">
        <w:rPr>
          <w:lang w:val="en-GB"/>
        </w:rPr>
        <w:t xml:space="preserve">following </w:t>
      </w:r>
      <w:r w:rsidRPr="00AC2D9E">
        <w:rPr>
          <w:lang w:val="en-GB"/>
        </w:rPr>
        <w:t>C</w:t>
      </w:r>
      <w:r>
        <w:rPr>
          <w:lang w:val="en-GB"/>
        </w:rPr>
        <w:t>lauses as per provisions of NHA code 2005:</w:t>
      </w:r>
    </w:p>
    <w:p w:rsidR="00677841" w:rsidRPr="00235BE4"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Consenting to the sub-letting of any part of the Works under Sub-Clause 4</w:t>
      </w:r>
      <w:r>
        <w:rPr>
          <w:lang w:val="en-GB"/>
        </w:rPr>
        <w:t>.1</w:t>
      </w:r>
      <w:r w:rsidRPr="00910788">
        <w:rPr>
          <w:lang w:val="en-GB"/>
        </w:rPr>
        <w:t xml:space="preserve"> “Subcontracting”.</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Certifying additional cost determined under Sub-Clause 12.2 “Not Foreseeable Physical Obstructions or Conditions”.</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 xml:space="preserve">Any action under Clause 10 “Performance Security” and Clauses 21,23,24  &amp; 25 </w:t>
      </w:r>
      <w:r w:rsidRPr="00910788">
        <w:rPr>
          <w:lang w:val="en-GB"/>
        </w:rPr>
        <w:lastRenderedPageBreak/>
        <w:t>“Insurance” of sorts.</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36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40 “Suspension”.</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36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44 “Extension of Time for Completion”</w:t>
      </w:r>
      <w:r>
        <w:rPr>
          <w:lang w:val="en-GB"/>
        </w:rPr>
        <w:t>.</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47 “Liquidated Damages for Delay” or Payment of Bonus for Early Completion of Works (PCC Sub-Clause 47.3).</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“Taking Over Certificate” under Clause 48.</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Issuing a Variation Order under Clause 51,except:</w:t>
      </w:r>
    </w:p>
    <w:p w:rsidR="00677841" w:rsidRPr="00910788" w:rsidRDefault="00677841" w:rsidP="00677841">
      <w:pPr>
        <w:tabs>
          <w:tab w:val="left" w:pos="0"/>
          <w:tab w:val="left" w:pos="14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r w:rsidRPr="00910788">
        <w:rPr>
          <w:lang w:val="en-GB"/>
        </w:rPr>
        <w:t>a)</w:t>
      </w:r>
      <w:r w:rsidRPr="00910788">
        <w:rPr>
          <w:lang w:val="en-GB"/>
        </w:rPr>
        <w:tab/>
      </w:r>
      <w:r w:rsidRPr="00910788">
        <w:rPr>
          <w:lang w:val="en-GB"/>
        </w:rPr>
        <w:tab/>
        <w:t>in an emergency* situation, as stated here</w:t>
      </w:r>
      <w:r w:rsidR="00FE27CD">
        <w:rPr>
          <w:lang w:val="en-GB"/>
        </w:rPr>
        <w:t xml:space="preserve"> </w:t>
      </w:r>
      <w:r w:rsidRPr="00910788">
        <w:rPr>
          <w:lang w:val="en-GB"/>
        </w:rPr>
        <w:t>below, or</w:t>
      </w: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070" w:hanging="630"/>
        <w:jc w:val="both"/>
        <w:rPr>
          <w:lang w:val="en-GB"/>
        </w:rPr>
      </w:pPr>
      <w:r w:rsidRPr="00910788">
        <w:rPr>
          <w:lang w:val="en-GB"/>
        </w:rPr>
        <w:t>b)</w:t>
      </w:r>
      <w:r w:rsidRPr="00910788">
        <w:rPr>
          <w:lang w:val="en-GB"/>
        </w:rPr>
        <w:tab/>
        <w:t xml:space="preserve">if such variation would increase the Contract Price by less than the amount stated in the Appendix-A to </w:t>
      </w:r>
      <w:r>
        <w:rPr>
          <w:lang w:val="en-GB"/>
        </w:rPr>
        <w:t>B</w:t>
      </w:r>
      <w:r w:rsidRPr="00910788">
        <w:rPr>
          <w:lang w:val="en-GB"/>
        </w:rPr>
        <w:t>id.</w:t>
      </w: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Fixing rates or prices under Clause 52.</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Extra payment as a result of Contractor’s claims under Clause 53.</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Release of Retention Money to the Contractor under Sub-Clause 60.3 “Payment of Retention Money”.</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“Final Payment Certificate” under Sub-Clause 60.8.</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“Defect Liability Certificate” under Sub-Clause 62.1.</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change in the ratios of Contract currency proportions and payments thereof under Clause 72 “Currency and Rate of Exchange”.</w:t>
      </w:r>
    </w:p>
    <w:p w:rsidR="00677841" w:rsidRPr="00910788"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p>
    <w:p w:rsidR="00677841" w:rsidRDefault="00677841" w:rsidP="00677841">
      <w:pPr>
        <w:pStyle w:val="BodyTextIndent2"/>
        <w:tabs>
          <w:tab w:val="clear" w:pos="1440"/>
          <w:tab w:val="clear" w:pos="892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rFonts w:ascii="Times New Roman" w:hAnsi="Times New Roman"/>
          <w:sz w:val="24"/>
        </w:rPr>
      </w:pPr>
      <w:r>
        <w:rPr>
          <w:rFonts w:ascii="Times New Roman" w:hAnsi="Times New Roman"/>
          <w:sz w:val="24"/>
        </w:rPr>
        <w:tab/>
        <w:t>* (If in the opinion of the Engineer an emergency occurs affecting the safety of life or of the Works or of adjoining property, the Engineer may, without relieving the Contractor of any of his duties and responsibilities under the Contract, instruct the Contractor to execute all such work or to do all such things as may, in the opinion of the Engineer, be necessary to abate or reduce the risk.  The Contractor shall forthwith comply with any such instruction of the Engineer.  The Engineer shall determine an addition to the Contract Price, in respect of such instruction, in accordance with Clause 52 and shall notify the Contractor accordingly, with a copy to the Employer.)</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482664" w:rsidRDefault="00482664"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AE7D34" w:rsidRDefault="00AE7D34"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r>
        <w:rPr>
          <w:b/>
          <w:lang w:val="en-GB"/>
        </w:rPr>
        <w:lastRenderedPageBreak/>
        <w:t>2.2</w:t>
      </w:r>
      <w:r>
        <w:rPr>
          <w:b/>
          <w:lang w:val="en-GB"/>
        </w:rPr>
        <w:tab/>
        <w:t>Engineer’s Representative</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jc w:val="both"/>
        <w:rPr>
          <w:lang w:val="en-GB"/>
        </w:rPr>
      </w:pPr>
      <w:r>
        <w:rPr>
          <w:lang w:val="en-GB"/>
        </w:rPr>
        <w:t xml:space="preserve">The following paragraph </w:t>
      </w:r>
      <w:r w:rsidRPr="007413F6">
        <w:rPr>
          <w:lang w:val="en-GB"/>
        </w:rPr>
        <w:t>is added:</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r>
        <w:rPr>
          <w:lang w:val="en-GB"/>
        </w:rPr>
        <w:tab/>
        <w:t>The Employer shall ensure that the Engineer’s Representative is a professional engineer as defined in the Pakistan Engineering Council Act 1975 (V of 1976)</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t xml:space="preserve">The following Sub-Clauses </w:t>
      </w:r>
      <w:r w:rsidRPr="007413F6">
        <w:rPr>
          <w:lang w:val="en-GB"/>
        </w:rPr>
        <w:t>2.7 and 2.8 are added:</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2.7</w:t>
      </w:r>
      <w:r>
        <w:rPr>
          <w:b/>
          <w:lang w:val="en-GB"/>
        </w:rPr>
        <w:tab/>
        <w:t>Engineer Not Liable</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Approval, reviews and inspection by the Engineer of any part of the Works does not relieve the Contractor from his sole responsibility and liability for the supply of materials, plant and equipment for construction of the Works and their parts in accordance with the Contract and neither the Engineer's authority to act nor any decision made by him in good faith as provided for under the Contract whether to exercise or not to exercise such authority shall give rise to any duty or responsibility of the Engineer to the Contractor, any Subcontractor, any of their representatives or employees or any other  person performing any portion of the Works.</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Pr>
          <w:lang w:val="en-GB"/>
        </w:rPr>
        <w:tab/>
      </w:r>
    </w:p>
    <w:p w:rsidR="00677841" w:rsidRPr="00E21E95"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sidRPr="00E21E95">
        <w:rPr>
          <w:b/>
          <w:lang w:val="en-GB"/>
        </w:rPr>
        <w:t>2.8</w:t>
      </w:r>
      <w:r w:rsidRPr="00E21E95">
        <w:rPr>
          <w:b/>
          <w:lang w:val="en-GB"/>
        </w:rPr>
        <w:tab/>
        <w:t>Replacement of the Engineer</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Pr="00D477C2" w:rsidRDefault="00677841" w:rsidP="00677841">
      <w:pPr>
        <w:pStyle w:val="PlainText"/>
        <w:ind w:left="720" w:hanging="720"/>
        <w:jc w:val="both"/>
        <w:rPr>
          <w:rFonts w:ascii="Times New Roman" w:hAnsi="Times New Roman"/>
          <w:sz w:val="24"/>
        </w:rPr>
      </w:pPr>
      <w:r w:rsidRPr="00D477C2">
        <w:rPr>
          <w:rFonts w:ascii="Times New Roman" w:hAnsi="Times New Roman"/>
          <w:lang w:val="en-GB"/>
        </w:rPr>
        <w:tab/>
      </w:r>
      <w:r w:rsidRPr="00D477C2">
        <w:rPr>
          <w:rFonts w:ascii="Times New Roman" w:hAnsi="Times New Roman"/>
          <w:sz w:val="24"/>
        </w:rPr>
        <w:t>“If the Employer intends to replace the Engineer, the Employer shall, not less than 14 days before the intended date of replacement, give notice to the Contractor, of the name, address and relevant experience of the intended replacement Engineer. The Employer shall not replace the Engineer with a person against whom the Contractor raises reasonable objection by notice to the Employer, with supporting particulars.”</w:t>
      </w:r>
    </w:p>
    <w:p w:rsidR="00677841" w:rsidRPr="00D477C2" w:rsidRDefault="00677841" w:rsidP="00677841">
      <w:pPr>
        <w:pStyle w:val="PlainText"/>
        <w:ind w:left="720" w:hanging="720"/>
        <w:jc w:val="both"/>
        <w:rPr>
          <w:rFonts w:ascii="Times New Roman" w:hAnsi="Times New Roman"/>
          <w:sz w:val="24"/>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5.1</w:t>
      </w:r>
      <w:r>
        <w:rPr>
          <w:b/>
          <w:lang w:val="en-GB"/>
        </w:rPr>
        <w:tab/>
        <w:t>Language(s) and Law</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296" w:hanging="720"/>
        <w:jc w:val="both"/>
        <w:rPr>
          <w:lang w:val="en-GB"/>
        </w:rPr>
      </w:pPr>
    </w:p>
    <w:p w:rsidR="00677841" w:rsidRDefault="00677841" w:rsidP="00677841">
      <w:pPr>
        <w:pStyle w:val="BodyTextIndent2"/>
        <w:tabs>
          <w:tab w:val="clear" w:pos="3312"/>
          <w:tab w:val="clear" w:pos="8928"/>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Times New Roman" w:hAnsi="Times New Roman"/>
          <w:sz w:val="24"/>
        </w:rPr>
      </w:pPr>
      <w:r>
        <w:rPr>
          <w:rFonts w:ascii="Times New Roman" w:hAnsi="Times New Roman"/>
          <w:sz w:val="24"/>
        </w:rPr>
        <w:tab/>
        <w:t>(a)</w:t>
      </w:r>
      <w:r>
        <w:rPr>
          <w:rFonts w:ascii="Times New Roman" w:hAnsi="Times New Roman"/>
          <w:sz w:val="24"/>
        </w:rPr>
        <w:tab/>
        <w:t>The Contract Documents, shall be drawn up in the English language.</w:t>
      </w:r>
    </w:p>
    <w:p w:rsidR="00677841" w:rsidRDefault="00677841" w:rsidP="00677841">
      <w:pPr>
        <w:tabs>
          <w:tab w:val="left" w:pos="0"/>
          <w:tab w:val="left" w:pos="144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r>
        <w:rPr>
          <w:lang w:val="en-GB"/>
        </w:rPr>
        <w:tab/>
        <w:t>(b)</w:t>
      </w:r>
      <w:r>
        <w:rPr>
          <w:lang w:val="en-GB"/>
        </w:rPr>
        <w:tab/>
        <w:t>The Contract shall be subject to the Laws of Islamic Republic of Pakistan.</w:t>
      </w:r>
    </w:p>
    <w:p w:rsidR="00677841" w:rsidRPr="00E448D6" w:rsidRDefault="00677841" w:rsidP="00677841">
      <w:pPr>
        <w:pStyle w:val="Heading1"/>
        <w:tabs>
          <w:tab w:val="left" w:pos="720"/>
          <w:tab w:val="left" w:pos="13680"/>
        </w:tabs>
        <w:rPr>
          <w:rFonts w:ascii="Times New Roman" w:hAnsi="Times New Roman"/>
          <w:color w:val="auto"/>
          <w:sz w:val="24"/>
        </w:rPr>
      </w:pPr>
      <w:r w:rsidRPr="00E448D6">
        <w:rPr>
          <w:rFonts w:ascii="Times New Roman" w:hAnsi="Times New Roman"/>
          <w:color w:val="auto"/>
          <w:sz w:val="24"/>
        </w:rPr>
        <w:t>5.2</w:t>
      </w:r>
      <w:r w:rsidRPr="00E448D6">
        <w:rPr>
          <w:rFonts w:ascii="Times New Roman" w:hAnsi="Times New Roman"/>
          <w:color w:val="auto"/>
          <w:sz w:val="24"/>
        </w:rPr>
        <w:tab/>
        <w:t>Priority of Contract Documents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Pr="00D477C2"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ab/>
        <w:t xml:space="preserve">The documents listed at (1) to (6) of the Sub-Clause </w:t>
      </w:r>
      <w:r w:rsidRPr="002E5477">
        <w:rPr>
          <w:rFonts w:ascii="Times New Roman" w:hAnsi="Times New Roman"/>
          <w:sz w:val="24"/>
        </w:rPr>
        <w:t xml:space="preserve">are deleted and substituted with </w:t>
      </w:r>
      <w:r w:rsidRPr="00D477C2">
        <w:rPr>
          <w:rFonts w:ascii="Times New Roman" w:hAnsi="Times New Roman"/>
          <w:sz w:val="24"/>
        </w:rPr>
        <w:t>the following:</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(a)</w:t>
      </w:r>
      <w:r w:rsidRPr="00ED4EE0">
        <w:tab/>
        <w:t>The Contract Agreement;</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(b)</w:t>
      </w:r>
      <w:r w:rsidRPr="00ED4EE0">
        <w:tab/>
        <w:t>The Letter of Acceptance;</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(c)</w:t>
      </w:r>
      <w:r w:rsidRPr="00ED4EE0">
        <w:tab/>
        <w:t>The completed Form of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(d)</w:t>
      </w:r>
      <w:r w:rsidRPr="00ED4EE0">
        <w:tab/>
        <w:t>Addendum/Corrigendum to Bid (if any);</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(e)</w:t>
      </w:r>
      <w:r w:rsidRPr="00ED4EE0">
        <w:tab/>
        <w:t>Special Stipulations (Appendix-A to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(f)</w:t>
      </w:r>
      <w:r w:rsidRPr="00ED4EE0">
        <w:tab/>
        <w:t>The Particular Conditions of Contract – Part II;</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(g)</w:t>
      </w:r>
      <w:r w:rsidRPr="00ED4EE0">
        <w:tab/>
        <w:t>The General Conditions – Part I;</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(h)</w:t>
      </w:r>
      <w:r w:rsidRPr="00ED4EE0">
        <w:tab/>
        <w:t>The priced Bill of Quantities (Appendix-D to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(i)</w:t>
      </w:r>
      <w:r w:rsidRPr="00ED4EE0">
        <w:tab/>
        <w:t>The completed Appendices to Bid (B, C, E to L);</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(j)</w:t>
      </w:r>
      <w:r w:rsidRPr="00ED4EE0">
        <w:tab/>
        <w:t>Special Provisions;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(k)</w:t>
      </w:r>
      <w:r w:rsidRPr="00ED4EE0">
        <w:tab/>
        <w:t xml:space="preserve">Supplementary Specifications; </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lastRenderedPageBreak/>
        <w:t>(l)</w:t>
      </w:r>
      <w:r w:rsidRPr="00ED4EE0">
        <w:tab/>
        <w:t>Particular Specifications;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(j)</w:t>
      </w:r>
      <w:r w:rsidRPr="00ED4EE0">
        <w:tab/>
        <w:t>The Drawings;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(k)</w:t>
      </w:r>
      <w:r w:rsidRPr="00ED4EE0">
        <w:tab/>
        <w:t>NHA General Specifications and its addendum;</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(l)</w:t>
      </w:r>
      <w:r w:rsidRPr="00ED4EE0">
        <w:tab/>
        <w:t>Performance Security</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In case of discrepancies between drawings, those of larger scale shall govern unless they are superseded by a drawing of later date regardless of scale. All Drawings and Specifications shall be interpreted in conformity with the Contract and these Conditions. Addendum, if any, shall be deemed to have been incorporated at the appropriate places in the documents forming the Contract.</w:t>
      </w:r>
    </w:p>
    <w:p w:rsidR="00677841" w:rsidRPr="00011904"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10"/>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sidRPr="007070D1">
        <w:rPr>
          <w:rFonts w:ascii="Times New Roman" w:hAnsi="Times New Roman"/>
          <w:sz w:val="24"/>
        </w:rPr>
        <w:t>The following Sub-Clauses 6.6 and 6.7 are added:</w:t>
      </w:r>
    </w:p>
    <w:p w:rsidR="00482664" w:rsidRPr="007070D1" w:rsidRDefault="00482664"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p>
    <w:p w:rsidR="00677841" w:rsidRDefault="00677841" w:rsidP="00677841">
      <w:pPr>
        <w:pStyle w:val="BodyTextIndent2"/>
        <w:tabs>
          <w:tab w:val="clear" w:pos="1440"/>
          <w:tab w:val="clear" w:pos="3312"/>
          <w:tab w:val="clear" w:pos="8928"/>
          <w:tab w:val="left" w:pos="36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b/>
          <w:sz w:val="24"/>
        </w:rPr>
      </w:pPr>
      <w:r>
        <w:rPr>
          <w:rFonts w:ascii="Times New Roman" w:hAnsi="Times New Roman"/>
          <w:b/>
          <w:sz w:val="24"/>
        </w:rPr>
        <w:t>6.6</w:t>
      </w:r>
      <w:r>
        <w:rPr>
          <w:rFonts w:ascii="Times New Roman" w:hAnsi="Times New Roman"/>
          <w:b/>
          <w:sz w:val="24"/>
        </w:rPr>
        <w:tab/>
      </w:r>
      <w:r>
        <w:rPr>
          <w:rFonts w:ascii="Times New Roman" w:hAnsi="Times New Roman"/>
          <w:b/>
          <w:sz w:val="24"/>
        </w:rPr>
        <w:tab/>
        <w:t>Shop Drawings</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0" w:firstLine="0"/>
        <w:rPr>
          <w:rFonts w:ascii="Times New Roman" w:hAnsi="Times New Roman"/>
          <w:b/>
          <w:sz w:val="24"/>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The Contractor shall submit to the Engineer for review 2 copies of all shop and erection drawings applicable to this Contract as per provision of relevant Sub-Clause of the Contract.</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Review and approval by the Engineer shall not be construed as a complete check but will indicate only that the general method of construction and detailing is satisfactory and that the Engineer’s review or approval shall not relieve the Contractor of any of his responsibilities under the Contract.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6.7</w:t>
      </w:r>
      <w:r>
        <w:rPr>
          <w:b/>
          <w:lang w:val="en-GB"/>
        </w:rPr>
        <w:tab/>
        <w:t>As-Built Drawings</w:t>
      </w:r>
    </w:p>
    <w:p w:rsidR="00AF52CE" w:rsidRDefault="00AF52CE"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Pr="00011904"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At the completion of the Works under the Contract, the Contractor shall furnish to the Engineer 3 copies and one reproducible of all drawings amended to conform with the Works as built. The price of such Drawings shall be deemed to be included in the Contract Price.</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36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10.1</w:t>
      </w:r>
      <w:r>
        <w:rPr>
          <w:b/>
          <w:lang w:val="en-GB"/>
        </w:rPr>
        <w:tab/>
        <w:t>Performance Security</w:t>
      </w:r>
    </w:p>
    <w:p w:rsidR="00677841" w:rsidRPr="00011904"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sz w:val="8"/>
          <w:lang w:val="en-GB"/>
        </w:rPr>
      </w:pPr>
    </w:p>
    <w:p w:rsidR="00677841" w:rsidRPr="007070D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sidRPr="007070D1">
        <w:rPr>
          <w:lang w:val="en-GB"/>
        </w:rPr>
        <w:t xml:space="preserve">The text is deleted and substituted </w:t>
      </w:r>
      <w:r w:rsidRPr="007070D1">
        <w:t>with the following</w:t>
      </w:r>
      <w:r w:rsidRPr="007070D1">
        <w:rPr>
          <w:lang w:val="en-GB"/>
        </w:rPr>
        <w: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Pr>
          <w:lang w:val="en-GB"/>
        </w:rPr>
        <w:t xml:space="preserve">The Contractor shall provide Performance Security to the Employer in the prescribed form. The said Security shall be furnished or caused to be furnished by the Contractor within </w:t>
      </w:r>
      <w:r w:rsidR="00284551">
        <w:rPr>
          <w:lang w:val="en-GB"/>
        </w:rPr>
        <w:t>14</w:t>
      </w:r>
      <w:r>
        <w:rPr>
          <w:lang w:val="en-GB"/>
        </w:rPr>
        <w:t xml:space="preserve"> days after the receipt of the Letter of Acceptance. The Performance Security shall be of an amount </w:t>
      </w:r>
      <w:r w:rsidRPr="00950F6A">
        <w:rPr>
          <w:lang w:val="en-GB"/>
        </w:rPr>
        <w:t xml:space="preserve">equal to </w:t>
      </w:r>
      <w:r>
        <w:rPr>
          <w:lang w:val="en-GB"/>
        </w:rPr>
        <w:t>10% of the Contract Price stated in the Letter of Acceptance</w:t>
      </w:r>
      <w:r w:rsidR="00FE27CD">
        <w:rPr>
          <w:lang w:val="en-GB"/>
        </w:rPr>
        <w:t xml:space="preserve"> </w:t>
      </w:r>
      <w:r>
        <w:rPr>
          <w:lang w:val="en-GB"/>
        </w:rPr>
        <w:t xml:space="preserve">in the form of bank guarantee from any Scheduled Bank </w:t>
      </w:r>
      <w:r w:rsidRPr="007070D1">
        <w:rPr>
          <w:lang w:val="en-GB"/>
        </w:rPr>
        <w:t xml:space="preserve">in </w:t>
      </w:r>
      <w:r>
        <w:rPr>
          <w:lang w:val="en-GB"/>
        </w:rPr>
        <w:t>Pakistan</w:t>
      </w:r>
      <w:r w:rsidR="00AC64DB">
        <w:rPr>
          <w:lang w:val="en-GB"/>
        </w:rPr>
        <w:t xml:space="preserve"> </w:t>
      </w:r>
      <w:r w:rsidR="003D7FE0">
        <w:rPr>
          <w:lang w:val="en-GB"/>
        </w:rPr>
        <w:t>OR 3</w:t>
      </w:r>
      <w:r>
        <w:rPr>
          <w:lang w:val="en-GB"/>
        </w:rPr>
        <w:t>0% of the Contract Price stated in the Letter of Acceptance</w:t>
      </w:r>
      <w:r w:rsidR="00FE27CD">
        <w:rPr>
          <w:lang w:val="en-GB"/>
        </w:rPr>
        <w:t xml:space="preserve"> </w:t>
      </w:r>
      <w:r>
        <w:rPr>
          <w:lang w:val="en-GB"/>
        </w:rPr>
        <w:t xml:space="preserve">in the form of performance Guarantee issued by an insurance company having atleast AA rating from PACRA/JCR. </w:t>
      </w:r>
      <w:r w:rsidRPr="002969A6">
        <w:rPr>
          <w:color w:val="FFFFFF"/>
          <w:lang w:val="en-GB"/>
        </w:rPr>
        <w:t>.</w:t>
      </w:r>
      <w:r>
        <w:rPr>
          <w:lang w:val="en-GB"/>
        </w:rPr>
        <w:t>The cost of complying with requirements of this Sub-Clause shall be borne by the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DF6C3A">
        <w:rPr>
          <w:lang w:val="en-GB"/>
        </w:rPr>
        <w:t>The following Sub-Clause10.4 is added:</w:t>
      </w:r>
    </w:p>
    <w:p w:rsidR="00AF52CE" w:rsidRDefault="00AF52CE"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Default="00677841"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10.4</w:t>
      </w:r>
      <w:r>
        <w:rPr>
          <w:b/>
          <w:lang w:val="en-GB"/>
        </w:rPr>
        <w:tab/>
        <w:t>Performance Security Binding on Variations and Changes</w:t>
      </w:r>
    </w:p>
    <w:p w:rsidR="00AF52CE" w:rsidRDefault="00AF52CE"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r>
        <w:rPr>
          <w:lang w:val="en-GB"/>
        </w:rPr>
        <w:t>The Performance Security shall be binding irrespective of changes in the quantities or variations in the Works or extensions in Time for Completion of the Works which are granted or agreed upon under the provisions of the Contract.</w:t>
      </w:r>
    </w:p>
    <w:p w:rsidR="00AF52CE" w:rsidRDefault="00AF52CE"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14.1</w:t>
      </w:r>
      <w:r>
        <w:rPr>
          <w:b/>
          <w:lang w:val="en-GB"/>
        </w:rPr>
        <w:tab/>
        <w:t>Programme to be Submitted</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lang w:val="en-GB"/>
        </w:rPr>
      </w:pPr>
    </w:p>
    <w:p w:rsidR="00677841" w:rsidRPr="00E57241" w:rsidRDefault="00677841" w:rsidP="00677841">
      <w:pPr>
        <w:pStyle w:val="BodyTextIndent3"/>
        <w:rPr>
          <w:sz w:val="24"/>
          <w:szCs w:val="24"/>
        </w:rPr>
      </w:pPr>
      <w:r>
        <w:rPr>
          <w:sz w:val="24"/>
        </w:rPr>
        <w:t xml:space="preserve">The programme shall be submitted within 42 days from the date of receipt of Letter of </w:t>
      </w:r>
      <w:r w:rsidRPr="00E57241">
        <w:rPr>
          <w:sz w:val="24"/>
        </w:rPr>
        <w:t xml:space="preserve">Acceptance, </w:t>
      </w:r>
      <w:r w:rsidRPr="00E57241">
        <w:rPr>
          <w:sz w:val="24"/>
          <w:szCs w:val="24"/>
        </w:rPr>
        <w:t>which shall be in the form of:</w:t>
      </w:r>
    </w:p>
    <w:p w:rsidR="00677841" w:rsidRPr="00DC2233" w:rsidRDefault="00677841" w:rsidP="00677841">
      <w:pPr>
        <w:pStyle w:val="BodyTextIndent3"/>
        <w:rPr>
          <w:b/>
          <w:sz w:val="6"/>
          <w:szCs w:val="24"/>
        </w:rPr>
      </w:pPr>
    </w:p>
    <w:p w:rsidR="00677841" w:rsidRDefault="00677841" w:rsidP="00677841">
      <w:pPr>
        <w:pStyle w:val="BodyTextIndent3"/>
        <w:rPr>
          <w:sz w:val="24"/>
          <w:szCs w:val="24"/>
        </w:rPr>
      </w:pPr>
      <w:r w:rsidRPr="00E57241">
        <w:rPr>
          <w:sz w:val="24"/>
          <w:szCs w:val="24"/>
        </w:rPr>
        <w:t>i)</w:t>
      </w:r>
      <w:r w:rsidRPr="00E57241">
        <w:rPr>
          <w:sz w:val="24"/>
          <w:szCs w:val="24"/>
        </w:rPr>
        <w:tab/>
        <w:t>a Bar Chart identifying the critical activities.</w:t>
      </w:r>
    </w:p>
    <w:p w:rsidR="00677841" w:rsidRDefault="00677841" w:rsidP="00677841">
      <w:pPr>
        <w:pStyle w:val="BodyTextIndent3"/>
        <w:rPr>
          <w:sz w:val="24"/>
          <w:szCs w:val="24"/>
        </w:rPr>
      </w:pPr>
      <w:r>
        <w:rPr>
          <w:sz w:val="24"/>
          <w:szCs w:val="24"/>
        </w:rPr>
        <w:t xml:space="preserve">Only those items or works taken from the Bills of Quantities and specified and    contained in each Interim and the Final Work Schedule issued by the Engineer during the Contract Period, will be required to be done by the Contractor for subsequent measurements and payments. No Works additional to the Scheduled Works as issued by the Engineer will be paid for, even if they are included in the total quantities contained within the Bill of Quantities. </w:t>
      </w:r>
    </w:p>
    <w:p w:rsidR="00677841" w:rsidRPr="00E572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lang w:val="en-GB"/>
        </w:rPr>
      </w:pPr>
    </w:p>
    <w:p w:rsidR="00677841" w:rsidRDefault="00677841" w:rsidP="00677841">
      <w:pPr>
        <w:tabs>
          <w:tab w:val="left" w:pos="0"/>
          <w:tab w:val="left" w:pos="144"/>
          <w:tab w:val="left" w:pos="36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14.3</w:t>
      </w:r>
      <w:r>
        <w:rPr>
          <w:b/>
          <w:lang w:val="en-GB"/>
        </w:rPr>
        <w:tab/>
        <w:t>Cash Flow Estimate to be Submitted</w:t>
      </w:r>
    </w:p>
    <w:p w:rsidR="00AF52CE" w:rsidRDefault="00AF52CE" w:rsidP="00677841">
      <w:pPr>
        <w:tabs>
          <w:tab w:val="left" w:pos="0"/>
          <w:tab w:val="left" w:pos="144"/>
          <w:tab w:val="left" w:pos="36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sz w:val="2"/>
          <w:lang w:val="en-GB"/>
        </w:rPr>
      </w:pPr>
    </w:p>
    <w:p w:rsidR="00677841" w:rsidRDefault="00677841" w:rsidP="00677841">
      <w:pPr>
        <w:pStyle w:val="BodyTextIndent3"/>
        <w:rPr>
          <w:sz w:val="24"/>
        </w:rPr>
      </w:pPr>
      <w:r>
        <w:rPr>
          <w:sz w:val="24"/>
        </w:rPr>
        <w:t>The detailed Cash Flow Estimate shall be submitted within 42 days from the date of receipt of Letter of Acceptance</w:t>
      </w: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sz w:val="10"/>
          <w:lang w:val="en-GB"/>
        </w:rPr>
      </w:pPr>
    </w:p>
    <w:p w:rsidR="00677841"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r>
        <w:rPr>
          <w:lang w:val="en-GB"/>
        </w:rPr>
        <w:tab/>
      </w:r>
      <w:r w:rsidRPr="009A7CF7">
        <w:rPr>
          <w:lang w:val="en-GB"/>
        </w:rPr>
        <w:t>The following Sub-Clause 14.5 is added:</w:t>
      </w:r>
    </w:p>
    <w:p w:rsidR="00677841" w:rsidRPr="009A7CF7"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p>
    <w:p w:rsidR="00677841" w:rsidRPr="00DD3F54"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sz w:val="2"/>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14.5</w:t>
      </w:r>
      <w:r>
        <w:rPr>
          <w:b/>
          <w:lang w:val="en-GB"/>
        </w:rPr>
        <w:tab/>
        <w:t>Detailed Programme and Monthly Progress Report</w:t>
      </w: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
          <w:lang w:val="en-GB"/>
        </w:rPr>
      </w:pPr>
    </w:p>
    <w:p w:rsidR="00677841" w:rsidRDefault="00677841" w:rsidP="00677841">
      <w:pPr>
        <w:pStyle w:val="BodyTextIndent2"/>
        <w:tabs>
          <w:tab w:val="clear" w:pos="1440"/>
          <w:tab w:val="clear" w:pos="3312"/>
          <w:tab w:val="clear" w:pos="8928"/>
          <w:tab w:val="left" w:pos="1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w:t>
      </w:r>
      <w:r>
        <w:rPr>
          <w:rFonts w:ascii="Times New Roman" w:hAnsi="Times New Roman"/>
          <w:sz w:val="24"/>
        </w:rPr>
        <w:tab/>
        <w:t>For purposes of Sub-Clause 14.1, the Contractor shall submit to the Engineer detailed programme for the following:</w:t>
      </w:r>
    </w:p>
    <w:p w:rsidR="00677841" w:rsidRPr="00DD3F54" w:rsidRDefault="00677841" w:rsidP="00677841">
      <w:pPr>
        <w:pStyle w:val="BodyTextIndent2"/>
        <w:tabs>
          <w:tab w:val="clear" w:pos="1440"/>
          <w:tab w:val="clear" w:pos="3312"/>
          <w:tab w:val="clear" w:pos="8928"/>
          <w:tab w:val="left" w:pos="1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(1)</w:t>
      </w:r>
      <w:r>
        <w:rPr>
          <w:lang w:val="en-GB"/>
        </w:rPr>
        <w:tab/>
        <w:t>Execution of Works;</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(2)</w:t>
      </w:r>
      <w:r>
        <w:rPr>
          <w:lang w:val="en-GB"/>
        </w:rPr>
        <w:tab/>
        <w:t>Labour Employment;</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(3)</w:t>
      </w:r>
      <w:r>
        <w:rPr>
          <w:lang w:val="en-GB"/>
        </w:rPr>
        <w:tab/>
        <w:t>Local Material Procurement;</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(4)</w:t>
      </w:r>
      <w:r>
        <w:rPr>
          <w:lang w:val="en-GB"/>
        </w:rPr>
        <w:tab/>
        <w:t>Material Imports, if any; and</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(5)</w:t>
      </w:r>
      <w:r>
        <w:rPr>
          <w:lang w:val="en-GB"/>
        </w:rPr>
        <w:tab/>
        <w:t>Other details as required by the Engineer.</w:t>
      </w: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(b)</w:t>
      </w:r>
      <w:r>
        <w:rPr>
          <w:lang w:val="en-GB"/>
        </w:rPr>
        <w:tab/>
        <w:t>During the period of the Contract, the Contractor shall submit to the Engineer not lat</w:t>
      </w:r>
      <w:r w:rsidR="00815EC2">
        <w:rPr>
          <w:lang w:val="en-GB"/>
        </w:rPr>
        <w:t>er than the 5</w:t>
      </w:r>
      <w:r w:rsidRPr="00815EC2">
        <w:rPr>
          <w:position w:val="10"/>
          <w:vertAlign w:val="superscript"/>
          <w:lang w:val="en-GB"/>
        </w:rPr>
        <w:t>th</w:t>
      </w:r>
      <w:r>
        <w:rPr>
          <w:lang w:val="en-GB"/>
        </w:rPr>
        <w:t>day of the following month</w:t>
      </w:r>
      <w:r w:rsidRPr="00784240">
        <w:rPr>
          <w:color w:val="0000FF"/>
          <w:lang w:val="en-GB"/>
        </w:rPr>
        <w:t>, 03 copies</w:t>
      </w:r>
      <w:r>
        <w:rPr>
          <w:lang w:val="en-GB"/>
        </w:rPr>
        <w:t xml:space="preserve"> each of Monthly Progress Reports covering:</w:t>
      </w:r>
    </w:p>
    <w:p w:rsidR="00677841" w:rsidRPr="00DD3F54"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sz w:val="2"/>
          <w:lang w:val="en-GB"/>
        </w:rPr>
      </w:pP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(1)</w:t>
      </w:r>
      <w:r>
        <w:rPr>
          <w:lang w:val="en-GB"/>
        </w:rPr>
        <w:tab/>
        <w:t>A Construction Schedule indicating the monthly progress in percentage;</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(2)</w:t>
      </w:r>
      <w:r>
        <w:rPr>
          <w:lang w:val="en-GB"/>
        </w:rPr>
        <w:tab/>
        <w:t>Description of all work carried out since the last report;</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(3)</w:t>
      </w:r>
      <w:r>
        <w:rPr>
          <w:lang w:val="en-GB"/>
        </w:rPr>
        <w:tab/>
        <w:t>Description of the work planned for the next 56 days sufficiently detailed to enable the Engineer to determine his programme of inspection and testing;</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(4)</w:t>
      </w:r>
      <w:r>
        <w:rPr>
          <w:lang w:val="en-GB"/>
        </w:rPr>
        <w:tab/>
        <w:t>Monthly summary of daily job record;</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(5)</w:t>
      </w:r>
      <w:r>
        <w:rPr>
          <w:lang w:val="en-GB"/>
        </w:rPr>
        <w:tab/>
        <w:t>Photographs to illustrate progress ;and</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(6)</w:t>
      </w:r>
      <w:r>
        <w:rPr>
          <w:lang w:val="en-GB"/>
        </w:rPr>
        <w:tab/>
        <w:t>Information about problems and difficulties encountered, if any, and proposals to overcome the same.</w:t>
      </w:r>
    </w:p>
    <w:p w:rsidR="00677841" w:rsidRDefault="00677841" w:rsidP="00677841">
      <w:pPr>
        <w:pStyle w:val="BodyTextIndent2"/>
        <w:tabs>
          <w:tab w:val="clear" w:pos="1440"/>
          <w:tab w:val="clear" w:pos="3312"/>
          <w:tab w:val="clear" w:pos="8928"/>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(c)</w:t>
      </w:r>
      <w:r>
        <w:rPr>
          <w:rFonts w:ascii="Times New Roman" w:hAnsi="Times New Roman"/>
          <w:sz w:val="24"/>
        </w:rPr>
        <w:tab/>
        <w:t>During the period of the Contract, the Contractor shall keep a daily record of the work progress, which shall be made available to the Engineer as and when requested. The daily record shall include particulars of weather conditions, number of men working, deliveries of materials, quantity, location and assignment of Contractor’s equipment.</w:t>
      </w:r>
    </w:p>
    <w:p w:rsidR="00677841" w:rsidRDefault="00677841" w:rsidP="00677841">
      <w:pPr>
        <w:pStyle w:val="BodyTextIndent2"/>
        <w:tabs>
          <w:tab w:val="clear" w:pos="1440"/>
          <w:tab w:val="clear" w:pos="3312"/>
          <w:tab w:val="clear" w:pos="8928"/>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Default="00677841" w:rsidP="00677841">
      <w:pPr>
        <w:tabs>
          <w:tab w:val="left" w:pos="0"/>
          <w:tab w:val="left" w:pos="144"/>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r>
        <w:rPr>
          <w:lang w:val="en-GB"/>
        </w:rPr>
        <w:tab/>
      </w:r>
      <w:r w:rsidRPr="008B2C18">
        <w:rPr>
          <w:lang w:val="en-GB"/>
        </w:rPr>
        <w:t>The following Sub-Clauses 15.2 and 15.3 are added:</w:t>
      </w:r>
    </w:p>
    <w:p w:rsidR="000556FF" w:rsidRPr="008B2C18" w:rsidRDefault="000556FF" w:rsidP="00677841">
      <w:pPr>
        <w:tabs>
          <w:tab w:val="left" w:pos="0"/>
          <w:tab w:val="left" w:pos="144"/>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p>
    <w:p w:rsidR="0085225D" w:rsidRDefault="0085225D"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lastRenderedPageBreak/>
        <w:t>15.2</w:t>
      </w:r>
      <w:r>
        <w:rPr>
          <w:b/>
          <w:lang w:val="en-GB"/>
        </w:rPr>
        <w:tab/>
        <w:t>Language Ability of Contractor’s Representative</w:t>
      </w:r>
    </w:p>
    <w:p w:rsidR="000556FF" w:rsidRDefault="000556FF"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9B189E"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tab/>
        <w:t xml:space="preserve">The Contractor’s authorised representative shall be fluent in the English language. </w:t>
      </w:r>
      <w:r w:rsidRPr="009B189E">
        <w:rPr>
          <w:lang w:val="en-GB"/>
        </w:rPr>
        <w:t>Alternately an interpreter with ability of English language shall be provided by the Contractor on full time basis.</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15.3</w:t>
      </w:r>
      <w:r>
        <w:rPr>
          <w:b/>
          <w:lang w:val="en-GB"/>
        </w:rPr>
        <w:tab/>
        <w:t>Contractor’s Representative</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lang w:val="en-GB"/>
        </w:rPr>
      </w:pP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b/>
          <w:lang w:val="en-GB"/>
        </w:rPr>
        <w:tab/>
      </w:r>
      <w:r>
        <w:rPr>
          <w:b/>
          <w:lang w:val="en-GB"/>
        </w:rPr>
        <w:tab/>
      </w:r>
      <w:r>
        <w:rPr>
          <w:lang w:val="en-GB"/>
        </w:rPr>
        <w:t>The Contractor’s authorised representative and his other professional engineers working at Site shall register themselves with the Pakistan Engineering Council.</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b/>
      </w:r>
      <w:r>
        <w:rPr>
          <w:rFonts w:ascii="Times New Roman" w:hAnsi="Times New Roman"/>
          <w:sz w:val="24"/>
        </w:rPr>
        <w:tab/>
        <w:t>The Contractor’s authorised representative at Site shall be authorised to exercise adequate administrative and financial powers on behalf of the Contractor so as to achieve completion of the Works as per the Contract.</w:t>
      </w: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Pr="002F20EE"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b/>
      </w:r>
      <w:r>
        <w:rPr>
          <w:rFonts w:ascii="Times New Roman" w:hAnsi="Times New Roman"/>
          <w:sz w:val="24"/>
        </w:rPr>
        <w:tab/>
      </w:r>
      <w:r w:rsidRPr="002F20EE">
        <w:rPr>
          <w:rFonts w:ascii="Times New Roman" w:hAnsi="Times New Roman"/>
          <w:sz w:val="24"/>
        </w:rPr>
        <w:t>The following Sub-Clauses 16.3 and 16.4 are added:</w:t>
      </w: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16.3</w:t>
      </w:r>
      <w:r>
        <w:rPr>
          <w:b/>
          <w:lang w:val="en-GB"/>
        </w:rPr>
        <w:tab/>
        <w:t>Language Ability of Superintending Staff of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482664" w:rsidRDefault="00677841" w:rsidP="00482664">
      <w:pPr>
        <w:pStyle w:val="BodyTextIndent3"/>
        <w:ind w:left="720"/>
        <w:jc w:val="both"/>
        <w:rPr>
          <w:sz w:val="24"/>
          <w:szCs w:val="20"/>
          <w:lang w:val="en-GB"/>
        </w:rPr>
      </w:pPr>
      <w:r w:rsidRPr="00482664">
        <w:rPr>
          <w:sz w:val="24"/>
          <w:szCs w:val="20"/>
          <w:lang w:val="en-GB"/>
        </w:rPr>
        <w:t>A reasonable proportion of the Contractor's superintending staff shall have a working knowledge of the English language. If the Contractor’s superintending staff are not fluent in English language, the Contractor shall make competent interpreters available during all working hours in a number deemed sufficient by the Engineer.</w:t>
      </w:r>
    </w:p>
    <w:p w:rsidR="00677841" w:rsidRPr="000219F2"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Cs w:val="2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16.4</w:t>
      </w:r>
      <w:r>
        <w:rPr>
          <w:lang w:val="en-GB"/>
        </w:rPr>
        <w:tab/>
      </w:r>
      <w:r>
        <w:rPr>
          <w:b/>
          <w:lang w:val="en-GB"/>
        </w:rPr>
        <w:t>Employment of Local Personnel</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is encouraged, to the extent practicable and reasonable, to employ staff and labour from sources within </w:t>
      </w:r>
      <w:smartTag w:uri="urn:schemas-microsoft-com:office:smarttags" w:element="place">
        <w:smartTag w:uri="urn:schemas-microsoft-com:office:smarttags" w:element="country-region">
          <w:r>
            <w:rPr>
              <w:lang w:val="en-GB"/>
            </w:rPr>
            <w:t>Pakistan</w:t>
          </w:r>
        </w:smartTag>
      </w:smartTag>
      <w:r>
        <w:rPr>
          <w:lang w:val="en-GB"/>
        </w:rPr>
        <w:t>.</w:t>
      </w:r>
    </w:p>
    <w:p w:rsidR="00677841" w:rsidRDefault="00677841" w:rsidP="00677841">
      <w:pPr>
        <w:tabs>
          <w:tab w:val="left" w:pos="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3330DE"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3330DE">
        <w:rPr>
          <w:lang w:val="en-GB"/>
        </w:rPr>
        <w:t>The following Sub-Clauses 19.3 and 19.4 are added:</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19.3</w:t>
      </w:r>
      <w:r>
        <w:rPr>
          <w:b/>
          <w:lang w:val="en-GB"/>
        </w:rPr>
        <w:tab/>
        <w:t>Safety Precautions</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In order to provide for the safety, health</w:t>
      </w:r>
      <w:r w:rsidR="00FE27CD">
        <w:rPr>
          <w:lang w:val="en-GB"/>
        </w:rPr>
        <w:t xml:space="preserve"> </w:t>
      </w:r>
      <w:r>
        <w:rPr>
          <w:lang w:val="en-GB"/>
        </w:rPr>
        <w:t>and welfare of' persons, and for prevention of damage of any kind, all operations for the purposes of or  in connection with the Contract shall be carried out in compliance with the Safety Requirements of the</w:t>
      </w:r>
      <w:r w:rsidR="00FE27CD">
        <w:rPr>
          <w:lang w:val="en-GB"/>
        </w:rPr>
        <w:t xml:space="preserve"> </w:t>
      </w:r>
      <w:r>
        <w:rPr>
          <w:lang w:val="en-GB"/>
        </w:rPr>
        <w:t>Government of Pakistan with such modifications thereto as the Engineer may authorise or direct and the</w:t>
      </w:r>
      <w:r w:rsidR="00FE27CD">
        <w:rPr>
          <w:lang w:val="en-GB"/>
        </w:rPr>
        <w:t xml:space="preserve"> </w:t>
      </w:r>
      <w:r>
        <w:rPr>
          <w:lang w:val="en-GB"/>
        </w:rPr>
        <w:t>Contractor shall take or cause to be taken such further measures and comply with such  further requirements as  the</w:t>
      </w:r>
      <w:r w:rsidR="00FE27CD">
        <w:rPr>
          <w:lang w:val="en-GB"/>
        </w:rPr>
        <w:t xml:space="preserve"> </w:t>
      </w:r>
      <w:r>
        <w:rPr>
          <w:lang w:val="en-GB"/>
        </w:rPr>
        <w:t>Engineer may determine to be reasonably necessary for such purpose.</w:t>
      </w:r>
    </w:p>
    <w:p w:rsidR="00677841" w:rsidRDefault="00677841" w:rsidP="00677841">
      <w:pPr>
        <w:tabs>
          <w:tab w:val="left" w:pos="0"/>
          <w:tab w:val="left" w:pos="18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b/>
          <w:lang w:val="en-GB"/>
        </w:rPr>
        <w:tab/>
      </w:r>
      <w:r>
        <w:rPr>
          <w:lang w:val="en-GB"/>
        </w:rPr>
        <w:t>The Contractor shall make, maintain and submit reports to the Engineer concerning safety, health and welfare of persons and damage to property, as the Engineer may from time to time prescribe.</w:t>
      </w: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0556FF" w:rsidRDefault="000556FF">
      <w:pPr>
        <w:overflowPunct/>
        <w:autoSpaceDE/>
        <w:autoSpaceDN/>
        <w:adjustRightInd/>
        <w:textAlignment w:val="auto"/>
        <w:rPr>
          <w:b/>
          <w:lang w:val="en-GB"/>
        </w:rPr>
      </w:pPr>
      <w:r>
        <w:rPr>
          <w:b/>
          <w:lang w:val="en-GB"/>
        </w:rPr>
        <w:br w:type="page"/>
      </w:r>
    </w:p>
    <w:p w:rsidR="000556FF" w:rsidRDefault="000556FF"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19.4</w:t>
      </w:r>
      <w:r>
        <w:rPr>
          <w:b/>
          <w:lang w:val="en-GB"/>
        </w:rPr>
        <w:tab/>
        <w:t>Lighting Work at Night</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lang w:val="en-GB"/>
        </w:rPr>
      </w:pPr>
    </w:p>
    <w:p w:rsidR="00677841" w:rsidRDefault="00677841" w:rsidP="00482664">
      <w:pPr>
        <w:pStyle w:val="BodyTextIndent3"/>
        <w:tabs>
          <w:tab w:val="left" w:pos="13680"/>
          <w:tab w:val="left" w:pos="14400"/>
          <w:tab w:val="left" w:pos="15120"/>
        </w:tabs>
        <w:ind w:left="720"/>
        <w:jc w:val="both"/>
        <w:rPr>
          <w:sz w:val="24"/>
        </w:rPr>
      </w:pPr>
      <w:r>
        <w:rPr>
          <w:sz w:val="24"/>
        </w:rPr>
        <w:t>In the event of work being carried out at night, the Contractor shall at his own cost, provide and maintain such good and sufficient light as will enable the work to proceed satisfactorily and without danger. The approaches to the Site and the Works where the night-work is being carried out shall be sufficiently lighted. All arrangement adopted for such lighting shall be to the satisfaction of the Engineer’s Representative.</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20.4</w:t>
      </w:r>
      <w:r>
        <w:rPr>
          <w:b/>
          <w:lang w:val="en-GB"/>
        </w:rPr>
        <w:tab/>
        <w:t>Employer’s Risks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b/>
          <w:lang w:val="en-GB"/>
        </w:rPr>
      </w:pPr>
    </w:p>
    <w:p w:rsidR="00677841"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r>
        <w:rPr>
          <w:lang w:val="en-GB"/>
        </w:rPr>
        <w:tab/>
        <w:t>The Employer’s risks are:</w:t>
      </w:r>
    </w:p>
    <w:p w:rsidR="00677841"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p>
    <w:p w:rsidR="00677841" w:rsidRPr="000219F2"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r>
        <w:rPr>
          <w:lang w:val="en-GB"/>
        </w:rPr>
        <w:tab/>
      </w:r>
      <w:r w:rsidRPr="000219F2">
        <w:rPr>
          <w:lang w:val="en-GB"/>
        </w:rPr>
        <w:t>Delete the text and substitute with the following:</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w:t>
      </w:r>
      <w:r>
        <w:rPr>
          <w:b/>
          <w:lang w:val="en-GB"/>
        </w:rPr>
        <w:tab/>
      </w:r>
      <w:r>
        <w:rPr>
          <w:lang w:val="en-GB"/>
        </w:rPr>
        <w:t xml:space="preserve">insofar as they directly affect the execution of the Works in </w:t>
      </w:r>
      <w:smartTag w:uri="urn:schemas-microsoft-com:office:smarttags" w:element="place">
        <w:smartTag w:uri="urn:schemas-microsoft-com:office:smarttags" w:element="country-region">
          <w:r>
            <w:rPr>
              <w:lang w:val="en-GB"/>
            </w:rPr>
            <w:t>Pakistan</w:t>
          </w:r>
        </w:smartTag>
      </w:smartTag>
      <w:r>
        <w:rPr>
          <w:lang w:val="en-GB"/>
        </w:rPr>
        <w:t>:</w:t>
      </w:r>
    </w:p>
    <w:p w:rsidR="00677841" w:rsidRDefault="00677841" w:rsidP="00677841">
      <w:pPr>
        <w:pStyle w:val="BodyTextIndent2"/>
        <w:tabs>
          <w:tab w:val="clear" w:pos="1440"/>
          <w:tab w:val="clear" w:pos="3312"/>
          <w:tab w:val="clear" w:pos="8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rPr>
          <w:rFonts w:ascii="Times New Roman" w:hAnsi="Times New Roman"/>
          <w:sz w:val="24"/>
        </w:rPr>
      </w:pPr>
    </w:p>
    <w:p w:rsidR="00677841" w:rsidRDefault="00677841" w:rsidP="00677841">
      <w:pPr>
        <w:pStyle w:val="BodyTextIndent2"/>
        <w:tabs>
          <w:tab w:val="clear" w:pos="1440"/>
          <w:tab w:val="clear" w:pos="3312"/>
          <w:tab w:val="clear" w:pos="8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rPr>
          <w:rFonts w:ascii="Times New Roman" w:hAnsi="Times New Roman"/>
          <w:sz w:val="24"/>
        </w:rPr>
      </w:pPr>
      <w:r>
        <w:rPr>
          <w:rFonts w:ascii="Times New Roman" w:hAnsi="Times New Roman"/>
          <w:sz w:val="24"/>
        </w:rPr>
        <w:t>(i)</w:t>
      </w:r>
      <w:r>
        <w:rPr>
          <w:rFonts w:ascii="Times New Roman" w:hAnsi="Times New Roman"/>
          <w:sz w:val="24"/>
        </w:rPr>
        <w:tab/>
        <w:t>war and hostilities (whether war be declared or not), invasion, act of foreign enemies,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(ii)</w:t>
      </w:r>
      <w:r>
        <w:rPr>
          <w:lang w:val="en-GB"/>
        </w:rPr>
        <w:tab/>
        <w:t>rebellion, revolution, insurrection, or military or usurped power, or civil war,</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(iii)</w:t>
      </w:r>
      <w:r>
        <w:rPr>
          <w:lang w:val="en-GB"/>
        </w:rPr>
        <w:tab/>
        <w:t>ionizing radiations, or contamination by radioactivity from any nuclear fuel, or from any nuclear waste from the combustion of nuclear fuel, radioactive toxic explosive or other hazardous properties of any explosive nuclear assembly or nuclear component thereof,</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(iv)</w:t>
      </w:r>
      <w:r>
        <w:rPr>
          <w:lang w:val="en-GB"/>
        </w:rPr>
        <w:tab/>
        <w:t>pressure waves caused by aircraft or other aerial devices travelling at sonic or supersonic speeds,</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(v)</w:t>
      </w:r>
      <w:r>
        <w:rPr>
          <w:lang w:val="en-GB"/>
        </w:rPr>
        <w:tab/>
        <w:t>riot, commotion or disorder, unless solely restricted to the employees of the Contractor or of his Subcontractors and arising from the conduct of the Works;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(b)</w:t>
      </w:r>
      <w:r>
        <w:rPr>
          <w:rFonts w:ascii="Times New Roman" w:hAnsi="Times New Roman"/>
          <w:sz w:val="24"/>
        </w:rPr>
        <w:tab/>
        <w:t>loss or damage due to the use or occupation by the Employer of any Section or part of the Permanent Works, except as may be provided for in  the Contract;</w:t>
      </w: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(c)</w:t>
      </w:r>
      <w:r>
        <w:rPr>
          <w:rFonts w:ascii="Times New Roman" w:hAnsi="Times New Roman"/>
          <w:sz w:val="24"/>
        </w:rPr>
        <w:tab/>
        <w:t>loss or damage to the extent that it is due to the design of the Works, other than any part of the design provided by the Contractor or for which the Contractor is responsible; and</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(d)</w:t>
      </w:r>
      <w:r>
        <w:rPr>
          <w:rFonts w:ascii="Times New Roman" w:hAnsi="Times New Roman"/>
          <w:sz w:val="24"/>
        </w:rPr>
        <w:tab/>
        <w:t>any operation of the forces of nature (insofar as it occurs on the Site) which an experienced contractor: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0" w:firstLine="0"/>
        <w:rPr>
          <w:rFonts w:ascii="Times New Roman" w:hAnsi="Times New Roman"/>
          <w:sz w:val="24"/>
        </w:rPr>
      </w:pP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440"/>
        <w:rPr>
          <w:rFonts w:ascii="Times New Roman" w:hAnsi="Times New Roman"/>
          <w:sz w:val="24"/>
        </w:rPr>
      </w:pPr>
      <w:r>
        <w:rPr>
          <w:rFonts w:ascii="Times New Roman" w:hAnsi="Times New Roman"/>
          <w:sz w:val="24"/>
        </w:rPr>
        <w:t>(i)</w:t>
      </w:r>
      <w:r>
        <w:rPr>
          <w:rFonts w:ascii="Times New Roman" w:hAnsi="Times New Roman"/>
          <w:sz w:val="24"/>
        </w:rPr>
        <w:tab/>
        <w:t>could not have reasonably foreseen, 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440"/>
        <w:rPr>
          <w:rFonts w:ascii="Times New Roman" w:hAnsi="Times New Roman"/>
          <w:sz w:val="24"/>
        </w:rPr>
      </w:pPr>
      <w:r>
        <w:rPr>
          <w:rFonts w:ascii="Times New Roman" w:hAnsi="Times New Roman"/>
          <w:sz w:val="24"/>
        </w:rPr>
        <w:t>(ii)</w:t>
      </w:r>
      <w:r>
        <w:rPr>
          <w:rFonts w:ascii="Times New Roman" w:hAnsi="Times New Roman"/>
          <w:sz w:val="24"/>
        </w:rPr>
        <w:tab/>
        <w:t>could  reasonably have foreseen, but against which he could not reasonably have taken at least one of the following measures:</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2160"/>
        <w:rPr>
          <w:rFonts w:ascii="Times New Roman" w:hAnsi="Times New Roman"/>
          <w:sz w:val="24"/>
        </w:rPr>
      </w:pPr>
      <w:r>
        <w:rPr>
          <w:rFonts w:ascii="Times New Roman" w:hAnsi="Times New Roman"/>
          <w:sz w:val="24"/>
        </w:rPr>
        <w:t>(a)</w:t>
      </w:r>
      <w:r>
        <w:rPr>
          <w:rFonts w:ascii="Times New Roman" w:hAnsi="Times New Roman"/>
          <w:sz w:val="24"/>
        </w:rPr>
        <w:tab/>
        <w:t>prevent loss or damage to physical property from occurring by taking appropriate measures, 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2160"/>
        <w:rPr>
          <w:rFonts w:ascii="Times New Roman" w:hAnsi="Times New Roman"/>
          <w:sz w:val="24"/>
        </w:rPr>
      </w:pPr>
      <w:r>
        <w:rPr>
          <w:rFonts w:ascii="Times New Roman" w:hAnsi="Times New Roman"/>
          <w:sz w:val="24"/>
        </w:rPr>
        <w:t>(b)</w:t>
      </w:r>
      <w:r>
        <w:rPr>
          <w:rFonts w:ascii="Times New Roman" w:hAnsi="Times New Roman"/>
          <w:sz w:val="24"/>
        </w:rPr>
        <w:tab/>
        <w:t>insure against.</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25.5</w:t>
      </w:r>
      <w:r>
        <w:rPr>
          <w:b/>
          <w:lang w:val="en-GB"/>
        </w:rPr>
        <w:tab/>
        <w:t>Insurance Company</w:t>
      </w:r>
    </w:p>
    <w:p w:rsidR="00677841" w:rsidRDefault="00677841" w:rsidP="0067784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Pr="0071799D" w:rsidRDefault="00677841" w:rsidP="0067784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shall be obliged to place all insurances relating to the Contract (including, but not limited to, the insurances referred to in Clauses 21, 23 and 24) with </w:t>
      </w:r>
      <w:r w:rsidRPr="0071799D">
        <w:rPr>
          <w:lang w:val="en-GB"/>
        </w:rPr>
        <w:t xml:space="preserve">either National Insurance </w:t>
      </w:r>
      <w:r w:rsidRPr="00BF3998">
        <w:rPr>
          <w:lang w:val="en-GB"/>
        </w:rPr>
        <w:t xml:space="preserve">Company </w:t>
      </w:r>
      <w:r w:rsidRPr="0071799D">
        <w:rPr>
          <w:lang w:val="en-GB"/>
        </w:rPr>
        <w:t xml:space="preserve">of </w:t>
      </w:r>
      <w:smartTag w:uri="urn:schemas-microsoft-com:office:smarttags" w:element="country-region">
        <w:r w:rsidRPr="0071799D">
          <w:rPr>
            <w:lang w:val="en-GB"/>
          </w:rPr>
          <w:t>Pakistan</w:t>
        </w:r>
      </w:smartTag>
      <w:r w:rsidRPr="0071799D">
        <w:rPr>
          <w:lang w:val="en-GB"/>
        </w:rPr>
        <w:t xml:space="preserve"> or any other insurance company operating in </w:t>
      </w:r>
      <w:smartTag w:uri="urn:schemas-microsoft-com:office:smarttags" w:element="place">
        <w:smartTag w:uri="urn:schemas-microsoft-com:office:smarttags" w:element="country-region">
          <w:r w:rsidRPr="0071799D">
            <w:rPr>
              <w:lang w:val="en-GB"/>
            </w:rPr>
            <w:t>Pakistan</w:t>
          </w:r>
        </w:smartTag>
      </w:smartTag>
      <w:r w:rsidRPr="0071799D">
        <w:rPr>
          <w:lang w:val="en-GB"/>
        </w:rPr>
        <w:t xml:space="preserve"> and ac</w:t>
      </w:r>
      <w:r>
        <w:rPr>
          <w:lang w:val="en-GB"/>
        </w:rPr>
        <w:t>ceptable to the Employer having atleast AA Rating.</w:t>
      </w:r>
    </w:p>
    <w:p w:rsidR="00677841" w:rsidRPr="0071799D"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Pr="0071799D"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sidRPr="0071799D">
        <w:rPr>
          <w:lang w:val="en-GB"/>
        </w:rPr>
        <w:t>Costs of such insurances shall be borne by the Contractor.</w:t>
      </w:r>
    </w:p>
    <w:p w:rsidR="00677841" w:rsidRPr="007F0996"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BF3998"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sidRPr="00BF3998">
        <w:rPr>
          <w:lang w:val="en-GB"/>
        </w:rPr>
        <w:t>The following Sub-Clause 31.3 is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31.3</w:t>
      </w:r>
      <w:r>
        <w:rPr>
          <w:b/>
          <w:lang w:val="en-GB"/>
        </w:rPr>
        <w:tab/>
        <w:t>Co-operation with other Contractors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During the execution of the Works, the</w:t>
      </w:r>
      <w:r w:rsidR="00FE27CD">
        <w:rPr>
          <w:lang w:val="en-GB"/>
        </w:rPr>
        <w:t xml:space="preserve"> </w:t>
      </w:r>
      <w:r>
        <w:rPr>
          <w:lang w:val="en-GB"/>
        </w:rPr>
        <w:t>Contractor shall co-operate fully with other contractors working  for the Employer at and in the vicinity of the Site and also shall provide adequate precautionary facilities not to make himself a nuisance to local residents and other contractors.</w:t>
      </w:r>
    </w:p>
    <w:p w:rsidR="00677841" w:rsidRDefault="00677841" w:rsidP="00677841">
      <w:pPr>
        <w:tabs>
          <w:tab w:val="left" w:pos="0"/>
          <w:tab w:val="left" w:pos="1584"/>
          <w:tab w:val="left" w:pos="5904"/>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0" w:hanging="720"/>
        <w:jc w:val="both"/>
        <w:rPr>
          <w:lang w:val="en-GB"/>
        </w:rPr>
      </w:pPr>
    </w:p>
    <w:p w:rsidR="00677841" w:rsidRPr="00BF3998"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BF3998">
        <w:rPr>
          <w:lang w:val="en-GB"/>
        </w:rPr>
        <w:t>The following Sub-Clauses 34.2 to 34.12 are added:</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b/>
          <w:lang w:val="en-GB"/>
        </w:rPr>
      </w:pPr>
      <w:r>
        <w:rPr>
          <w:b/>
          <w:lang w:val="en-GB"/>
        </w:rPr>
        <w:t>34.2</w:t>
      </w:r>
      <w:r>
        <w:rPr>
          <w:b/>
          <w:lang w:val="en-GB"/>
        </w:rPr>
        <w:tab/>
        <w:t>Rates of Wages and Conditions of Labour</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lang w:val="en-GB"/>
        </w:rPr>
      </w:pPr>
    </w:p>
    <w:p w:rsidR="00677841" w:rsidRDefault="00677841" w:rsidP="00677841">
      <w:pPr>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The Contractor shall pay rates of' wages and observe conditions of labour not less favourable than those established for the trade or industry where the</w:t>
      </w:r>
      <w:r w:rsidR="00FE27CD">
        <w:rPr>
          <w:lang w:val="en-GB"/>
        </w:rPr>
        <w:t xml:space="preserve"> </w:t>
      </w:r>
      <w:r>
        <w:rPr>
          <w:lang w:val="en-GB"/>
        </w:rPr>
        <w:t>work is carried out.  In</w:t>
      </w:r>
      <w:r w:rsidR="00FE27CD">
        <w:rPr>
          <w:lang w:val="en-GB"/>
        </w:rPr>
        <w:t xml:space="preserve"> </w:t>
      </w:r>
      <w:r>
        <w:rPr>
          <w:lang w:val="en-GB"/>
        </w:rPr>
        <w:t>the absence of any rates of wages or conditions of labour</w:t>
      </w:r>
      <w:r w:rsidR="00FE27CD">
        <w:rPr>
          <w:lang w:val="en-GB"/>
        </w:rPr>
        <w:t xml:space="preserve"> </w:t>
      </w:r>
      <w:r>
        <w:rPr>
          <w:lang w:val="en-GB"/>
        </w:rPr>
        <w:t>so established, the Contractor shall pay rates of wages and observe conditions of labour which are not less favourable than the general level of wages and conditions observed by other employers whose general circumstances in the trade or in industry in which the Contractor is engaged are similar.</w:t>
      </w:r>
    </w:p>
    <w:p w:rsidR="00677841" w:rsidRDefault="00677841" w:rsidP="00677841">
      <w:pPr>
        <w:tabs>
          <w:tab w:val="left" w:pos="0"/>
          <w:tab w:val="left" w:pos="1440"/>
          <w:tab w:val="left" w:pos="3024"/>
          <w:tab w:val="left" w:pos="9360"/>
        </w:tabs>
        <w:jc w:val="both"/>
        <w:rPr>
          <w:lang w:val="en-GB"/>
        </w:rPr>
      </w:pPr>
    </w:p>
    <w:p w:rsidR="00677841" w:rsidRDefault="00677841" w:rsidP="00677841">
      <w:pPr>
        <w:tabs>
          <w:tab w:val="left" w:pos="0"/>
          <w:tab w:val="left" w:pos="1440"/>
          <w:tab w:val="left" w:pos="3024"/>
          <w:tab w:val="left" w:pos="9360"/>
        </w:tabs>
        <w:ind w:left="720" w:hanging="720"/>
        <w:jc w:val="both"/>
        <w:rPr>
          <w:b/>
          <w:lang w:val="en-GB"/>
        </w:rPr>
      </w:pPr>
      <w:r>
        <w:rPr>
          <w:b/>
          <w:lang w:val="en-GB"/>
        </w:rPr>
        <w:t>34.3</w:t>
      </w:r>
      <w:r>
        <w:rPr>
          <w:b/>
          <w:lang w:val="en-GB"/>
        </w:rPr>
        <w:tab/>
        <w:t>Employment of Persons in the Service of Others</w:t>
      </w:r>
    </w:p>
    <w:p w:rsidR="00677841" w:rsidRDefault="00677841" w:rsidP="00677841">
      <w:pPr>
        <w:tabs>
          <w:tab w:val="left" w:pos="0"/>
          <w:tab w:val="left" w:pos="1440"/>
          <w:tab w:val="left" w:pos="3024"/>
          <w:tab w:val="left" w:pos="9360"/>
        </w:tabs>
        <w:jc w:val="both"/>
        <w:rPr>
          <w:lang w:val="en-GB"/>
        </w:rPr>
      </w:pPr>
      <w:r>
        <w:rPr>
          <w:lang w:val="en-GB"/>
        </w:rPr>
        <w:tab/>
      </w:r>
    </w:p>
    <w:p w:rsidR="00677841" w:rsidRDefault="00677841" w:rsidP="00677841">
      <w:pPr>
        <w:pStyle w:val="BodyTextIndent2"/>
        <w:tabs>
          <w:tab w:val="clear" w:pos="3312"/>
          <w:tab w:val="clear" w:pos="8928"/>
          <w:tab w:val="left" w:pos="3024"/>
          <w:tab w:val="left" w:pos="9360"/>
        </w:tabs>
        <w:rPr>
          <w:rFonts w:ascii="Times New Roman" w:hAnsi="Times New Roman"/>
          <w:sz w:val="24"/>
        </w:rPr>
      </w:pPr>
      <w:r>
        <w:rPr>
          <w:rFonts w:ascii="Times New Roman" w:hAnsi="Times New Roman"/>
          <w:sz w:val="24"/>
        </w:rPr>
        <w:tab/>
        <w:t>The Contractor shall not recruit his staff and labour from amongst the persons in the services of the Employer or the Engineer; except with the prior written consent of the Employer or the Engineer, as the case may be.</w:t>
      </w:r>
    </w:p>
    <w:p w:rsidR="00677841" w:rsidRDefault="00677841" w:rsidP="00677841">
      <w:pPr>
        <w:pStyle w:val="BodyTextIndent2"/>
        <w:tabs>
          <w:tab w:val="clear" w:pos="3312"/>
          <w:tab w:val="clear" w:pos="8928"/>
          <w:tab w:val="left" w:pos="3024"/>
          <w:tab w:val="left" w:pos="9360"/>
        </w:tabs>
        <w:rPr>
          <w:rFonts w:ascii="Times New Roman" w:hAnsi="Times New Roman"/>
          <w:sz w:val="24"/>
        </w:rPr>
      </w:pPr>
    </w:p>
    <w:p w:rsidR="00677841" w:rsidRDefault="00677841" w:rsidP="00677841">
      <w:pPr>
        <w:tabs>
          <w:tab w:val="left" w:pos="0"/>
          <w:tab w:val="left" w:pos="1440"/>
          <w:tab w:val="left" w:pos="3024"/>
          <w:tab w:val="left" w:pos="9360"/>
        </w:tabs>
        <w:ind w:left="720" w:hanging="720"/>
        <w:jc w:val="both"/>
        <w:rPr>
          <w:b/>
          <w:lang w:val="en-GB"/>
        </w:rPr>
      </w:pPr>
      <w:r>
        <w:rPr>
          <w:b/>
          <w:lang w:val="en-GB"/>
        </w:rPr>
        <w:t>34.4</w:t>
      </w:r>
      <w:r>
        <w:rPr>
          <w:b/>
          <w:lang w:val="en-GB"/>
        </w:rPr>
        <w:tab/>
        <w:t>Housing for Labour</w:t>
      </w:r>
    </w:p>
    <w:p w:rsidR="00677841" w:rsidRDefault="00677841" w:rsidP="00677841">
      <w:pPr>
        <w:ind w:left="720" w:hanging="720"/>
        <w:jc w:val="both"/>
        <w:rPr>
          <w:lang w:val="en-GB"/>
        </w:rPr>
      </w:pPr>
    </w:p>
    <w:p w:rsidR="00677841" w:rsidRDefault="00677841" w:rsidP="00677841">
      <w:pPr>
        <w:pStyle w:val="BodyTextIndent2"/>
        <w:tabs>
          <w:tab w:val="clear" w:pos="1440"/>
          <w:tab w:val="clear" w:pos="3312"/>
          <w:tab w:val="clear" w:pos="8928"/>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rFonts w:ascii="Times New Roman" w:hAnsi="Times New Roman"/>
          <w:sz w:val="24"/>
        </w:rPr>
      </w:pPr>
      <w:r>
        <w:rPr>
          <w:rFonts w:ascii="Times New Roman" w:hAnsi="Times New Roman"/>
          <w:sz w:val="24"/>
        </w:rPr>
        <w:tab/>
        <w:t xml:space="preserve">Save insofar as the Contract otherwise provides, the Contractor shall provide and maintain such housing accommodation and amenities as he may consider necessary for all his supervisory staff and labour, employed for the purposes of or in connection with the Contract including all fencing, electricity supply, sanitation, cookhouses, fire prevention, water supply and other requirements in connection with such housing accommodation or amenities.  On completion of the Contract, </w:t>
      </w:r>
      <w:r w:rsidRPr="00FB2E38">
        <w:rPr>
          <w:rFonts w:ascii="Times New Roman" w:hAnsi="Times New Roman"/>
          <w:sz w:val="24"/>
        </w:rPr>
        <w:t xml:space="preserve">these facilities shall be handed over to the Employer </w:t>
      </w:r>
      <w:r>
        <w:rPr>
          <w:rFonts w:ascii="Times New Roman" w:hAnsi="Times New Roman"/>
          <w:sz w:val="24"/>
        </w:rPr>
        <w:t>or</w:t>
      </w:r>
      <w:r w:rsidRPr="00FB2E38">
        <w:rPr>
          <w:rFonts w:ascii="Times New Roman" w:hAnsi="Times New Roman"/>
          <w:sz w:val="24"/>
        </w:rPr>
        <w:t xml:space="preserve"> if the Employer so </w:t>
      </w:r>
      <w:r w:rsidRPr="002A1249">
        <w:rPr>
          <w:rFonts w:ascii="Times New Roman" w:hAnsi="Times New Roman"/>
          <w:sz w:val="24"/>
        </w:rPr>
        <w:t xml:space="preserve">desires, </w:t>
      </w:r>
      <w:r>
        <w:rPr>
          <w:rFonts w:ascii="Times New Roman" w:hAnsi="Times New Roman"/>
          <w:sz w:val="24"/>
        </w:rPr>
        <w:t>the temporary camps or housing provided by the Contractor shall be removed and the Site reinstated to its original condition, all to the approval of the Engineer.</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r>
        <w:rPr>
          <w:b/>
          <w:lang w:val="en-GB"/>
        </w:rPr>
        <w:t>34.5</w:t>
      </w:r>
      <w:r>
        <w:rPr>
          <w:b/>
          <w:lang w:val="en-GB"/>
        </w:rPr>
        <w:tab/>
        <w:t>Health and Safety</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Due precautions shall be taken by the Contractor, and at his own cost, to ensure the safety of his staff and labour at all times throughout the period of the Contract.  The Contractor shall further ensure that suitable arrangements are made for the prevention of epidemics and for all necessary welfare and hygiene requirements.</w:t>
      </w: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p>
    <w:p w:rsidR="0061223E" w:rsidRDefault="0061223E"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1223E" w:rsidRDefault="0061223E"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lastRenderedPageBreak/>
        <w:t>34.6</w:t>
      </w:r>
      <w:r>
        <w:rPr>
          <w:b/>
          <w:lang w:val="en-GB"/>
        </w:rPr>
        <w:tab/>
        <w:t>Epidemics</w:t>
      </w: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lang w:val="en-GB"/>
        </w:rPr>
      </w:pP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lang w:val="en-GB"/>
        </w:rPr>
      </w:pPr>
      <w:r>
        <w:rPr>
          <w:lang w:val="en-GB"/>
        </w:rPr>
        <w:tab/>
        <w:t>In the event of any outbreak of illness of an epidemic nature, the Contractor shall comply with and carry out such regulations, orders and requirements as may be made by the Government, or the local medical or sanitary authorities, for purpose of dealing with and overcoming the same.</w:t>
      </w: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lang w:val="en-GB"/>
        </w:rPr>
      </w:pP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b/>
          <w:lang w:val="en-GB"/>
        </w:rPr>
      </w:pPr>
      <w:r>
        <w:rPr>
          <w:b/>
          <w:lang w:val="en-GB"/>
        </w:rPr>
        <w:t>34.7</w:t>
      </w:r>
      <w:r>
        <w:rPr>
          <w:b/>
          <w:lang w:val="en-GB"/>
        </w:rPr>
        <w:tab/>
        <w:t>Supply of Water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t>The Contractor shall, so far as is reasonably practicable, having regard to local conditions</w:t>
      </w:r>
      <w:r>
        <w:rPr>
          <w:b/>
          <w:lang w:val="en-GB"/>
        </w:rPr>
        <w:t>,</w:t>
      </w:r>
      <w:r>
        <w:rPr>
          <w:lang w:val="en-GB"/>
        </w:rPr>
        <w:t xml:space="preserve"> provide on the Site, to the</w:t>
      </w:r>
      <w:r w:rsidR="00FE27CD">
        <w:rPr>
          <w:lang w:val="en-GB"/>
        </w:rPr>
        <w:t xml:space="preserve"> </w:t>
      </w:r>
      <w:r>
        <w:rPr>
          <w:lang w:val="en-GB"/>
        </w:rPr>
        <w:t>satisfaction of the Engineer or his representative, adequate supply of drinking and other water for the use of his staff and labour.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p>
    <w:p w:rsidR="00677841" w:rsidRDefault="00677841" w:rsidP="00677841">
      <w:pPr>
        <w:tabs>
          <w:tab w:val="left" w:pos="0"/>
          <w:tab w:val="left" w:pos="144"/>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34.8</w:t>
      </w:r>
      <w:r>
        <w:rPr>
          <w:b/>
          <w:lang w:val="en-GB"/>
        </w:rPr>
        <w:tab/>
        <w:t>Alcoholic Liquor or Drugs</w:t>
      </w:r>
    </w:p>
    <w:p w:rsidR="00677841" w:rsidRDefault="00677841" w:rsidP="00677841">
      <w:pPr>
        <w:tabs>
          <w:tab w:val="left" w:pos="0"/>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r>
    </w:p>
    <w:p w:rsidR="00677841" w:rsidRDefault="00677841" w:rsidP="00677841">
      <w:pPr>
        <w:tabs>
          <w:tab w:val="left" w:pos="0"/>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t>The Contractor shall not, otherwise than in accordance with the Statutes, Ordinances and Government Regulations or Orders for the time being in force, import, sell, give, barter or otherwise dispose of any alcoholic liquor or drugs, or permit or suffer any such importation, sale, gift, barter or disposal by his Subcontractors, agents, staff or labour.</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34.9</w:t>
      </w:r>
      <w:r>
        <w:rPr>
          <w:b/>
          <w:lang w:val="en-GB"/>
        </w:rPr>
        <w:tab/>
        <w:t>Arms and Ammunition</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 xml:space="preserve">The Contractor shall not give, or otherwise dispose of to any person or persons, any arms or ammunition of any kind or permit or suffer the same as aforesaid.             </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34.10</w:t>
      </w:r>
      <w:r>
        <w:rPr>
          <w:b/>
          <w:lang w:val="en-GB"/>
        </w:rPr>
        <w:tab/>
        <w:t>Festivals and Religious Customs</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in all dealings with his staff and labour have due regard to all recognised festivals, days of rest and religious and other customs.</w:t>
      </w: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34.11</w:t>
      </w:r>
      <w:r>
        <w:rPr>
          <w:b/>
          <w:lang w:val="en-GB"/>
        </w:rPr>
        <w:tab/>
        <w:t>Disorderly Conduct</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at all times take all reasonable precautions to prevent any unlawful, riotous or disorderly conduct by or amongst staff and labour and for the preservation of peace and protection of persons and property in the neighbourhood of the Works against the same.</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lang w:val="en-GB"/>
        </w:rPr>
      </w:pPr>
    </w:p>
    <w:p w:rsidR="00677841" w:rsidRPr="00BF3998"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r w:rsidRPr="00BF3998">
        <w:rPr>
          <w:lang w:val="en-GB"/>
        </w:rPr>
        <w:t>The following Sub-Clauses 35.2 and 35.3 are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35.2</w:t>
      </w:r>
      <w:r>
        <w:rPr>
          <w:b/>
          <w:lang w:val="en-GB"/>
        </w:rPr>
        <w:tab/>
        <w:t>Records of Safety and Health</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maintain such records and make such reports concerning safety, health and welfare of persons and damage to property as the Engineer may from time to time prescribe.</w:t>
      </w:r>
    </w:p>
    <w:p w:rsidR="00677841" w:rsidRDefault="00677841" w:rsidP="00677841">
      <w:pPr>
        <w:pStyle w:val="BodyTextIndent3"/>
        <w:tabs>
          <w:tab w:val="left" w:pos="1584"/>
          <w:tab w:val="left" w:pos="13680"/>
        </w:tabs>
        <w:rPr>
          <w:sz w:val="24"/>
        </w:rPr>
      </w:pPr>
    </w:p>
    <w:p w:rsidR="0061223E" w:rsidRDefault="0061223E"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1223E" w:rsidRDefault="0061223E"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lastRenderedPageBreak/>
        <w:t>35.3</w:t>
      </w:r>
      <w:r>
        <w:rPr>
          <w:b/>
          <w:lang w:val="en-GB"/>
        </w:rPr>
        <w:tab/>
        <w:t>Reporting of Accidents</w:t>
      </w:r>
    </w:p>
    <w:p w:rsidR="009E48DF" w:rsidRDefault="009E48DF" w:rsidP="00677841">
      <w:pPr>
        <w:pStyle w:val="BodyTextIndent3"/>
        <w:tabs>
          <w:tab w:val="left" w:pos="1584"/>
          <w:tab w:val="left" w:pos="13680"/>
        </w:tabs>
        <w:rPr>
          <w:sz w:val="24"/>
        </w:rPr>
      </w:pPr>
    </w:p>
    <w:p w:rsidR="00677841" w:rsidRDefault="00677841" w:rsidP="00AF52CE">
      <w:pPr>
        <w:pStyle w:val="BodyTextIndent3"/>
        <w:tabs>
          <w:tab w:val="left" w:pos="720"/>
          <w:tab w:val="left" w:pos="1872"/>
          <w:tab w:val="right" w:pos="11520"/>
        </w:tabs>
        <w:ind w:left="720"/>
        <w:rPr>
          <w:sz w:val="24"/>
        </w:rPr>
      </w:pPr>
      <w:r>
        <w:rPr>
          <w:sz w:val="24"/>
        </w:rPr>
        <w:t>The Contractor shall report to the Engineer details of any accident as soon as possible after its occurrence. In the case of any fatality or serious accident, the Contractor shall, in addition, notify the Engineer immediately by the quickest available means.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BF3998"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r w:rsidRPr="00BF3998">
        <w:rPr>
          <w:lang w:val="en-GB"/>
        </w:rPr>
        <w:t>The following Sub-Clause 36.6 is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36.6</w:t>
      </w:r>
      <w:r>
        <w:rPr>
          <w:b/>
          <w:lang w:val="en-GB"/>
        </w:rPr>
        <w:tab/>
        <w:t>Use of Pakistani Materials and Services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 so far as may be consistent with the Contract, make the maximum use of materials, supplies, plant and equipment indigenous to or produced or fabricated in Pakistan and services, available in Pakistan provided such materials, supplies, plant, equipment and services shall be of required standard.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41.1</w:t>
      </w:r>
      <w:r>
        <w:rPr>
          <w:b/>
          <w:lang w:val="en-GB"/>
        </w:rPr>
        <w:tab/>
        <w:t>Commencement of Works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720"/>
        <w:jc w:val="both"/>
        <w:rPr>
          <w:b/>
          <w:lang w:val="en-GB"/>
        </w:rPr>
      </w:pPr>
    </w:p>
    <w:p w:rsidR="00677841" w:rsidRPr="00BF3998" w:rsidRDefault="00677841" w:rsidP="00677841">
      <w:pPr>
        <w:pStyle w:val="BodyTextIndent3"/>
        <w:tabs>
          <w:tab w:val="left" w:pos="1584"/>
          <w:tab w:val="left" w:pos="13680"/>
        </w:tabs>
        <w:rPr>
          <w:sz w:val="24"/>
        </w:rPr>
      </w:pPr>
      <w:r w:rsidRPr="00BF3998">
        <w:rPr>
          <w:sz w:val="24"/>
        </w:rPr>
        <w:t>The text is deleted and substituted with the following:</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Pr>
          <w:lang w:val="en-GB"/>
        </w:rPr>
        <w:t>The Contractor shall commence the Works on Site within the period named in Appendix-A to Bid from the date of receipt by him from the Engineer of a written Notice to Commence. Thereafter, the Contractor shall proceed with the Works with due expedition and without delay.</w:t>
      </w:r>
    </w:p>
    <w:p w:rsidR="00677841" w:rsidRPr="003B405A"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trike/>
          <w:szCs w:val="24"/>
          <w:lang w:val="en-GB"/>
        </w:rPr>
      </w:pPr>
    </w:p>
    <w:p w:rsidR="00677841" w:rsidRPr="006556CA"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48.2</w:t>
      </w:r>
      <w:r>
        <w:rPr>
          <w:b/>
          <w:lang w:val="en-GB"/>
        </w:rPr>
        <w:tab/>
        <w:t>Taking Over of Sections or Parts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46556E"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For the purposes of para (a) of this Sub-Clause, separate Times for Completion shall be </w:t>
      </w:r>
      <w:r w:rsidRPr="0046556E">
        <w:rPr>
          <w:lang w:val="en-GB"/>
        </w:rPr>
        <w:t>provided in the Appendix-A to Bid “Special Stipulations”.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6"/>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51.2</w:t>
      </w:r>
      <w:r>
        <w:rPr>
          <w:b/>
          <w:lang w:val="en-GB"/>
        </w:rPr>
        <w:tab/>
        <w:t>Instructions for Variations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At the end of the first sentence, after the word “Engineer", the words “in writing”</w:t>
      </w:r>
      <w:r w:rsidR="00FE27CD">
        <w:rPr>
          <w:lang w:val="en-GB"/>
        </w:rPr>
        <w:t xml:space="preserve"> </w:t>
      </w:r>
      <w:r w:rsidRPr="00864585">
        <w:rPr>
          <w:lang w:val="en-GB"/>
        </w:rPr>
        <w:t>are added</w:t>
      </w:r>
      <w:r>
        <w:rPr>
          <w:lang w:val="en-GB"/>
        </w:rPr>
        <w:t>.</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8"/>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52.1</w:t>
      </w:r>
      <w:r>
        <w:rPr>
          <w:b/>
          <w:lang w:val="en-GB"/>
        </w:rPr>
        <w:tab/>
        <w:t>Valuation of Variations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 xml:space="preserve">In the tenth line, after the words “Engineer shall” the following </w:t>
      </w:r>
      <w:r w:rsidRPr="00864585">
        <w:rPr>
          <w:lang w:val="en-GB"/>
        </w:rPr>
        <w:t>is added:</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within a period not exceeding one-eighth of the completion time subject to a minimum of 56 days from the date of disagreement whichever is later.</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sz w:val="10"/>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53.4</w:t>
      </w:r>
      <w:r>
        <w:rPr>
          <w:b/>
          <w:lang w:val="en-GB"/>
        </w:rPr>
        <w:tab/>
        <w:t>Failure to Comply</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 xml:space="preserve">This Sub-Clause </w:t>
      </w:r>
      <w:r w:rsidRPr="00864585">
        <w:rPr>
          <w:lang w:val="en-GB"/>
        </w:rPr>
        <w:t xml:space="preserve">is deleted </w:t>
      </w:r>
      <w:r>
        <w:rPr>
          <w:lang w:val="en-GB"/>
        </w:rPr>
        <w:t>in its entirety.</w:t>
      </w:r>
    </w:p>
    <w:p w:rsidR="00677841" w:rsidRPr="00902333"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4"/>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54.5</w:t>
      </w:r>
      <w:r>
        <w:rPr>
          <w:b/>
          <w:lang w:val="en-GB"/>
        </w:rPr>
        <w:tab/>
        <w:t>Conditions of Hire of Contractor’s Equipment</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0"/>
          <w:lang w:val="en-GB"/>
        </w:rPr>
      </w:pPr>
    </w:p>
    <w:p w:rsidR="00677841" w:rsidRPr="00864585"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sidRPr="00864585">
        <w:rPr>
          <w:lang w:val="en-GB"/>
        </w:rPr>
        <w:t>The following paragraph is added:</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The Contractor shall, upon request by the Engineer at any time in relation to any item of hired Contractor’s Equipment, forthwith notify the Engineer in writing the name and address of the Owner of the equipment and shall certify that the agreement for the hire thereof contains a provision in accordance with the requirements set forth above.</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8"/>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The following Sub-Clauses</w:t>
      </w:r>
      <w:r w:rsidRPr="00864585">
        <w:rPr>
          <w:lang w:val="en-GB"/>
        </w:rPr>
        <w:t>59.4 &amp; 59.5 are added:</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6"/>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Cs w:val="24"/>
          <w:lang w:val="en-GB"/>
        </w:rPr>
      </w:pPr>
      <w:r>
        <w:rPr>
          <w:b/>
          <w:szCs w:val="24"/>
          <w:lang w:val="en-GB"/>
        </w:rPr>
        <w:lastRenderedPageBreak/>
        <w:t>59</w:t>
      </w:r>
      <w:r w:rsidRPr="00E35287">
        <w:rPr>
          <w:b/>
          <w:szCs w:val="24"/>
          <w:lang w:val="en-GB"/>
        </w:rPr>
        <w:tab/>
        <w:t>Nominated Sub</w:t>
      </w:r>
      <w:r>
        <w:rPr>
          <w:b/>
          <w:szCs w:val="24"/>
          <w:lang w:val="en-GB"/>
        </w:rPr>
        <w:t>c</w:t>
      </w:r>
      <w:r w:rsidRPr="00E35287">
        <w:rPr>
          <w:b/>
          <w:szCs w:val="24"/>
          <w:lang w:val="en-GB"/>
        </w:rPr>
        <w:t>ontractors</w:t>
      </w:r>
    </w:p>
    <w:p w:rsidR="00677841" w:rsidRPr="00902333"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 w:val="6"/>
          <w:szCs w:val="24"/>
          <w:lang w:val="en-GB"/>
        </w:rPr>
      </w:pPr>
      <w:r>
        <w:rPr>
          <w:b/>
          <w:szCs w:val="24"/>
          <w:lang w:val="en-GB"/>
        </w:rPr>
        <w:tab/>
      </w:r>
    </w:p>
    <w:p w:rsidR="00677841" w:rsidRPr="00E35287"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Cs w:val="24"/>
          <w:lang w:val="en-GB"/>
        </w:rPr>
      </w:pPr>
      <w:r>
        <w:rPr>
          <w:b/>
          <w:szCs w:val="24"/>
          <w:lang w:val="en-GB"/>
        </w:rPr>
        <w:tab/>
      </w:r>
      <w:r w:rsidRPr="00326475">
        <w:rPr>
          <w:szCs w:val="24"/>
          <w:lang w:val="en-GB"/>
        </w:rPr>
        <w:t>This clause is deleted in its entirety</w:t>
      </w:r>
      <w:r>
        <w:rPr>
          <w:b/>
          <w:szCs w:val="24"/>
          <w:lang w:val="en-GB"/>
        </w:rPr>
        <w:t xml:space="preserve">. </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60.1</w:t>
      </w:r>
      <w:r>
        <w:rPr>
          <w:b/>
          <w:lang w:val="en-GB"/>
        </w:rPr>
        <w:tab/>
        <w:t>Monthly Statements</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lang w:val="en-GB"/>
        </w:rPr>
      </w:pPr>
    </w:p>
    <w:p w:rsidR="00677841" w:rsidRPr="00864585" w:rsidRDefault="00677841" w:rsidP="009903FA">
      <w:pPr>
        <w:pStyle w:val="BodyTextIndent3"/>
        <w:tabs>
          <w:tab w:val="left" w:pos="3168"/>
          <w:tab w:val="left" w:pos="13680"/>
          <w:tab w:val="left" w:pos="14400"/>
          <w:tab w:val="left" w:pos="15120"/>
        </w:tabs>
        <w:ind w:left="720"/>
        <w:rPr>
          <w:sz w:val="24"/>
        </w:rPr>
      </w:pPr>
      <w:r w:rsidRPr="00864585">
        <w:rPr>
          <w:sz w:val="24"/>
        </w:rPr>
        <w:t>In the first line after the word “shall”, the following is added:</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“on the basis of the joint measurement of work done under Clause 56.1,”</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Pr="00693C5C" w:rsidRDefault="00677841" w:rsidP="009903FA">
      <w:pPr>
        <w:tabs>
          <w:tab w:val="left" w:pos="720"/>
          <w:tab w:val="left" w:pos="1170"/>
        </w:tabs>
        <w:ind w:left="1170" w:hanging="1170"/>
        <w:jc w:val="both"/>
      </w:pPr>
      <w:r w:rsidRPr="00D77966">
        <w:rPr>
          <w:b/>
        </w:rPr>
        <w:t>60.3</w:t>
      </w:r>
      <w:r w:rsidR="009903FA">
        <w:tab/>
      </w:r>
      <w:r w:rsidRPr="00693C5C">
        <w:rPr>
          <w:b/>
        </w:rPr>
        <w:t xml:space="preserve">Payment of Retention Money </w:t>
      </w:r>
    </w:p>
    <w:p w:rsidR="00677841" w:rsidRPr="00D77966" w:rsidRDefault="00677841" w:rsidP="00677841">
      <w:pPr>
        <w:tabs>
          <w:tab w:val="left" w:pos="1170"/>
        </w:tabs>
        <w:ind w:left="1170" w:hanging="1170"/>
        <w:jc w:val="both"/>
        <w:rPr>
          <w:sz w:val="8"/>
        </w:rPr>
      </w:pPr>
    </w:p>
    <w:p w:rsidR="00677841" w:rsidRDefault="00677841" w:rsidP="00482664">
      <w:pPr>
        <w:tabs>
          <w:tab w:val="left" w:pos="720"/>
        </w:tabs>
        <w:ind w:left="720"/>
        <w:jc w:val="both"/>
      </w:pPr>
      <w:r>
        <w:t>(b)  The text is deleted and substituted with the following.</w:t>
      </w:r>
    </w:p>
    <w:p w:rsidR="00677841" w:rsidRPr="00693C5C" w:rsidRDefault="00677841" w:rsidP="00482664">
      <w:pPr>
        <w:tabs>
          <w:tab w:val="left" w:pos="720"/>
        </w:tabs>
        <w:ind w:left="720"/>
        <w:jc w:val="both"/>
      </w:pPr>
    </w:p>
    <w:p w:rsidR="00677841" w:rsidRDefault="00677841" w:rsidP="00482664">
      <w:pPr>
        <w:tabs>
          <w:tab w:val="left" w:pos="720"/>
        </w:tabs>
        <w:ind w:left="720"/>
        <w:jc w:val="both"/>
      </w:pPr>
      <w:r w:rsidRPr="00693C5C">
        <w:t>Upon the</w:t>
      </w:r>
      <w:r>
        <w:t xml:space="preserve"> expiration of the Defects </w:t>
      </w:r>
      <w:r w:rsidR="009903FA">
        <w:t>Liability</w:t>
      </w:r>
      <w:r>
        <w:t xml:space="preserve"> Period and</w:t>
      </w:r>
      <w:r w:rsidR="00FE27CD">
        <w:t xml:space="preserve"> </w:t>
      </w:r>
      <w:r>
        <w:t>the clearance from audit</w:t>
      </w:r>
      <w:r w:rsidRPr="00693C5C">
        <w:t xml:space="preserve"> for the Works</w:t>
      </w:r>
      <w:r>
        <w:t>,</w:t>
      </w:r>
      <w:r w:rsidRPr="00693C5C">
        <w:t xml:space="preserve"> the other half of the Retention Money shall be certified by the Engineer for payment to the </w:t>
      </w:r>
      <w:r w:rsidR="00482664">
        <w:t xml:space="preserve">Contractor.  Provided that, in </w:t>
      </w:r>
      <w:r w:rsidRPr="00693C5C">
        <w:t>the event of different Defects Liability Periods having become applicable to different Sections or part of the Permanent Works pursuant to Clause 48, the expression "expiration of the Defects Liability Period" shall, for the purposes of this Sub-Clause, be deemed to mean the expiration of the latest of such periods. Provided also that if at such time, there shall remain to be executed by the Contractor any work instructed, pursuant to Clause 49 and 50, in respect of the Works, the Engineer shall be entitled to withhold certification until completion of such work of so much of the balance of the Retention Money as shall, in the opinion of the Engineer, represent the cost of the work remaining to be executed.</w:t>
      </w:r>
    </w:p>
    <w:p w:rsidR="00677841" w:rsidRDefault="00677841" w:rsidP="00677841">
      <w:pPr>
        <w:tabs>
          <w:tab w:val="left" w:pos="1170"/>
        </w:tabs>
        <w:ind w:left="1170" w:hanging="1170"/>
        <w:jc w:val="both"/>
      </w:pPr>
    </w:p>
    <w:p w:rsidR="00677841" w:rsidRDefault="00677841" w:rsidP="00677841">
      <w:pPr>
        <w:pStyle w:val="BodyTextIndent3"/>
        <w:tabs>
          <w:tab w:val="left" w:pos="720"/>
          <w:tab w:val="left" w:pos="3168"/>
          <w:tab w:val="left" w:pos="13680"/>
          <w:tab w:val="left" w:pos="14400"/>
          <w:tab w:val="left" w:pos="15120"/>
        </w:tabs>
        <w:ind w:left="0"/>
        <w:rPr>
          <w:b/>
          <w:sz w:val="24"/>
        </w:rPr>
      </w:pPr>
      <w:r>
        <w:rPr>
          <w:b/>
          <w:sz w:val="24"/>
        </w:rPr>
        <w:t>60.10</w:t>
      </w:r>
      <w:r>
        <w:rPr>
          <w:b/>
          <w:sz w:val="24"/>
        </w:rPr>
        <w:tab/>
        <w:t>Time for Payment</w:t>
      </w:r>
    </w:p>
    <w:p w:rsidR="00677841" w:rsidRPr="00864585" w:rsidRDefault="00677841" w:rsidP="009903FA">
      <w:pPr>
        <w:pStyle w:val="BodyTextIndent3"/>
        <w:tabs>
          <w:tab w:val="left" w:pos="3168"/>
          <w:tab w:val="left" w:pos="13680"/>
          <w:tab w:val="left" w:pos="14400"/>
          <w:tab w:val="left" w:pos="15120"/>
        </w:tabs>
        <w:ind w:left="720"/>
        <w:rPr>
          <w:sz w:val="24"/>
        </w:rPr>
      </w:pPr>
      <w:r w:rsidRPr="00864585">
        <w:rPr>
          <w:sz w:val="24"/>
        </w:rPr>
        <w:t>The text is deleted and substituted with the following:</w:t>
      </w:r>
    </w:p>
    <w:p w:rsidR="00677841" w:rsidRDefault="00A262B2" w:rsidP="009903FA">
      <w:pPr>
        <w:pStyle w:val="BodyTextIndent3"/>
        <w:tabs>
          <w:tab w:val="left" w:pos="630"/>
          <w:tab w:val="left" w:pos="13680"/>
          <w:tab w:val="left" w:pos="14400"/>
          <w:tab w:val="left" w:pos="15120"/>
        </w:tabs>
        <w:ind w:left="720"/>
        <w:jc w:val="both"/>
        <w:rPr>
          <w:sz w:val="24"/>
        </w:rPr>
      </w:pPr>
      <w:r>
        <w:rPr>
          <w:noProof/>
          <w:sz w:val="24"/>
        </w:rPr>
        <w:pict>
          <v:shape id="_x0000_s1271" type="#_x0000_t172" style="position:absolute;left:0;text-align:left;margin-left:123.75pt;margin-top:74.65pt;width:214.5pt;height:209.25pt;z-index:251673600" fillcolor="blue" strokecolor="navy">
            <v:shadow color="#868686"/>
            <v:textpath style="font-family:&quot;Arial Black&quot;;font-weight:bold;v-text-kern:t" trim="t" fitpath="t" string="NA"/>
          </v:shape>
        </w:pict>
      </w:r>
      <w:r w:rsidR="00677841">
        <w:rPr>
          <w:sz w:val="24"/>
        </w:rPr>
        <w:t xml:space="preserve">The amount due to the Contractor under any Interim Payment Certificate issued by the Engineer pursuant to this Clause, or to any other terms of the Contract, shall , subject  to Clause 47, be paid by the Employer  to the Contractor within </w:t>
      </w:r>
      <w:r w:rsidR="004E7082">
        <w:rPr>
          <w:sz w:val="24"/>
        </w:rPr>
        <w:t>42</w:t>
      </w:r>
      <w:r w:rsidR="00677841">
        <w:rPr>
          <w:sz w:val="24"/>
        </w:rPr>
        <w:t xml:space="preserve"> days after such Interim Payment Certificate has been jointly verified by Employer and Contractor, or, in the case of the Final Certificate referred to in Sub Clause 60.8, within 60 days after such Final Payment Certificate has been jointly verified by Employer and Contractor.</w:t>
      </w:r>
    </w:p>
    <w:p w:rsidR="00677841" w:rsidRDefault="00677841" w:rsidP="00677841">
      <w:pPr>
        <w:pStyle w:val="BodyTextIndent3"/>
        <w:tabs>
          <w:tab w:val="left" w:pos="720"/>
          <w:tab w:val="left" w:pos="3168"/>
          <w:tab w:val="left" w:pos="13680"/>
          <w:tab w:val="left" w:pos="14400"/>
          <w:tab w:val="left" w:pos="15120"/>
        </w:tabs>
        <w:ind w:hanging="720"/>
        <w:rPr>
          <w:b/>
          <w:sz w:val="24"/>
        </w:rPr>
      </w:pPr>
    </w:p>
    <w:p w:rsidR="00677841" w:rsidRDefault="00677841" w:rsidP="00677841">
      <w:pPr>
        <w:pStyle w:val="BodyTextIndent3"/>
        <w:tabs>
          <w:tab w:val="left" w:pos="720"/>
          <w:tab w:val="left" w:pos="3168"/>
          <w:tab w:val="left" w:pos="13680"/>
          <w:tab w:val="left" w:pos="14400"/>
          <w:tab w:val="left" w:pos="15120"/>
        </w:tabs>
        <w:ind w:hanging="720"/>
        <w:rPr>
          <w:b/>
          <w:sz w:val="24"/>
        </w:rPr>
      </w:pPr>
      <w:r>
        <w:rPr>
          <w:b/>
          <w:sz w:val="24"/>
        </w:rPr>
        <w:t>60.11</w:t>
      </w:r>
      <w:r>
        <w:rPr>
          <w:b/>
          <w:sz w:val="24"/>
        </w:rPr>
        <w:tab/>
      </w:r>
      <w:r w:rsidR="009903FA">
        <w:rPr>
          <w:b/>
          <w:sz w:val="24"/>
        </w:rPr>
        <w:tab/>
      </w:r>
      <w:r>
        <w:rPr>
          <w:b/>
          <w:sz w:val="24"/>
        </w:rPr>
        <w:t>Financial Assistance to Contractor</w:t>
      </w:r>
    </w:p>
    <w:p w:rsidR="00677841" w:rsidRDefault="00677841" w:rsidP="009903FA">
      <w:pPr>
        <w:pStyle w:val="BodyTextIndent3"/>
        <w:tabs>
          <w:tab w:val="left" w:pos="3168"/>
          <w:tab w:val="left" w:pos="13680"/>
          <w:tab w:val="left" w:pos="14400"/>
          <w:tab w:val="left" w:pos="15120"/>
        </w:tabs>
        <w:ind w:left="720"/>
        <w:rPr>
          <w:sz w:val="24"/>
        </w:rPr>
      </w:pPr>
      <w:r>
        <w:rPr>
          <w:sz w:val="24"/>
        </w:rPr>
        <w:t xml:space="preserve">Provision is made in the Contract for Contractor to obtain an interest free mobilization </w:t>
      </w:r>
      <w:r w:rsidR="009903FA">
        <w:rPr>
          <w:sz w:val="24"/>
        </w:rPr>
        <w:t>advance and</w:t>
      </w:r>
      <w:r>
        <w:rPr>
          <w:sz w:val="24"/>
        </w:rPr>
        <w:t xml:space="preserve"> Empl</w:t>
      </w:r>
      <w:r w:rsidR="009903FA">
        <w:rPr>
          <w:sz w:val="24"/>
        </w:rPr>
        <w:t>o</w:t>
      </w:r>
      <w:r>
        <w:rPr>
          <w:sz w:val="24"/>
        </w:rPr>
        <w:t>yer will proceed as per following method:</w:t>
      </w:r>
    </w:p>
    <w:p w:rsidR="009903FA" w:rsidRDefault="009903FA" w:rsidP="009903FA">
      <w:pPr>
        <w:pStyle w:val="BodyTextIndent3"/>
        <w:tabs>
          <w:tab w:val="left" w:pos="3168"/>
          <w:tab w:val="left" w:pos="13680"/>
          <w:tab w:val="left" w:pos="14400"/>
          <w:tab w:val="left" w:pos="15120"/>
        </w:tabs>
        <w:ind w:left="720"/>
        <w:rPr>
          <w:sz w:val="24"/>
        </w:rPr>
      </w:pPr>
    </w:p>
    <w:p w:rsidR="00677841" w:rsidRDefault="00677841" w:rsidP="009903FA">
      <w:pPr>
        <w:pStyle w:val="BodyTextIndent3"/>
        <w:tabs>
          <w:tab w:val="left" w:pos="3168"/>
          <w:tab w:val="left" w:pos="13680"/>
          <w:tab w:val="left" w:pos="14400"/>
          <w:tab w:val="left" w:pos="15120"/>
        </w:tabs>
        <w:ind w:left="1440" w:hanging="720"/>
        <w:jc w:val="both"/>
        <w:rPr>
          <w:sz w:val="24"/>
        </w:rPr>
      </w:pPr>
      <w:r>
        <w:rPr>
          <w:sz w:val="24"/>
        </w:rPr>
        <w:t>(a)</w:t>
      </w:r>
      <w:r>
        <w:rPr>
          <w:sz w:val="24"/>
        </w:rPr>
        <w:tab/>
        <w:t>An interest-free Mobilization Advance @ 10 % of the Contract Price stated in the Letter of Acceptance less provisional sums (if any) shall be paid by the Employer to the Contractor in two equal parts upon submission by the Contractor of an irrevocable without recourse Mobilization Advance Guarantee</w:t>
      </w:r>
      <w:r w:rsidR="00FE27CD">
        <w:rPr>
          <w:sz w:val="24"/>
        </w:rPr>
        <w:t xml:space="preserve"> </w:t>
      </w:r>
      <w:r>
        <w:rPr>
          <w:sz w:val="24"/>
        </w:rPr>
        <w:t xml:space="preserve">for the full amount of the Advance in the specified form from a Scheduled Bank </w:t>
      </w:r>
      <w:r w:rsidRPr="00EA6E6E">
        <w:rPr>
          <w:sz w:val="24"/>
        </w:rPr>
        <w:t xml:space="preserve">in </w:t>
      </w:r>
      <w:r>
        <w:rPr>
          <w:sz w:val="24"/>
        </w:rPr>
        <w:t>Pakistan acceptable to the Employer:</w:t>
      </w:r>
    </w:p>
    <w:p w:rsidR="00677841" w:rsidRDefault="00677841" w:rsidP="00677841">
      <w:pPr>
        <w:pStyle w:val="BodyTextIndent3"/>
        <w:tabs>
          <w:tab w:val="left" w:pos="3168"/>
          <w:tab w:val="left" w:pos="13680"/>
          <w:tab w:val="left" w:pos="14400"/>
          <w:tab w:val="left" w:pos="15120"/>
        </w:tabs>
        <w:ind w:left="2880" w:hanging="1440"/>
        <w:rPr>
          <w:sz w:val="24"/>
        </w:rPr>
      </w:pPr>
    </w:p>
    <w:p w:rsidR="00677841" w:rsidRDefault="00677841" w:rsidP="00A810B7">
      <w:pPr>
        <w:pStyle w:val="BodyTextIndent3"/>
        <w:tabs>
          <w:tab w:val="left" w:pos="3168"/>
          <w:tab w:val="left" w:pos="13680"/>
          <w:tab w:val="left" w:pos="14400"/>
          <w:tab w:val="left" w:pos="15120"/>
        </w:tabs>
        <w:ind w:left="2160" w:hanging="720"/>
        <w:jc w:val="both"/>
        <w:rPr>
          <w:sz w:val="24"/>
        </w:rPr>
      </w:pPr>
      <w:r>
        <w:rPr>
          <w:sz w:val="24"/>
        </w:rPr>
        <w:t>(1)</w:t>
      </w:r>
      <w:r>
        <w:rPr>
          <w:sz w:val="24"/>
        </w:rPr>
        <w:tab/>
        <w:t xml:space="preserve">First part within 14 days after signing of the </w:t>
      </w:r>
      <w:r w:rsidRPr="002122E5">
        <w:rPr>
          <w:sz w:val="24"/>
        </w:rPr>
        <w:t>Contract</w:t>
      </w:r>
      <w:r w:rsidR="00FE27CD">
        <w:rPr>
          <w:sz w:val="24"/>
        </w:rPr>
        <w:t xml:space="preserve"> </w:t>
      </w:r>
      <w:r>
        <w:rPr>
          <w:sz w:val="24"/>
        </w:rPr>
        <w:t xml:space="preserve">Agreement or date of receipt of Engineer’s Notice to Commence, whichever is earlier; and </w:t>
      </w:r>
    </w:p>
    <w:p w:rsidR="00677841" w:rsidRDefault="00677841" w:rsidP="00A810B7">
      <w:pPr>
        <w:pStyle w:val="BodyTextIndent3"/>
        <w:tabs>
          <w:tab w:val="left" w:pos="3168"/>
          <w:tab w:val="left" w:pos="13680"/>
          <w:tab w:val="left" w:pos="14400"/>
          <w:tab w:val="left" w:pos="15120"/>
        </w:tabs>
        <w:ind w:left="2160" w:hanging="720"/>
        <w:jc w:val="both"/>
        <w:rPr>
          <w:sz w:val="24"/>
        </w:rPr>
      </w:pPr>
      <w:r>
        <w:rPr>
          <w:sz w:val="24"/>
        </w:rPr>
        <w:lastRenderedPageBreak/>
        <w:t>(2)</w:t>
      </w:r>
      <w:r>
        <w:rPr>
          <w:sz w:val="24"/>
        </w:rPr>
        <w:tab/>
        <w:t>Second part within 42 days from the date of payment of the first part, subject to the satisfaction of the Engineer as to the state of mobilization of the Contractor.</w:t>
      </w:r>
    </w:p>
    <w:p w:rsidR="00677841" w:rsidRPr="001B795F" w:rsidRDefault="00677841" w:rsidP="00A810B7">
      <w:pPr>
        <w:pStyle w:val="BodyTextIndent3"/>
        <w:tabs>
          <w:tab w:val="left" w:pos="1440"/>
          <w:tab w:val="left" w:pos="3168"/>
          <w:tab w:val="left" w:pos="13680"/>
          <w:tab w:val="left" w:pos="14400"/>
          <w:tab w:val="left" w:pos="15120"/>
        </w:tabs>
        <w:ind w:left="1440" w:hanging="720"/>
        <w:jc w:val="both"/>
        <w:rPr>
          <w:sz w:val="24"/>
        </w:rPr>
      </w:pPr>
      <w:r>
        <w:rPr>
          <w:sz w:val="24"/>
        </w:rPr>
        <w:t>(b)</w:t>
      </w:r>
      <w:r>
        <w:rPr>
          <w:sz w:val="24"/>
        </w:rPr>
        <w:tab/>
        <w:t xml:space="preserve">This Advance shall be recovered in </w:t>
      </w:r>
      <w:r w:rsidRPr="00181828">
        <w:rPr>
          <w:sz w:val="24"/>
        </w:rPr>
        <w:t xml:space="preserve">equal </w:t>
      </w:r>
      <w:r w:rsidR="00A810B7">
        <w:rPr>
          <w:sz w:val="24"/>
        </w:rPr>
        <w:t>installments</w:t>
      </w:r>
      <w:r>
        <w:rPr>
          <w:sz w:val="24"/>
        </w:rPr>
        <w:t xml:space="preserve">; first </w:t>
      </w:r>
      <w:r w:rsidR="00A810B7">
        <w:rPr>
          <w:sz w:val="24"/>
        </w:rPr>
        <w:t>installment</w:t>
      </w:r>
      <w:r>
        <w:rPr>
          <w:sz w:val="24"/>
        </w:rPr>
        <w:t xml:space="preserve"> at the expiry of 1</w:t>
      </w:r>
      <w:r w:rsidRPr="009213B5">
        <w:rPr>
          <w:sz w:val="24"/>
          <w:vertAlign w:val="superscript"/>
        </w:rPr>
        <w:t>st</w:t>
      </w:r>
      <w:r>
        <w:rPr>
          <w:sz w:val="24"/>
        </w:rPr>
        <w:t xml:space="preserve"> month after the date of payment of first part of Advance and the last </w:t>
      </w:r>
      <w:r w:rsidR="00A810B7">
        <w:rPr>
          <w:sz w:val="24"/>
        </w:rPr>
        <w:t>installment</w:t>
      </w:r>
      <w:r w:rsidR="00FE27CD">
        <w:rPr>
          <w:sz w:val="24"/>
        </w:rPr>
        <w:t xml:space="preserve"> </w:t>
      </w:r>
      <w:r>
        <w:rPr>
          <w:sz w:val="24"/>
          <w:szCs w:val="24"/>
        </w:rPr>
        <w:t xml:space="preserve">one </w:t>
      </w:r>
      <w:r w:rsidRPr="001B795F">
        <w:rPr>
          <w:sz w:val="24"/>
          <w:szCs w:val="24"/>
        </w:rPr>
        <w:t xml:space="preserve"> month before the date of</w:t>
      </w:r>
      <w:r>
        <w:rPr>
          <w:sz w:val="24"/>
        </w:rPr>
        <w:t xml:space="preserve"> completion of the Works as per Clause 43 hereof</w:t>
      </w:r>
      <w:r w:rsidRPr="001B795F">
        <w:rPr>
          <w:sz w:val="24"/>
        </w:rPr>
        <w:t>.</w:t>
      </w:r>
    </w:p>
    <w:p w:rsidR="00677841" w:rsidRPr="00D77966" w:rsidRDefault="00677841" w:rsidP="00677841">
      <w:pPr>
        <w:tabs>
          <w:tab w:val="left" w:pos="1170"/>
        </w:tabs>
        <w:ind w:left="1170" w:hanging="1170"/>
        <w:jc w:val="both"/>
        <w:rPr>
          <w:sz w:val="8"/>
        </w:rPr>
      </w:pPr>
    </w:p>
    <w:p w:rsidR="00677841" w:rsidRDefault="00677841" w:rsidP="003934F1">
      <w:pPr>
        <w:pStyle w:val="BodyTextIndent3"/>
        <w:widowControl w:val="0"/>
        <w:numPr>
          <w:ilvl w:val="1"/>
          <w:numId w:val="18"/>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Default of Contractor</w:t>
      </w:r>
    </w:p>
    <w:p w:rsidR="00677841" w:rsidRPr="00D77966" w:rsidRDefault="00677841" w:rsidP="00677841">
      <w:pPr>
        <w:pStyle w:val="BodyTextIndent3"/>
        <w:tabs>
          <w:tab w:val="left" w:pos="3168"/>
          <w:tab w:val="left" w:pos="13680"/>
          <w:tab w:val="left" w:pos="14400"/>
          <w:tab w:val="left" w:pos="15120"/>
        </w:tabs>
        <w:ind w:left="0"/>
        <w:rPr>
          <w:b/>
          <w:sz w:val="4"/>
        </w:rPr>
      </w:pPr>
    </w:p>
    <w:p w:rsidR="00677841" w:rsidRPr="002122E5" w:rsidRDefault="00677841" w:rsidP="00677841">
      <w:pPr>
        <w:pStyle w:val="BodyTextIndent3"/>
        <w:tabs>
          <w:tab w:val="left" w:pos="3168"/>
          <w:tab w:val="left" w:pos="13680"/>
          <w:tab w:val="left" w:pos="14400"/>
          <w:tab w:val="left" w:pos="15120"/>
        </w:tabs>
        <w:rPr>
          <w:sz w:val="24"/>
        </w:rPr>
      </w:pPr>
      <w:r w:rsidRPr="002122E5">
        <w:rPr>
          <w:sz w:val="24"/>
        </w:rPr>
        <w:t>The following para is added at the end of the Sub-Clause:</w:t>
      </w:r>
    </w:p>
    <w:p w:rsidR="00677841" w:rsidRDefault="00677841" w:rsidP="00A810B7">
      <w:pPr>
        <w:pStyle w:val="BodyTextIndent3"/>
        <w:tabs>
          <w:tab w:val="left" w:pos="1200"/>
          <w:tab w:val="left" w:pos="3168"/>
          <w:tab w:val="left" w:pos="13680"/>
          <w:tab w:val="left" w:pos="14400"/>
          <w:tab w:val="left" w:pos="15120"/>
        </w:tabs>
        <w:ind w:left="1200"/>
        <w:jc w:val="both"/>
        <w:rPr>
          <w:sz w:val="24"/>
        </w:rPr>
      </w:pPr>
      <w:r>
        <w:rPr>
          <w:sz w:val="24"/>
        </w:rPr>
        <w:t>Provided further that in addition to the action taken by the Employer against the Contractor under this Clause, the Employer may also refer the case of default of the Contractor to Pakistan Engineering Council for punitive action under the Construction and Operation of Engineering Works Bye-Laws 1987, as amended from time to time.</w:t>
      </w:r>
    </w:p>
    <w:p w:rsidR="00677841" w:rsidRDefault="00677841" w:rsidP="003934F1">
      <w:pPr>
        <w:pStyle w:val="BodyTextIndent3"/>
        <w:widowControl w:val="0"/>
        <w:numPr>
          <w:ilvl w:val="1"/>
          <w:numId w:val="19"/>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Special Risks</w:t>
      </w:r>
    </w:p>
    <w:p w:rsidR="00677841" w:rsidRPr="00D77966" w:rsidRDefault="00677841" w:rsidP="00677841">
      <w:pPr>
        <w:pStyle w:val="BodyTextIndent3"/>
        <w:tabs>
          <w:tab w:val="left" w:pos="3168"/>
          <w:tab w:val="left" w:pos="13680"/>
          <w:tab w:val="left" w:pos="14400"/>
          <w:tab w:val="left" w:pos="15120"/>
        </w:tabs>
        <w:ind w:left="0"/>
        <w:rPr>
          <w:b/>
          <w:sz w:val="6"/>
        </w:rPr>
      </w:pPr>
    </w:p>
    <w:p w:rsidR="00677841" w:rsidRPr="002122E5" w:rsidRDefault="00677841" w:rsidP="00677841">
      <w:pPr>
        <w:pStyle w:val="BodyTextIndent3"/>
        <w:tabs>
          <w:tab w:val="left" w:pos="3168"/>
          <w:tab w:val="left" w:pos="13680"/>
          <w:tab w:val="left" w:pos="14400"/>
          <w:tab w:val="left" w:pos="15120"/>
        </w:tabs>
        <w:rPr>
          <w:sz w:val="24"/>
        </w:rPr>
      </w:pPr>
      <w:r w:rsidRPr="002122E5">
        <w:rPr>
          <w:sz w:val="24"/>
        </w:rPr>
        <w:t>The text is deleted and substituted with the following:</w:t>
      </w:r>
    </w:p>
    <w:p w:rsidR="00677841" w:rsidRDefault="00677841" w:rsidP="00677841">
      <w:pPr>
        <w:pStyle w:val="BodyTextIndent3"/>
        <w:tabs>
          <w:tab w:val="left" w:pos="3168"/>
          <w:tab w:val="left" w:pos="13680"/>
          <w:tab w:val="left" w:pos="14400"/>
          <w:tab w:val="left" w:pos="15120"/>
        </w:tabs>
        <w:rPr>
          <w:sz w:val="24"/>
        </w:rPr>
      </w:pPr>
      <w:r>
        <w:rPr>
          <w:sz w:val="24"/>
        </w:rPr>
        <w:t xml:space="preserve">The Special Risks are the risks defined under Sub-Clause 20.4 sub paragraphs (a) (i) to (a) (v). </w:t>
      </w:r>
    </w:p>
    <w:p w:rsidR="00677841" w:rsidRPr="00D77966" w:rsidRDefault="00677841" w:rsidP="00677841">
      <w:pPr>
        <w:pStyle w:val="BodyTextIndent3"/>
        <w:tabs>
          <w:tab w:val="left" w:pos="3168"/>
          <w:tab w:val="left" w:pos="13680"/>
          <w:tab w:val="left" w:pos="14400"/>
          <w:tab w:val="left" w:pos="15120"/>
        </w:tabs>
        <w:rPr>
          <w:sz w:val="10"/>
        </w:rPr>
      </w:pPr>
    </w:p>
    <w:p w:rsidR="00677841" w:rsidRDefault="00677841" w:rsidP="00677841">
      <w:pPr>
        <w:pStyle w:val="BodyTextIndent3"/>
        <w:tabs>
          <w:tab w:val="left" w:pos="720"/>
          <w:tab w:val="left" w:pos="3168"/>
          <w:tab w:val="left" w:pos="13680"/>
          <w:tab w:val="left" w:pos="14400"/>
          <w:tab w:val="left" w:pos="15120"/>
        </w:tabs>
        <w:ind w:hanging="720"/>
        <w:rPr>
          <w:b/>
          <w:sz w:val="24"/>
        </w:rPr>
      </w:pPr>
      <w:r>
        <w:rPr>
          <w:b/>
          <w:sz w:val="24"/>
        </w:rPr>
        <w:t>67. 3</w:t>
      </w:r>
      <w:r>
        <w:rPr>
          <w:b/>
          <w:sz w:val="24"/>
        </w:rPr>
        <w:tab/>
        <w:t>Arbitration</w:t>
      </w:r>
    </w:p>
    <w:p w:rsidR="00677841" w:rsidRPr="00D77966" w:rsidRDefault="00677841" w:rsidP="00677841">
      <w:pPr>
        <w:pStyle w:val="BodyTextIndent3"/>
        <w:tabs>
          <w:tab w:val="left" w:pos="720"/>
          <w:tab w:val="left" w:pos="3168"/>
          <w:tab w:val="left" w:pos="13680"/>
          <w:tab w:val="left" w:pos="14400"/>
          <w:tab w:val="left" w:pos="15120"/>
        </w:tabs>
        <w:ind w:hanging="720"/>
        <w:rPr>
          <w:b/>
          <w:sz w:val="2"/>
        </w:rPr>
      </w:pPr>
    </w:p>
    <w:p w:rsidR="00677841" w:rsidRDefault="00677841" w:rsidP="00A810B7">
      <w:pPr>
        <w:pStyle w:val="BodyTextIndent3"/>
        <w:tabs>
          <w:tab w:val="left" w:pos="3168"/>
          <w:tab w:val="left" w:pos="13680"/>
          <w:tab w:val="left" w:pos="14400"/>
          <w:tab w:val="left" w:pos="15120"/>
        </w:tabs>
        <w:jc w:val="both"/>
        <w:rPr>
          <w:sz w:val="24"/>
        </w:rPr>
      </w:pPr>
      <w:r>
        <w:rPr>
          <w:sz w:val="24"/>
        </w:rPr>
        <w:t xml:space="preserve">In the </w:t>
      </w:r>
      <w:smartTag w:uri="urn:schemas-microsoft-com:office:smarttags" w:element="time">
        <w:smartTagPr>
          <w:attr w:name="Hour" w:val="19"/>
          <w:attr w:name="Minute" w:val="54"/>
        </w:smartTagPr>
        <w:r>
          <w:rPr>
            <w:sz w:val="24"/>
          </w:rPr>
          <w:t>sixth to eight</w:t>
        </w:r>
      </w:smartTag>
      <w:r>
        <w:rPr>
          <w:sz w:val="24"/>
        </w:rPr>
        <w:t xml:space="preserve"> lines, the words “shall be finally settled .......... appointed under such Rules” </w:t>
      </w:r>
      <w:r w:rsidRPr="002122E5">
        <w:rPr>
          <w:sz w:val="24"/>
        </w:rPr>
        <w:t>are deleted</w:t>
      </w:r>
      <w:r w:rsidR="00FE27CD">
        <w:rPr>
          <w:sz w:val="24"/>
        </w:rPr>
        <w:t xml:space="preserve"> </w:t>
      </w:r>
      <w:r>
        <w:rPr>
          <w:sz w:val="24"/>
        </w:rPr>
        <w:t>and substitute</w:t>
      </w:r>
      <w:r w:rsidRPr="002122E5">
        <w:rPr>
          <w:sz w:val="24"/>
        </w:rPr>
        <w:t>d</w:t>
      </w:r>
      <w:r w:rsidR="00FE27CD">
        <w:rPr>
          <w:sz w:val="24"/>
        </w:rPr>
        <w:t xml:space="preserve"> </w:t>
      </w:r>
      <w:r w:rsidRPr="00ED7265">
        <w:rPr>
          <w:sz w:val="24"/>
        </w:rPr>
        <w:t xml:space="preserve">with </w:t>
      </w:r>
      <w:r>
        <w:rPr>
          <w:sz w:val="24"/>
        </w:rPr>
        <w:t>the following:</w:t>
      </w:r>
    </w:p>
    <w:p w:rsidR="00677841" w:rsidRDefault="00677841" w:rsidP="00A810B7">
      <w:pPr>
        <w:pStyle w:val="BodyTextIndent3"/>
        <w:tabs>
          <w:tab w:val="left" w:pos="3168"/>
          <w:tab w:val="left" w:pos="13680"/>
          <w:tab w:val="left" w:pos="14400"/>
          <w:tab w:val="left" w:pos="15120"/>
        </w:tabs>
        <w:jc w:val="both"/>
        <w:rPr>
          <w:sz w:val="24"/>
        </w:rPr>
      </w:pPr>
      <w:r>
        <w:rPr>
          <w:sz w:val="24"/>
        </w:rPr>
        <w:t>shall be finally settled under the provisions of the Arbitration Act, 1940 as amended or any statutory modification or re-enactment thereof for the time being in force.</w:t>
      </w:r>
    </w:p>
    <w:p w:rsidR="00677841" w:rsidRPr="002531AD" w:rsidRDefault="00677841" w:rsidP="00A810B7">
      <w:pPr>
        <w:pStyle w:val="BodyTextIndent3"/>
        <w:tabs>
          <w:tab w:val="left" w:pos="3168"/>
          <w:tab w:val="left" w:pos="13680"/>
          <w:tab w:val="left" w:pos="14400"/>
          <w:tab w:val="left" w:pos="15120"/>
        </w:tabs>
        <w:jc w:val="both"/>
        <w:rPr>
          <w:b/>
          <w:sz w:val="24"/>
          <w:szCs w:val="24"/>
        </w:rPr>
      </w:pPr>
      <w:r>
        <w:rPr>
          <w:sz w:val="24"/>
          <w:szCs w:val="24"/>
        </w:rPr>
        <w:t>T</w:t>
      </w:r>
      <w:r w:rsidRPr="002531AD">
        <w:rPr>
          <w:sz w:val="24"/>
          <w:szCs w:val="24"/>
        </w:rPr>
        <w:t xml:space="preserve">he following </w:t>
      </w:r>
      <w:r w:rsidR="00FE27CD" w:rsidRPr="002531AD">
        <w:rPr>
          <w:sz w:val="24"/>
          <w:szCs w:val="24"/>
        </w:rPr>
        <w:t>paragraph</w:t>
      </w:r>
      <w:r w:rsidR="00FE27CD" w:rsidRPr="002122E5">
        <w:rPr>
          <w:sz w:val="24"/>
          <w:szCs w:val="24"/>
        </w:rPr>
        <w:t>s</w:t>
      </w:r>
      <w:r w:rsidRPr="002122E5">
        <w:rPr>
          <w:sz w:val="24"/>
          <w:szCs w:val="24"/>
        </w:rPr>
        <w:t xml:space="preserve"> added:</w:t>
      </w:r>
    </w:p>
    <w:p w:rsidR="00677841" w:rsidRDefault="00677841" w:rsidP="00A810B7">
      <w:pPr>
        <w:pStyle w:val="BodyTextIndent3"/>
        <w:tabs>
          <w:tab w:val="left" w:pos="3168"/>
          <w:tab w:val="left" w:pos="13680"/>
          <w:tab w:val="left" w:pos="14400"/>
          <w:tab w:val="left" w:pos="15120"/>
        </w:tabs>
        <w:ind w:hanging="720"/>
        <w:jc w:val="both"/>
        <w:rPr>
          <w:sz w:val="24"/>
        </w:rPr>
      </w:pPr>
      <w:r>
        <w:rPr>
          <w:b/>
          <w:sz w:val="24"/>
        </w:rPr>
        <w:tab/>
      </w:r>
      <w:r>
        <w:rPr>
          <w:sz w:val="24"/>
        </w:rPr>
        <w:t xml:space="preserve">The place of arbitration </w:t>
      </w:r>
      <w:r w:rsidRPr="00ED7265">
        <w:rPr>
          <w:sz w:val="24"/>
        </w:rPr>
        <w:t xml:space="preserve">shall be </w:t>
      </w:r>
      <w:r w:rsidR="00A810B7">
        <w:rPr>
          <w:sz w:val="24"/>
        </w:rPr>
        <w:t>Islamabad</w:t>
      </w:r>
      <w:r w:rsidR="00FE27CD">
        <w:rPr>
          <w:sz w:val="24"/>
        </w:rPr>
        <w:t xml:space="preserve"> </w:t>
      </w:r>
      <w:r w:rsidRPr="00687FC0">
        <w:rPr>
          <w:sz w:val="24"/>
        </w:rPr>
        <w:t>Pakistan</w:t>
      </w:r>
      <w:r w:rsidRPr="00ED7265">
        <w:rPr>
          <w:sz w:val="24"/>
        </w:rPr>
        <w:t>.</w:t>
      </w:r>
    </w:p>
    <w:p w:rsidR="00677841" w:rsidRDefault="00677841" w:rsidP="003934F1">
      <w:pPr>
        <w:pStyle w:val="BodyTextIndent3"/>
        <w:widowControl w:val="0"/>
        <w:numPr>
          <w:ilvl w:val="1"/>
          <w:numId w:val="20"/>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Notice to Contractor</w:t>
      </w:r>
    </w:p>
    <w:p w:rsidR="00677841" w:rsidRPr="00D77966" w:rsidRDefault="00677841" w:rsidP="00677841">
      <w:pPr>
        <w:pStyle w:val="BodyTextIndent3"/>
        <w:tabs>
          <w:tab w:val="left" w:pos="3168"/>
          <w:tab w:val="left" w:pos="13680"/>
          <w:tab w:val="left" w:pos="14400"/>
          <w:tab w:val="left" w:pos="15120"/>
        </w:tabs>
        <w:rPr>
          <w:b/>
          <w:sz w:val="10"/>
        </w:rPr>
      </w:pPr>
    </w:p>
    <w:p w:rsidR="00677841" w:rsidRPr="002122E5" w:rsidRDefault="00677841" w:rsidP="00677841">
      <w:pPr>
        <w:pStyle w:val="BodyTextIndent3"/>
        <w:tabs>
          <w:tab w:val="left" w:pos="3168"/>
          <w:tab w:val="left" w:pos="13680"/>
          <w:tab w:val="left" w:pos="14400"/>
          <w:tab w:val="left" w:pos="15120"/>
        </w:tabs>
        <w:rPr>
          <w:sz w:val="24"/>
          <w:szCs w:val="24"/>
        </w:rPr>
      </w:pPr>
      <w:r w:rsidRPr="002122E5">
        <w:rPr>
          <w:sz w:val="24"/>
          <w:szCs w:val="24"/>
        </w:rPr>
        <w:t>The following paragraph is added:</w:t>
      </w:r>
    </w:p>
    <w:p w:rsidR="00677841" w:rsidRPr="00D77966" w:rsidRDefault="00677841" w:rsidP="00677841">
      <w:pPr>
        <w:pStyle w:val="BodyTextIndent3"/>
        <w:tabs>
          <w:tab w:val="left" w:pos="3168"/>
          <w:tab w:val="left" w:pos="13680"/>
          <w:tab w:val="left" w:pos="14400"/>
          <w:tab w:val="left" w:pos="15120"/>
        </w:tabs>
        <w:rPr>
          <w:sz w:val="6"/>
        </w:rPr>
      </w:pPr>
    </w:p>
    <w:p w:rsidR="00677841" w:rsidRDefault="00677841" w:rsidP="00677841">
      <w:pPr>
        <w:pStyle w:val="BodyTextIndent3"/>
        <w:tabs>
          <w:tab w:val="left" w:pos="3168"/>
          <w:tab w:val="left" w:pos="13680"/>
          <w:tab w:val="left" w:pos="14400"/>
          <w:tab w:val="left" w:pos="15120"/>
        </w:tabs>
        <w:rPr>
          <w:sz w:val="24"/>
        </w:rPr>
      </w:pPr>
      <w:r>
        <w:rPr>
          <w:sz w:val="24"/>
        </w:rPr>
        <w:t>For the purposes of this Sub-Clause, the Contractor shall, immediately after receipt of Letter of Acceptance, intimate in writing to the Employer and the Engineer by registered post, the address of his principal place of business or any change in such address during the period of the Contract.</w:t>
      </w:r>
    </w:p>
    <w:p w:rsidR="00AF52CE" w:rsidRDefault="00AF52CE" w:rsidP="00677841">
      <w:pPr>
        <w:pStyle w:val="BodyTextIndent3"/>
        <w:tabs>
          <w:tab w:val="left" w:pos="3168"/>
          <w:tab w:val="left" w:pos="13680"/>
          <w:tab w:val="left" w:pos="14400"/>
          <w:tab w:val="left" w:pos="15120"/>
        </w:tabs>
        <w:ind w:hanging="720"/>
        <w:rPr>
          <w:b/>
          <w:sz w:val="24"/>
        </w:rPr>
      </w:pPr>
    </w:p>
    <w:p w:rsidR="00DE038C" w:rsidRDefault="00DE038C" w:rsidP="00677841">
      <w:pPr>
        <w:pStyle w:val="BodyTextIndent3"/>
        <w:tabs>
          <w:tab w:val="left" w:pos="3168"/>
          <w:tab w:val="left" w:pos="13680"/>
          <w:tab w:val="left" w:pos="14400"/>
          <w:tab w:val="left" w:pos="15120"/>
        </w:tabs>
        <w:ind w:hanging="720"/>
        <w:rPr>
          <w:b/>
          <w:sz w:val="24"/>
        </w:rPr>
      </w:pPr>
    </w:p>
    <w:p w:rsidR="0049663F" w:rsidRDefault="0049663F" w:rsidP="00677841">
      <w:pPr>
        <w:pStyle w:val="BodyTextIndent3"/>
        <w:tabs>
          <w:tab w:val="left" w:pos="3168"/>
          <w:tab w:val="left" w:pos="13680"/>
          <w:tab w:val="left" w:pos="14400"/>
          <w:tab w:val="left" w:pos="15120"/>
        </w:tabs>
        <w:ind w:hanging="720"/>
        <w:rPr>
          <w:b/>
          <w:sz w:val="24"/>
        </w:rPr>
      </w:pPr>
    </w:p>
    <w:p w:rsidR="0049663F" w:rsidRDefault="0049663F" w:rsidP="00677841">
      <w:pPr>
        <w:pStyle w:val="BodyTextIndent3"/>
        <w:tabs>
          <w:tab w:val="left" w:pos="3168"/>
          <w:tab w:val="left" w:pos="13680"/>
          <w:tab w:val="left" w:pos="14400"/>
          <w:tab w:val="left" w:pos="15120"/>
        </w:tabs>
        <w:ind w:hanging="720"/>
        <w:rPr>
          <w:b/>
          <w:sz w:val="24"/>
        </w:rPr>
      </w:pPr>
    </w:p>
    <w:p w:rsidR="00DE038C" w:rsidRDefault="00DE038C" w:rsidP="00677841">
      <w:pPr>
        <w:pStyle w:val="BodyTextIndent3"/>
        <w:tabs>
          <w:tab w:val="left" w:pos="3168"/>
          <w:tab w:val="left" w:pos="13680"/>
          <w:tab w:val="left" w:pos="14400"/>
          <w:tab w:val="left" w:pos="15120"/>
        </w:tabs>
        <w:ind w:hanging="720"/>
        <w:rPr>
          <w:b/>
          <w:sz w:val="24"/>
        </w:rPr>
      </w:pPr>
    </w:p>
    <w:p w:rsidR="00DE038C" w:rsidRPr="00DE038C" w:rsidRDefault="00DE038C" w:rsidP="00677841">
      <w:pPr>
        <w:pStyle w:val="BodyTextIndent3"/>
        <w:tabs>
          <w:tab w:val="left" w:pos="3168"/>
          <w:tab w:val="left" w:pos="13680"/>
          <w:tab w:val="left" w:pos="14400"/>
          <w:tab w:val="left" w:pos="15120"/>
        </w:tabs>
        <w:ind w:hanging="720"/>
        <w:rPr>
          <w:b/>
          <w:sz w:val="24"/>
        </w:rPr>
      </w:pPr>
    </w:p>
    <w:p w:rsidR="00677841" w:rsidRDefault="00677841" w:rsidP="00651A9B">
      <w:pPr>
        <w:pStyle w:val="BodyTextIndent3"/>
        <w:tabs>
          <w:tab w:val="left" w:pos="720"/>
          <w:tab w:val="left" w:pos="13680"/>
          <w:tab w:val="left" w:pos="14400"/>
          <w:tab w:val="left" w:pos="15120"/>
        </w:tabs>
        <w:ind w:hanging="315"/>
        <w:rPr>
          <w:b/>
          <w:sz w:val="24"/>
        </w:rPr>
      </w:pPr>
      <w:r>
        <w:rPr>
          <w:b/>
          <w:sz w:val="24"/>
        </w:rPr>
        <w:lastRenderedPageBreak/>
        <w:t>68.2</w:t>
      </w:r>
      <w:r w:rsidR="00651A9B">
        <w:rPr>
          <w:b/>
          <w:sz w:val="24"/>
        </w:rPr>
        <w:tab/>
      </w:r>
      <w:r>
        <w:rPr>
          <w:b/>
          <w:sz w:val="24"/>
        </w:rPr>
        <w:t>Notice to Employer and Engineer</w:t>
      </w:r>
    </w:p>
    <w:p w:rsidR="00677841" w:rsidRDefault="00677841" w:rsidP="00677841">
      <w:pPr>
        <w:pStyle w:val="BodyTextIndent3"/>
        <w:tabs>
          <w:tab w:val="left" w:pos="3168"/>
          <w:tab w:val="left" w:pos="13680"/>
          <w:tab w:val="left" w:pos="14400"/>
          <w:tab w:val="left" w:pos="15120"/>
        </w:tabs>
        <w:rPr>
          <w:sz w:val="24"/>
        </w:rPr>
      </w:pPr>
      <w:r>
        <w:rPr>
          <w:sz w:val="24"/>
        </w:rPr>
        <w:t>For the purposes of this Sub-Clause, the respective address are:</w:t>
      </w:r>
    </w:p>
    <w:p w:rsidR="00677841" w:rsidRPr="00566154" w:rsidRDefault="00677841" w:rsidP="00677841">
      <w:pPr>
        <w:pStyle w:val="BodyTextIndent3"/>
        <w:tabs>
          <w:tab w:val="left" w:pos="1440"/>
          <w:tab w:val="left" w:pos="3168"/>
          <w:tab w:val="left" w:pos="13680"/>
          <w:tab w:val="left" w:pos="14400"/>
          <w:tab w:val="left" w:pos="15120"/>
        </w:tabs>
        <w:ind w:left="1440" w:hanging="720"/>
        <w:rPr>
          <w:sz w:val="24"/>
        </w:rPr>
      </w:pPr>
      <w:r>
        <w:rPr>
          <w:b/>
          <w:sz w:val="24"/>
        </w:rPr>
        <w:t>a)</w:t>
      </w:r>
      <w:r>
        <w:rPr>
          <w:b/>
          <w:sz w:val="24"/>
        </w:rPr>
        <w:tab/>
      </w:r>
      <w:r>
        <w:rPr>
          <w:sz w:val="24"/>
        </w:rPr>
        <w:t xml:space="preserve">The </w:t>
      </w:r>
      <w:r w:rsidR="008E7844">
        <w:rPr>
          <w:sz w:val="24"/>
        </w:rPr>
        <w:t>Employer</w:t>
      </w:r>
      <w:r w:rsidR="00566154">
        <w:rPr>
          <w:sz w:val="24"/>
        </w:rPr>
        <w:t xml:space="preserve"> (</w:t>
      </w:r>
      <w:r w:rsidR="0092111E">
        <w:rPr>
          <w:sz w:val="24"/>
        </w:rPr>
        <w:t>Chairman NHA</w:t>
      </w:r>
      <w:r w:rsidR="00566154">
        <w:rPr>
          <w:sz w:val="24"/>
        </w:rPr>
        <w:t>)</w:t>
      </w:r>
    </w:p>
    <w:p w:rsidR="00677841" w:rsidRDefault="00677841" w:rsidP="00677841">
      <w:pPr>
        <w:pStyle w:val="BodyTextIndent3"/>
        <w:tabs>
          <w:tab w:val="left" w:pos="3168"/>
          <w:tab w:val="left" w:pos="13680"/>
          <w:tab w:val="left" w:pos="14400"/>
          <w:tab w:val="left" w:pos="15120"/>
        </w:tabs>
        <w:ind w:left="1440"/>
        <w:rPr>
          <w:sz w:val="24"/>
          <w:u w:val="single"/>
        </w:rPr>
      </w:pPr>
      <w:r>
        <w:rPr>
          <w:i/>
          <w:sz w:val="24"/>
          <w:u w:val="single"/>
        </w:rPr>
        <w:t xml:space="preserve">NHA HQ, 28 Mauve </w:t>
      </w:r>
      <w:r w:rsidR="008E7844">
        <w:rPr>
          <w:i/>
          <w:sz w:val="24"/>
          <w:u w:val="single"/>
        </w:rPr>
        <w:t>Areas</w:t>
      </w:r>
      <w:r>
        <w:rPr>
          <w:i/>
          <w:sz w:val="24"/>
          <w:u w:val="single"/>
        </w:rPr>
        <w:t xml:space="preserve">, G-9/1 </w:t>
      </w:r>
      <w:smartTag w:uri="urn:schemas-microsoft-com:office:smarttags" w:element="place">
        <w:smartTag w:uri="urn:schemas-microsoft-com:office:smarttags" w:element="City">
          <w:r>
            <w:rPr>
              <w:i/>
              <w:sz w:val="24"/>
              <w:u w:val="single"/>
            </w:rPr>
            <w:t>Islamabad</w:t>
          </w:r>
        </w:smartTag>
      </w:smartTag>
      <w:r>
        <w:rPr>
          <w:i/>
          <w:sz w:val="24"/>
          <w:u w:val="single"/>
        </w:rPr>
        <w:t>.</w:t>
      </w:r>
    </w:p>
    <w:p w:rsidR="00677841" w:rsidRDefault="00677841" w:rsidP="00677841">
      <w:pPr>
        <w:pStyle w:val="BodyTextIndent3"/>
        <w:tabs>
          <w:tab w:val="left" w:pos="3168"/>
          <w:tab w:val="left" w:pos="13680"/>
          <w:tab w:val="left" w:pos="14400"/>
          <w:tab w:val="left" w:pos="15120"/>
        </w:tabs>
        <w:ind w:left="1440"/>
        <w:rPr>
          <w:sz w:val="24"/>
        </w:rPr>
      </w:pPr>
    </w:p>
    <w:p w:rsidR="00677841" w:rsidRDefault="00677841" w:rsidP="003934F1">
      <w:pPr>
        <w:pStyle w:val="BodyTextIndent3"/>
        <w:widowControl w:val="0"/>
        <w:numPr>
          <w:ilvl w:val="0"/>
          <w:numId w:val="21"/>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sz w:val="24"/>
        </w:rPr>
      </w:pPr>
      <w:r w:rsidRPr="00687FC0">
        <w:rPr>
          <w:sz w:val="24"/>
        </w:rPr>
        <w:t>The Engineer:</w:t>
      </w:r>
    </w:p>
    <w:p w:rsidR="00677841" w:rsidRDefault="00397AD7" w:rsidP="00677841">
      <w:pPr>
        <w:pStyle w:val="BodyTextIndent3"/>
        <w:tabs>
          <w:tab w:val="left" w:pos="1440"/>
          <w:tab w:val="left" w:pos="3168"/>
          <w:tab w:val="left" w:pos="13680"/>
          <w:tab w:val="left" w:pos="14400"/>
          <w:tab w:val="left" w:pos="15120"/>
        </w:tabs>
        <w:ind w:left="1440"/>
        <w:rPr>
          <w:sz w:val="24"/>
        </w:rPr>
      </w:pPr>
      <w:r>
        <w:rPr>
          <w:sz w:val="24"/>
        </w:rPr>
        <w:t xml:space="preserve">General Manager (Maint) </w:t>
      </w:r>
      <w:r w:rsidR="00840DE9">
        <w:rPr>
          <w:sz w:val="24"/>
        </w:rPr>
        <w:t>M-4,</w:t>
      </w:r>
      <w:r>
        <w:rPr>
          <w:sz w:val="24"/>
        </w:rPr>
        <w:t xml:space="preserve"> NHA</w:t>
      </w:r>
    </w:p>
    <w:p w:rsidR="00BC4806" w:rsidRPr="00397AD7" w:rsidRDefault="00BC4806" w:rsidP="00677841">
      <w:pPr>
        <w:pStyle w:val="BodyTextIndent3"/>
        <w:tabs>
          <w:tab w:val="left" w:pos="1440"/>
          <w:tab w:val="left" w:pos="3168"/>
          <w:tab w:val="left" w:pos="13680"/>
          <w:tab w:val="left" w:pos="14400"/>
          <w:tab w:val="left" w:pos="15120"/>
        </w:tabs>
        <w:ind w:left="1440"/>
        <w:rPr>
          <w:sz w:val="24"/>
        </w:rPr>
      </w:pPr>
      <w:r>
        <w:rPr>
          <w:sz w:val="24"/>
        </w:rPr>
        <w:t xml:space="preserve">NHA Complex, </w:t>
      </w:r>
      <w:r w:rsidR="00840DE9">
        <w:rPr>
          <w:sz w:val="24"/>
        </w:rPr>
        <w:t>Kamalpur</w:t>
      </w:r>
      <w:r>
        <w:rPr>
          <w:sz w:val="24"/>
        </w:rPr>
        <w:t xml:space="preserve"> Interchange, </w:t>
      </w:r>
      <w:r w:rsidR="00840DE9">
        <w:rPr>
          <w:sz w:val="24"/>
        </w:rPr>
        <w:t>Sargodha</w:t>
      </w:r>
      <w:r w:rsidR="00FE27CD">
        <w:rPr>
          <w:sz w:val="24"/>
        </w:rPr>
        <w:t xml:space="preserve"> </w:t>
      </w:r>
      <w:r w:rsidR="00840DE9">
        <w:rPr>
          <w:sz w:val="24"/>
        </w:rPr>
        <w:t>Road</w:t>
      </w:r>
      <w:r>
        <w:rPr>
          <w:sz w:val="24"/>
        </w:rPr>
        <w:t xml:space="preserve">, </w:t>
      </w:r>
      <w:r w:rsidR="00840DE9">
        <w:rPr>
          <w:sz w:val="24"/>
        </w:rPr>
        <w:t>Faisalabad</w:t>
      </w:r>
    </w:p>
    <w:p w:rsidR="00677841" w:rsidRPr="003426E2" w:rsidRDefault="00A262B2" w:rsidP="00677841">
      <w:pPr>
        <w:pStyle w:val="StyleHeading2Arial12ptJustifiedAfter0ptBottomN"/>
        <w:tabs>
          <w:tab w:val="left" w:pos="720"/>
        </w:tabs>
        <w:rPr>
          <w:lang w:val="en-GB"/>
        </w:rPr>
      </w:pPr>
      <w:r>
        <w:rPr>
          <w:noProof/>
        </w:rPr>
        <w:pict>
          <v:shape id="_x0000_s1250" type="#_x0000_t172" style="position:absolute;left:0;text-align:left;margin-left:137.25pt;margin-top:9pt;width:214.5pt;height:209.25pt;z-index:251659264" fillcolor="blue" strokecolor="navy">
            <v:shadow color="#868686"/>
            <v:textpath style="font-family:&quot;Arial Black&quot;;font-weight:bold;v-text-kern:t" trim="t" fitpath="t" string="NA"/>
          </v:shape>
        </w:pict>
      </w:r>
      <w:r w:rsidR="00677841" w:rsidRPr="003426E2">
        <w:rPr>
          <w:lang w:val="en-GB"/>
        </w:rPr>
        <w:t>70.1</w:t>
      </w:r>
      <w:r w:rsidR="00677841" w:rsidRPr="003426E2">
        <w:rPr>
          <w:lang w:val="en-GB"/>
        </w:rPr>
        <w:tab/>
      </w:r>
      <w:r w:rsidR="00677841">
        <w:rPr>
          <w:lang w:val="en-GB"/>
        </w:rPr>
        <w:t>Increase or Decrease of Cost</w:t>
      </w:r>
    </w:p>
    <w:p w:rsidR="00677841" w:rsidRPr="003426E2" w:rsidRDefault="00677841" w:rsidP="00677841">
      <w:pPr>
        <w:keepNext/>
        <w:keepLines/>
        <w:tabs>
          <w:tab w:val="left" w:pos="720"/>
        </w:tabs>
        <w:suppressAutoHyphens/>
      </w:pPr>
    </w:p>
    <w:p w:rsidR="00677841" w:rsidRPr="003426E2" w:rsidRDefault="00677841" w:rsidP="00677841">
      <w:pPr>
        <w:tabs>
          <w:tab w:val="left" w:pos="720"/>
        </w:tabs>
      </w:pPr>
      <w:r>
        <w:tab/>
        <w:t>Sub-</w:t>
      </w:r>
      <w:r w:rsidRPr="003426E2">
        <w:t>Clause 70</w:t>
      </w:r>
      <w:r>
        <w:t>.1</w:t>
      </w:r>
      <w:r w:rsidRPr="009C6361">
        <w:t xml:space="preserve">is deleted </w:t>
      </w:r>
      <w:r w:rsidRPr="003426E2">
        <w:t>in its entirety, and substitute</w:t>
      </w:r>
      <w:r w:rsidRPr="009C6361">
        <w:t>d</w:t>
      </w:r>
      <w:r>
        <w:t xml:space="preserve"> with the following</w:t>
      </w:r>
      <w:r w:rsidRPr="003426E2">
        <w:t>:</w:t>
      </w:r>
    </w:p>
    <w:p w:rsidR="00677841" w:rsidRPr="003426E2" w:rsidRDefault="00677841" w:rsidP="00677841">
      <w:pPr>
        <w:keepNext/>
        <w:keepLines/>
        <w:tabs>
          <w:tab w:val="left" w:pos="720"/>
        </w:tabs>
        <w:suppressAutoHyphens/>
        <w:ind w:right="-72"/>
      </w:pPr>
    </w:p>
    <w:p w:rsidR="00677841" w:rsidRPr="003426E2" w:rsidRDefault="00677841" w:rsidP="00677841">
      <w:pPr>
        <w:tabs>
          <w:tab w:val="left" w:pos="720"/>
        </w:tabs>
        <w:ind w:left="720" w:hanging="720"/>
        <w:jc w:val="both"/>
      </w:pPr>
      <w:r>
        <w:tab/>
      </w:r>
      <w:r w:rsidRPr="003426E2">
        <w:t>The amounts payable to the Contractor, pursuant to Sub-Clause 60.1, shall be adjusted in respect of the rise or fall in the cost of labor, materials, and other inputs to the Works, by appl</w:t>
      </w:r>
      <w:r>
        <w:t>ying to such amount the formula prescribed in this Sub-C</w:t>
      </w:r>
      <w:r w:rsidRPr="003426E2">
        <w:t>lause.</w:t>
      </w:r>
    </w:p>
    <w:p w:rsidR="00677841" w:rsidRPr="003426E2" w:rsidRDefault="00677841" w:rsidP="00677841">
      <w:pPr>
        <w:tabs>
          <w:tab w:val="left" w:pos="720"/>
        </w:tabs>
        <w:ind w:left="720" w:hanging="720"/>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(a)</w:t>
      </w:r>
      <w:r w:rsidRPr="007377BA">
        <w:rPr>
          <w:lang w:val="en-GB"/>
        </w:rPr>
        <w:tab/>
        <w:t>Other Changes in Cost</w:t>
      </w:r>
    </w:p>
    <w:p w:rsidR="00677841" w:rsidRPr="003426E2" w:rsidRDefault="00677841" w:rsidP="00677841">
      <w:pPr>
        <w:tabs>
          <w:tab w:val="left" w:pos="720"/>
        </w:tabs>
        <w:suppressAutoHyphens/>
      </w:pPr>
    </w:p>
    <w:p w:rsidR="00677841" w:rsidRPr="003426E2" w:rsidRDefault="00A262B2" w:rsidP="00677841">
      <w:pPr>
        <w:tabs>
          <w:tab w:val="left" w:pos="720"/>
          <w:tab w:val="left" w:pos="1080"/>
        </w:tabs>
        <w:suppressAutoHyphens/>
        <w:ind w:left="1080" w:right="-72" w:hanging="1080"/>
        <w:jc w:val="both"/>
      </w:pPr>
      <w:r>
        <w:rPr>
          <w:noProof/>
        </w:rPr>
        <w:pict>
          <v:shape id="_x0000_s1253" type="#_x0000_t172" style="position:absolute;left:0;text-align:left;margin-left:129.6pt;margin-top:51.75pt;width:214.5pt;height:209.25pt;z-index:251661312" fillcolor="blue" strokecolor="navy">
            <v:shadow color="#868686"/>
            <v:textpath style="font-family:&quot;Arial Black&quot;;font-weight:bold;v-text-kern:t" trim="t" fitpath="t" string="NA"/>
          </v:shape>
        </w:pict>
      </w:r>
      <w:r w:rsidR="00677841">
        <w:tab/>
      </w:r>
      <w:r w:rsidR="00677841">
        <w:tab/>
      </w:r>
      <w:r w:rsidR="00677841" w:rsidRPr="003426E2">
        <w:t xml:space="preserve">To the extent that full compensation for any rise or fall in costs to the Contractor is not covered by the provisions of </w:t>
      </w:r>
      <w:r w:rsidR="00677841">
        <w:t>this or other C</w:t>
      </w:r>
      <w:r w:rsidR="00677841" w:rsidRPr="003426E2">
        <w:t>lauses in the Contract, the unit rates and prices included in the Contract shall be deemed to include amounts to cover the contingency of such other rise or fall of costs.</w:t>
      </w:r>
    </w:p>
    <w:p w:rsidR="00677841" w:rsidRPr="003426E2" w:rsidRDefault="00677841" w:rsidP="00677841">
      <w:pPr>
        <w:tabs>
          <w:tab w:val="left" w:pos="720"/>
        </w:tabs>
        <w:suppressAutoHyphens/>
        <w:ind w:right="-72"/>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(b)</w:t>
      </w:r>
      <w:r w:rsidRPr="007377BA">
        <w:rPr>
          <w:lang w:val="en-GB"/>
        </w:rPr>
        <w:tab/>
        <w:t>Adjustment Formula</w:t>
      </w:r>
    </w:p>
    <w:p w:rsidR="00677841" w:rsidRPr="003426E2" w:rsidRDefault="00677841" w:rsidP="00677841">
      <w:pPr>
        <w:tabs>
          <w:tab w:val="left" w:pos="720"/>
        </w:tabs>
      </w:pPr>
    </w:p>
    <w:p w:rsidR="00677841" w:rsidRPr="003426E2" w:rsidRDefault="00677841" w:rsidP="00677841">
      <w:pPr>
        <w:tabs>
          <w:tab w:val="left" w:pos="720"/>
          <w:tab w:val="left" w:pos="1080"/>
        </w:tabs>
        <w:ind w:left="1080" w:hanging="1080"/>
        <w:jc w:val="both"/>
      </w:pPr>
      <w:r>
        <w:tab/>
      </w:r>
      <w:r>
        <w:tab/>
      </w:r>
      <w:r w:rsidRPr="003426E2">
        <w:t>The adjustment to the monthly statements in respect of changes in cost shall be determined from the following formula:-</w:t>
      </w:r>
    </w:p>
    <w:p w:rsidR="00677841" w:rsidRPr="003426E2" w:rsidRDefault="00677841" w:rsidP="00677841">
      <w:pPr>
        <w:tabs>
          <w:tab w:val="left" w:pos="720"/>
        </w:tabs>
      </w:pPr>
    </w:p>
    <w:p w:rsidR="00677841" w:rsidRPr="003426E2" w:rsidRDefault="00677841" w:rsidP="00677841">
      <w:pPr>
        <w:tabs>
          <w:tab w:val="left" w:pos="720"/>
        </w:tabs>
        <w:jc w:val="center"/>
      </w:pPr>
      <w:r w:rsidRPr="003426E2">
        <w:rPr>
          <w:position w:val="-24"/>
        </w:rPr>
        <w:object w:dxaOrig="3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0.75pt" o:ole="" fillcolor="window">
            <v:imagedata r:id="rId10" o:title=""/>
          </v:shape>
          <o:OLEObject Type="Embed" ProgID="Equation.3" ShapeID="_x0000_i1025" DrawAspect="Content" ObjectID="_1686637653" r:id="rId11"/>
        </w:object>
      </w:r>
      <w:r>
        <w:t>……………….</w:t>
      </w:r>
    </w:p>
    <w:p w:rsidR="00677841" w:rsidRPr="003426E2" w:rsidRDefault="00677841" w:rsidP="00677841">
      <w:pPr>
        <w:tabs>
          <w:tab w:val="left" w:pos="720"/>
          <w:tab w:val="left" w:pos="1080"/>
        </w:tabs>
      </w:pPr>
      <w:r>
        <w:tab/>
      </w:r>
      <w:r>
        <w:tab/>
      </w:r>
      <w:r w:rsidRPr="003426E2">
        <w:t>Where:</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t>P</w:t>
      </w:r>
      <w:r w:rsidRPr="003426E2">
        <w:t>n is a price adjustment factor to be applied to the amount for the payment of the work carried out in the subject month, determined in accordance with Paragraph 60.1 (a), and with Paragraphs 60.1 (b) and (e), where any variations and daywork are not otherwise subject to adjustment;</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r>
      <w:r w:rsidRPr="003426E2">
        <w:t>A is a constant, specified in Appendix-C to Bid, representing the nonadjustable portion in contractual payments;</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r>
      <w:r w:rsidRPr="003426E2">
        <w:t>b, c, d, etc., are weighta</w:t>
      </w:r>
      <w:r>
        <w:t>g</w:t>
      </w:r>
      <w:r w:rsidRPr="003426E2">
        <w:t>es or coefficients representing the estimated proportion of each cost element (labour, cement and reinforci</w:t>
      </w:r>
      <w:r>
        <w:t>ng steel etc.) in the Works or S</w:t>
      </w:r>
      <w:r w:rsidRPr="003426E2">
        <w:t>ections thereof, net of Provisional Sums and Prime Cost; the sum of A, b, c, d, etc., shall be one;</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lastRenderedPageBreak/>
        <w:tab/>
      </w:r>
      <w:r>
        <w:tab/>
      </w:r>
      <w:r w:rsidRPr="003426E2">
        <w:t>Ln, Mn, En, etc., are the current cost indices or reference prices of the cost elements f</w:t>
      </w:r>
      <w:r>
        <w:t>or month “n”,</w:t>
      </w:r>
      <w:r w:rsidRPr="003426E2">
        <w:t xml:space="preserve"> determined pursuant to Sub-Clause 70.</w:t>
      </w:r>
      <w:r>
        <w:t>1(d)</w:t>
      </w:r>
      <w:r w:rsidRPr="003426E2">
        <w:t>, applicable to each cost element; and</w:t>
      </w:r>
    </w:p>
    <w:p w:rsidR="00677841" w:rsidRPr="003426E2" w:rsidRDefault="00677841" w:rsidP="00677841">
      <w:pPr>
        <w:tabs>
          <w:tab w:val="left" w:pos="720"/>
          <w:tab w:val="left" w:pos="1080"/>
        </w:tabs>
      </w:pPr>
    </w:p>
    <w:p w:rsidR="00677841" w:rsidRDefault="00677841" w:rsidP="00677841">
      <w:pPr>
        <w:tabs>
          <w:tab w:val="left" w:pos="720"/>
          <w:tab w:val="left" w:pos="1080"/>
        </w:tabs>
        <w:ind w:left="1080" w:hanging="1080"/>
        <w:jc w:val="both"/>
      </w:pPr>
      <w:r>
        <w:tab/>
      </w:r>
      <w:r>
        <w:tab/>
      </w:r>
      <w:r w:rsidRPr="003426E2">
        <w:t>Lo, Mo, Eo, etc., are the base cost indices or reference prices corresponding to the above cost elements at the date specified in Sub-Clause 70.</w:t>
      </w:r>
      <w:r>
        <w:t>1(d)</w:t>
      </w:r>
      <w:r w:rsidRPr="003426E2">
        <w:t>.</w:t>
      </w:r>
    </w:p>
    <w:p w:rsidR="00677841" w:rsidRDefault="00677841" w:rsidP="00677841">
      <w:pPr>
        <w:tabs>
          <w:tab w:val="left" w:pos="720"/>
        </w:tabs>
      </w:pPr>
    </w:p>
    <w:p w:rsidR="00AF52CE" w:rsidRDefault="00AF52CE" w:rsidP="00677841">
      <w:pPr>
        <w:tabs>
          <w:tab w:val="left" w:pos="720"/>
        </w:tabs>
      </w:pPr>
    </w:p>
    <w:p w:rsidR="00AF52CE" w:rsidRDefault="00A262B2" w:rsidP="00677841">
      <w:pPr>
        <w:tabs>
          <w:tab w:val="left" w:pos="720"/>
        </w:tabs>
      </w:pPr>
      <w:r>
        <w:rPr>
          <w:noProof/>
        </w:rPr>
        <w:pict>
          <v:shape id="_x0000_s1254" type="#_x0000_t172" style="position:absolute;margin-left:153pt;margin-top:8.4pt;width:214.5pt;height:209.25pt;z-index:251662336" fillcolor="blue" strokecolor="navy">
            <v:shadow color="#868686"/>
            <v:textpath style="font-family:&quot;Arial Black&quot;;font-weight:bold;v-text-kern:t" trim="t" fitpath="t" string="NA"/>
          </v:shape>
        </w:pict>
      </w:r>
    </w:p>
    <w:p w:rsidR="00AF52CE" w:rsidRPr="003426E2" w:rsidRDefault="00AF52CE" w:rsidP="00677841">
      <w:pPr>
        <w:tabs>
          <w:tab w:val="left" w:pos="720"/>
        </w:tabs>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(c)</w:t>
      </w:r>
      <w:r w:rsidRPr="007377BA">
        <w:rPr>
          <w:lang w:val="en-GB"/>
        </w:rPr>
        <w:tab/>
        <w:t>Sources of Indices and Weight</w:t>
      </w:r>
      <w:r>
        <w:rPr>
          <w:lang w:val="en-GB"/>
        </w:rPr>
        <w:t>ages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sources of indices shall be those listed in Appendix-C to Bid, as approved by the Engineer. As the proposed basis for price adjustment, the Contractor shall have submitted with his bid the tabulation of Weighta</w:t>
      </w:r>
      <w:r>
        <w:t>g</w:t>
      </w:r>
      <w:r w:rsidRPr="003426E2">
        <w:t>es and So</w:t>
      </w:r>
      <w:r>
        <w:t>urce of Indices if different tha</w:t>
      </w:r>
      <w:r w:rsidRPr="003426E2">
        <w:t>n those given in Appendix-C to Bid, which shall be subject to approval by the Engineer.</w:t>
      </w:r>
    </w:p>
    <w:p w:rsidR="00677841" w:rsidRPr="003426E2" w:rsidRDefault="00677841" w:rsidP="00677841">
      <w:pPr>
        <w:tabs>
          <w:tab w:val="left" w:pos="720"/>
        </w:tabs>
        <w:suppressAutoHyphens/>
        <w:ind w:right="-72"/>
      </w:pPr>
    </w:p>
    <w:p w:rsidR="00677841" w:rsidRPr="003426E2" w:rsidRDefault="00677841" w:rsidP="00677841">
      <w:pPr>
        <w:pStyle w:val="StyleHeading2Arial12ptJustifiedAfter0ptBottomN"/>
        <w:tabs>
          <w:tab w:val="left" w:pos="720"/>
          <w:tab w:val="left" w:pos="1080"/>
        </w:tabs>
        <w:rPr>
          <w:lang w:val="en-GB"/>
        </w:rPr>
      </w:pPr>
      <w:r>
        <w:rPr>
          <w:lang w:val="en-GB"/>
        </w:rPr>
        <w:tab/>
        <w:t>(d)</w:t>
      </w:r>
      <w:r>
        <w:rPr>
          <w:lang w:val="en-GB"/>
        </w:rPr>
        <w:tab/>
      </w:r>
      <w:r w:rsidRPr="003426E2">
        <w:rPr>
          <w:lang w:val="en-GB"/>
        </w:rPr>
        <w:t>Base, Current, and Provisional Indices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base cost indices or prices shall be those prevailing on the day 28 days prior to the latest date for submission of bids.  Current indices or prices shall be those prevailing on the day 28 days prior to the last day of the period to which a particular monthly statement is related.  If at any time the current indices are not available, provisional indices as determined by the Engineer will be used, subject to subsequent correction of the amounts paid to the Contractor when the current indices become available.</w:t>
      </w:r>
    </w:p>
    <w:p w:rsidR="00677841" w:rsidRPr="003426E2" w:rsidRDefault="00677841" w:rsidP="00677841">
      <w:pPr>
        <w:tabs>
          <w:tab w:val="left" w:pos="720"/>
        </w:tabs>
        <w:suppressAutoHyphens/>
        <w:ind w:right="-72"/>
      </w:pPr>
    </w:p>
    <w:p w:rsidR="00677841" w:rsidRPr="007377BA" w:rsidRDefault="00A262B2" w:rsidP="00677841">
      <w:pPr>
        <w:pStyle w:val="StyleHeading2Arial12ptJustifiedAfter0ptBottomN"/>
        <w:tabs>
          <w:tab w:val="left" w:pos="720"/>
          <w:tab w:val="left" w:pos="1080"/>
        </w:tabs>
        <w:rPr>
          <w:lang w:val="en-GB"/>
        </w:rPr>
      </w:pPr>
      <w:r>
        <w:rPr>
          <w:noProof/>
          <w:color w:val="CCFFCC"/>
        </w:rPr>
        <w:pict>
          <v:shape id="_x0000_s1255" type="#_x0000_t172" style="position:absolute;left:0;text-align:left;margin-left:153pt;margin-top:2.45pt;width:214.5pt;height:209.25pt;z-index:251663360" fillcolor="blue" strokecolor="navy">
            <v:shadow color="#868686"/>
            <v:textpath style="font-family:&quot;Arial Black&quot;;font-weight:bold;v-text-kern:t" trim="t" fitpath="t" string="NA"/>
          </v:shape>
        </w:pict>
      </w:r>
      <w:r w:rsidR="00677841" w:rsidRPr="007377BA">
        <w:rPr>
          <w:lang w:val="en-GB"/>
        </w:rPr>
        <w:tab/>
        <w:t>(e)</w:t>
      </w:r>
      <w:r w:rsidR="00677841">
        <w:rPr>
          <w:lang w:val="en-GB"/>
        </w:rPr>
        <w:tab/>
      </w:r>
      <w:r w:rsidR="00677841" w:rsidRPr="007377BA">
        <w:rPr>
          <w:lang w:val="en-GB"/>
        </w:rPr>
        <w:t>Adjustment after Completion</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 xml:space="preserve">If the Contractor fails to complete the Works within the </w:t>
      </w:r>
      <w:r>
        <w:t>T</w:t>
      </w:r>
      <w:r w:rsidRPr="003426E2">
        <w:t xml:space="preserve">ime for </w:t>
      </w:r>
      <w:r>
        <w:t>C</w:t>
      </w:r>
      <w:r w:rsidRPr="003426E2">
        <w:t>ompletion prescribed under Clause 43, adjustment of prices thereafter until the date of completion of the Works shall be made using either the indices or prices relating to the prescribed time for completion, or the current indices or prices, whichever is more favorable to the Employer, provided that if an extension of time is granted pursuant to Clause 44, the above provision shall apply only to adjustments made after the expiry of such extension of time.</w:t>
      </w:r>
    </w:p>
    <w:p w:rsidR="00677841" w:rsidRPr="00381235" w:rsidRDefault="00677841" w:rsidP="00677841">
      <w:pPr>
        <w:tabs>
          <w:tab w:val="left" w:pos="720"/>
        </w:tabs>
        <w:suppressAutoHyphens/>
        <w:ind w:right="-72"/>
        <w:rPr>
          <w:sz w:val="18"/>
        </w:rPr>
      </w:pPr>
    </w:p>
    <w:p w:rsidR="00677841" w:rsidRPr="003426E2" w:rsidRDefault="00677841" w:rsidP="00677841">
      <w:pPr>
        <w:pStyle w:val="StyleHeading2Arial12ptJustifiedAfter0ptBottomN"/>
        <w:tabs>
          <w:tab w:val="left" w:pos="720"/>
          <w:tab w:val="left" w:pos="1080"/>
        </w:tabs>
        <w:rPr>
          <w:lang w:val="en-GB"/>
        </w:rPr>
      </w:pPr>
      <w:r>
        <w:rPr>
          <w:lang w:val="en-GB"/>
        </w:rPr>
        <w:tab/>
        <w:t>(f)</w:t>
      </w:r>
      <w:r>
        <w:rPr>
          <w:lang w:val="en-GB"/>
        </w:rPr>
        <w:tab/>
      </w:r>
      <w:r w:rsidRPr="003426E2">
        <w:rPr>
          <w:lang w:val="en-GB"/>
        </w:rPr>
        <w:t>Weight</w:t>
      </w:r>
      <w:r>
        <w:rPr>
          <w:lang w:val="en-GB"/>
        </w:rPr>
        <w:t>ages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weight</w:t>
      </w:r>
      <w:r>
        <w:t>a</w:t>
      </w:r>
      <w:r w:rsidRPr="003426E2">
        <w:t>g</w:t>
      </w:r>
      <w:r>
        <w:t>e</w:t>
      </w:r>
      <w:r w:rsidRPr="003426E2">
        <w:t>s for each of the factors of cost given in Appendix-C to Bid shall be adjusted if, in the opinion of the Engineer, they have been rendered unreasonable, unbalanced, or inapplicable as a result of v</w:t>
      </w:r>
      <w:r>
        <w:t>aried or additional work</w:t>
      </w:r>
      <w:r w:rsidRPr="003426E2">
        <w:t xml:space="preserve"> executed or instructed under C</w:t>
      </w:r>
      <w:r>
        <w:t>lause 51</w:t>
      </w:r>
      <w:r w:rsidRPr="003426E2">
        <w:t>.</w:t>
      </w:r>
      <w:r>
        <w:t xml:space="preserve"> Such adjustment(s) shall have to be agreed in the variation order.</w:t>
      </w:r>
    </w:p>
    <w:p w:rsidR="00677841" w:rsidRDefault="00677841" w:rsidP="00677841">
      <w:pPr>
        <w:tabs>
          <w:tab w:val="left" w:pos="0"/>
          <w:tab w:val="left" w:pos="720"/>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pPr>
    </w:p>
    <w:p w:rsidR="00677841" w:rsidRPr="00833E68" w:rsidRDefault="00677841" w:rsidP="00677841">
      <w:pPr>
        <w:tabs>
          <w:tab w:val="left" w:pos="0"/>
          <w:tab w:val="left" w:pos="720"/>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pPr>
      <w:r w:rsidRPr="00833E68">
        <w:t>The following Sub-Clauses</w:t>
      </w:r>
      <w:r>
        <w:t xml:space="preserve"> 73.1, 73.2, 74.1, 75.1, 76.1, 77.1and 78.1 are added</w:t>
      </w:r>
      <w:r w:rsidRPr="00833E68">
        <w:t>:</w:t>
      </w: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Pr="00381235"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r>
        <w:rPr>
          <w:b/>
        </w:rPr>
        <w:lastRenderedPageBreak/>
        <w:t>73.1</w:t>
      </w:r>
      <w:r>
        <w:rPr>
          <w:b/>
        </w:rPr>
        <w:tab/>
        <w:t>Payment of Income Tax</w:t>
      </w:r>
    </w:p>
    <w:p w:rsidR="00677841" w:rsidRPr="00381235"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sz w:val="14"/>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Subcontractors and their employees shall be responsible for payment of all their income tax, super tax and other taxes on income arising out of the Contract </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and the rates and prices stated in the Contract shall be deemed to cover all such taxes.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r>
        <w:rPr>
          <w:b/>
        </w:rPr>
        <w:t>73.2</w:t>
      </w:r>
      <w:r>
        <w:rPr>
          <w:b/>
        </w:rPr>
        <w:tab/>
        <w:t>Customs Duty &amp; Taxes</w:t>
      </w: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p>
    <w:p w:rsidR="00677841" w:rsidRPr="009E137C"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pPr>
      <w:r>
        <w:rPr>
          <w:b/>
        </w:rPr>
        <w:tab/>
      </w:r>
      <w:r>
        <w:t>Custom duties &amp; taxes where applicable shall be born by the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ind w:left="720" w:hanging="720"/>
        <w:jc w:val="both"/>
        <w:rPr>
          <w:lang w:val="en-GB"/>
        </w:rPr>
      </w:pPr>
      <w:r>
        <w:rPr>
          <w:b/>
          <w:lang w:val="en-GB"/>
        </w:rPr>
        <w:t>74.1</w:t>
      </w:r>
      <w:r>
        <w:rPr>
          <w:b/>
          <w:lang w:val="en-GB"/>
        </w:rPr>
        <w:tab/>
        <w:t>Integrity Pact</w:t>
      </w: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p>
    <w:p w:rsidR="00677841" w:rsidRPr="00FA4831" w:rsidRDefault="00677841" w:rsidP="00677841">
      <w:pPr>
        <w:jc w:val="both"/>
      </w:pPr>
      <w:r w:rsidRPr="00FA4831">
        <w:t xml:space="preserve">If the Contractor or any of his Subcontractors, agents or servants is found to have violated or involved in violation of the Integrity Pact signed by the Contractor as </w:t>
      </w:r>
      <w:r>
        <w:t>Appendix-L</w:t>
      </w:r>
      <w:r w:rsidRPr="00FA4831">
        <w:t xml:space="preserve"> to his Bid, then the Employer shall be entitled to:</w:t>
      </w:r>
    </w:p>
    <w:p w:rsidR="00677841" w:rsidRDefault="00677841" w:rsidP="00677841">
      <w:pPr>
        <w:jc w:val="both"/>
      </w:pPr>
    </w:p>
    <w:p w:rsidR="00677841" w:rsidRPr="00FA4831" w:rsidRDefault="00677841" w:rsidP="00677841">
      <w:pPr>
        <w:jc w:val="both"/>
      </w:pPr>
    </w:p>
    <w:p w:rsidR="00677841" w:rsidRPr="00FA4831" w:rsidRDefault="00677841" w:rsidP="003934F1">
      <w:pPr>
        <w:numPr>
          <w:ilvl w:val="0"/>
          <w:numId w:val="15"/>
        </w:numPr>
        <w:overflowPunct/>
        <w:autoSpaceDE/>
        <w:autoSpaceDN/>
        <w:adjustRightInd/>
        <w:jc w:val="both"/>
        <w:textAlignment w:val="auto"/>
      </w:pPr>
      <w:r w:rsidRPr="00FA4831">
        <w:t>recover from the Contractor an amount equivalent to ten times the sum of any commission, gratification, bribe, finder’s fee or kickback given by the Contractor or any of his Subcontractors, agents or servants;</w:t>
      </w:r>
    </w:p>
    <w:p w:rsidR="00677841" w:rsidRDefault="00677841" w:rsidP="00677841">
      <w:pPr>
        <w:ind w:left="360"/>
        <w:jc w:val="both"/>
      </w:pPr>
    </w:p>
    <w:p w:rsidR="00677841" w:rsidRPr="00FA4831" w:rsidRDefault="00677841" w:rsidP="003934F1">
      <w:pPr>
        <w:numPr>
          <w:ilvl w:val="0"/>
          <w:numId w:val="15"/>
        </w:numPr>
        <w:overflowPunct/>
        <w:autoSpaceDE/>
        <w:autoSpaceDN/>
        <w:adjustRightInd/>
        <w:jc w:val="both"/>
        <w:textAlignment w:val="auto"/>
      </w:pPr>
      <w:r w:rsidRPr="00FA4831">
        <w:t>terminate the Contract; and</w:t>
      </w:r>
    </w:p>
    <w:p w:rsidR="00677841" w:rsidRDefault="00677841" w:rsidP="00677841">
      <w:pPr>
        <w:jc w:val="both"/>
      </w:pPr>
    </w:p>
    <w:p w:rsidR="00677841" w:rsidRPr="00FA4831" w:rsidRDefault="00677841" w:rsidP="003934F1">
      <w:pPr>
        <w:numPr>
          <w:ilvl w:val="0"/>
          <w:numId w:val="15"/>
        </w:numPr>
        <w:overflowPunct/>
        <w:autoSpaceDE/>
        <w:autoSpaceDN/>
        <w:adjustRightInd/>
        <w:jc w:val="both"/>
        <w:textAlignment w:val="auto"/>
      </w:pPr>
      <w:r w:rsidRPr="00FA4831">
        <w:t>recover from the Contractor any loss or damage to the Employer as a result of such termination or of any other corrupt business practices of the Contractor or any of his Subcontractors, agents or servants.</w:t>
      </w:r>
    </w:p>
    <w:p w:rsidR="00677841" w:rsidRPr="00FA4831" w:rsidRDefault="00677841" w:rsidP="00677841">
      <w:pPr>
        <w:ind w:left="360"/>
        <w:jc w:val="both"/>
      </w:pPr>
    </w:p>
    <w:p w:rsidR="00677841" w:rsidRPr="00FA4831" w:rsidRDefault="00677841" w:rsidP="00677841">
      <w:pPr>
        <w:ind w:left="360"/>
        <w:jc w:val="both"/>
      </w:pPr>
      <w:r w:rsidRPr="00FA4831">
        <w:t xml:space="preserve">The termination under Sub-Para (b) of this Sub-Clause shall proceed in the manner prescribed under Sub-Clauses </w:t>
      </w:r>
      <w:r>
        <w:t>63.1</w:t>
      </w:r>
      <w:r w:rsidRPr="00FA4831">
        <w:t xml:space="preserve"> to </w:t>
      </w:r>
      <w:r>
        <w:t>63.4</w:t>
      </w:r>
      <w:r w:rsidRPr="00FA4831">
        <w:t xml:space="preserve"> and the payment under Sub-Clause </w:t>
      </w:r>
      <w:r>
        <w:t>63.3</w:t>
      </w:r>
      <w:r w:rsidRPr="00FA4831">
        <w:t xml:space="preserve"> shall be made after having deducted the amounts due to the Employer under Sub-Para (a) and (c) of this Sub-Clause.</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75.1</w:t>
      </w:r>
      <w:r>
        <w:rPr>
          <w:b/>
          <w:lang w:val="en-GB"/>
        </w:rPr>
        <w:tab/>
        <w:t>Termination of Contract for Employer's Convenience</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The Employer shall be entitled to terminate the Contract at any time for the Employer's convenience after giving 56 days prior notice to the Contractor, with a copy to the Engineer.  In the event of such termination, the Contractor :</w:t>
      </w:r>
    </w:p>
    <w:p w:rsidR="00677841" w:rsidRDefault="00677841" w:rsidP="00677841">
      <w:pPr>
        <w:tabs>
          <w:tab w:val="left" w:pos="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p>
    <w:p w:rsidR="00677841" w:rsidRDefault="00677841" w:rsidP="00677841">
      <w:pPr>
        <w:tabs>
          <w:tab w:val="left" w:pos="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(a)</w:t>
      </w:r>
      <w:r>
        <w:rPr>
          <w:lang w:val="en-GB"/>
        </w:rPr>
        <w:tab/>
        <w:t>shall proceed as provided in Sub-Clause 65.7 hereof; and</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r>
        <w:rPr>
          <w:lang w:val="en-GB"/>
        </w:rPr>
        <w:t>(b)</w:t>
      </w:r>
      <w:r>
        <w:rPr>
          <w:lang w:val="en-GB"/>
        </w:rPr>
        <w:tab/>
        <w:t>shall be paid by the Employer as provided in Sub-Clause 65.8 hereof.</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lastRenderedPageBreak/>
        <w:t>76.1</w:t>
      </w:r>
      <w:r>
        <w:rPr>
          <w:b/>
          <w:lang w:val="en-GB"/>
        </w:rPr>
        <w:tab/>
        <w:t>Liability of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The Contractor or his Subcontractors or assigns shall follow strictly, all relevant labour laws including the Workmen's Compensation Act and the Employer shall be fully indemnified for all claims, damages etc. arising out of any dispute between the Contractor, his Subcontractors or assigns and the labour employed by them.</w:t>
      </w:r>
    </w:p>
    <w:p w:rsidR="009E48DF" w:rsidRDefault="009E48DF"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DE038C" w:rsidRDefault="00DE038C"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77.1</w:t>
      </w:r>
      <w:r>
        <w:rPr>
          <w:b/>
          <w:lang w:val="en-GB"/>
        </w:rPr>
        <w:tab/>
        <w:t>Joint and Several Liability</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If the Contractor is a joint venture of two or more persons, all such persons shall be jointly and severally bound to the Employer for the fulfilment of the terms of the Contract and shall designate one of such persons to act as leader with authority to bind the joint venture. The composition or the constitution of the joint venture shall not be altered without the prior consent of the Employer.</w:t>
      </w:r>
    </w:p>
    <w:p w:rsidR="00AF52CE" w:rsidRDefault="00AF52CE"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r>
        <w:rPr>
          <w:b/>
          <w:lang w:val="en-GB"/>
        </w:rPr>
        <w:t>78.1</w:t>
      </w:r>
      <w:r>
        <w:rPr>
          <w:b/>
          <w:lang w:val="en-GB"/>
        </w:rPr>
        <w:tab/>
        <w:t>Details to be Confidential</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r>
        <w:rPr>
          <w:rFonts w:ascii="Times New Roman" w:hAnsi="Times New Roman"/>
          <w:sz w:val="24"/>
        </w:rPr>
        <w:tab/>
        <w:t>The Contractor shall treat the details of the Contract as private and confidential, save in so far as may be necessary for the purposes thereof, and shall not publish or disclose the same or any particulars thereof in any trade or technical paper or elsewhere without the prior consent in writing of the Employer or the Engineer. If any dispute arises as to the necessity of any publication or disclosure for the purpose of the Contract, the same shall be referred to the decision of the Engineer whose award shall be final.</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sectPr w:rsidR="00677841" w:rsidSect="00FD37B4">
          <w:headerReference w:type="even" r:id="rId12"/>
          <w:headerReference w:type="default" r:id="rId13"/>
          <w:footerReference w:type="even" r:id="rId14"/>
          <w:footerReference w:type="default" r:id="rId15"/>
          <w:headerReference w:type="first" r:id="rId16"/>
          <w:footerReference w:type="first" r:id="rId17"/>
          <w:pgSz w:w="11909" w:h="16834" w:code="9"/>
          <w:pgMar w:top="1440" w:right="1199" w:bottom="1440" w:left="1440" w:header="720" w:footer="720" w:gutter="0"/>
          <w:paperSrc w:first="1" w:other="1"/>
          <w:pgNumType w:start="1"/>
          <w:cols w:space="709"/>
          <w:docGrid w:linePitch="326"/>
        </w:sectPr>
      </w:pPr>
    </w:p>
    <w:p w:rsidR="00530550" w:rsidRDefault="00530550" w:rsidP="00677841">
      <w:pPr>
        <w:pStyle w:val="BodyTextIndent3"/>
        <w:tabs>
          <w:tab w:val="left" w:pos="720"/>
          <w:tab w:val="left" w:pos="1440"/>
        </w:tabs>
        <w:ind w:hanging="720"/>
        <w:jc w:val="center"/>
        <w:rPr>
          <w:b/>
          <w:sz w:val="32"/>
        </w:rPr>
      </w:pPr>
      <w:bookmarkStart w:id="12" w:name="_GoBack"/>
      <w:bookmarkEnd w:id="12"/>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77841" w:rsidRDefault="00677841" w:rsidP="00677841">
      <w:pPr>
        <w:pStyle w:val="BodyTextIndent3"/>
        <w:tabs>
          <w:tab w:val="left" w:pos="720"/>
          <w:tab w:val="left" w:pos="1440"/>
        </w:tabs>
        <w:ind w:hanging="720"/>
        <w:jc w:val="center"/>
        <w:rPr>
          <w:b/>
          <w:sz w:val="32"/>
        </w:rPr>
      </w:pPr>
      <w:r>
        <w:rPr>
          <w:b/>
          <w:sz w:val="32"/>
        </w:rPr>
        <w:t>-SPECIFICATIONS-</w:t>
      </w:r>
    </w:p>
    <w:p w:rsidR="00677841" w:rsidRDefault="00677841" w:rsidP="00677841">
      <w:pPr>
        <w:pStyle w:val="BodyTextIndent3"/>
        <w:tabs>
          <w:tab w:val="left" w:pos="720"/>
          <w:tab w:val="left" w:pos="1440"/>
        </w:tabs>
        <w:ind w:hanging="720"/>
        <w:jc w:val="center"/>
        <w:rPr>
          <w:b/>
          <w:sz w:val="32"/>
        </w:rPr>
      </w:pPr>
    </w:p>
    <w:p w:rsidR="00677841" w:rsidRDefault="00677841" w:rsidP="00677841">
      <w:pPr>
        <w:pStyle w:val="BodyTextIndent3"/>
        <w:tabs>
          <w:tab w:val="left" w:pos="720"/>
          <w:tab w:val="left" w:pos="1440"/>
        </w:tabs>
        <w:ind w:hanging="720"/>
        <w:jc w:val="center"/>
        <w:rPr>
          <w:b/>
          <w:sz w:val="32"/>
        </w:rPr>
      </w:pPr>
    </w:p>
    <w:p w:rsidR="00677841" w:rsidRPr="009213B5" w:rsidRDefault="00677841" w:rsidP="00677841">
      <w:pPr>
        <w:pStyle w:val="BodyTextIndent3"/>
        <w:tabs>
          <w:tab w:val="left" w:pos="720"/>
          <w:tab w:val="left" w:pos="1440"/>
        </w:tabs>
        <w:ind w:hanging="720"/>
        <w:jc w:val="center"/>
        <w:rPr>
          <w:b/>
          <w:sz w:val="28"/>
        </w:rPr>
      </w:pPr>
      <w:r w:rsidRPr="009213B5">
        <w:rPr>
          <w:b/>
          <w:sz w:val="28"/>
        </w:rPr>
        <w:t>NHA General Specifications 1998 will be used as project Specification.</w:t>
      </w:r>
    </w:p>
    <w:p w:rsidR="00677841" w:rsidRDefault="00677841" w:rsidP="00677841">
      <w:pPr>
        <w:pStyle w:val="BodyTextIndent3"/>
        <w:tabs>
          <w:tab w:val="left" w:pos="720"/>
          <w:tab w:val="left" w:pos="1440"/>
        </w:tabs>
        <w:ind w:hanging="720"/>
        <w:jc w:val="center"/>
        <w:rPr>
          <w:b/>
          <w:sz w:val="32"/>
        </w:rPr>
      </w:pPr>
    </w:p>
    <w:p w:rsidR="0061223E" w:rsidRDefault="00677841" w:rsidP="00677841">
      <w:pPr>
        <w:pStyle w:val="BodyTextIndent3"/>
        <w:tabs>
          <w:tab w:val="left" w:pos="720"/>
          <w:tab w:val="left" w:pos="1440"/>
        </w:tabs>
        <w:ind w:hanging="720"/>
        <w:jc w:val="center"/>
        <w:rPr>
          <w:b/>
          <w:sz w:val="32"/>
        </w:rPr>
      </w:pPr>
      <w:r>
        <w:rPr>
          <w:b/>
          <w:sz w:val="32"/>
        </w:rPr>
        <w:br w:type="page"/>
      </w: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6"/>
          <w:szCs w:val="32"/>
        </w:rPr>
      </w:pPr>
    </w:p>
    <w:p w:rsidR="0061223E" w:rsidRDefault="0061223E" w:rsidP="00677841">
      <w:pPr>
        <w:pStyle w:val="BodyTextIndent3"/>
        <w:tabs>
          <w:tab w:val="left" w:pos="720"/>
          <w:tab w:val="left" w:pos="1440"/>
        </w:tabs>
        <w:ind w:hanging="720"/>
        <w:jc w:val="center"/>
        <w:rPr>
          <w:b/>
          <w:sz w:val="36"/>
          <w:szCs w:val="32"/>
        </w:rPr>
      </w:pPr>
    </w:p>
    <w:p w:rsidR="00677841" w:rsidRPr="00761E69" w:rsidRDefault="00677841" w:rsidP="00677841">
      <w:pPr>
        <w:pStyle w:val="BodyTextIndent3"/>
        <w:tabs>
          <w:tab w:val="left" w:pos="720"/>
          <w:tab w:val="left" w:pos="1440"/>
        </w:tabs>
        <w:ind w:hanging="720"/>
        <w:jc w:val="center"/>
        <w:rPr>
          <w:b/>
          <w:sz w:val="36"/>
          <w:szCs w:val="32"/>
        </w:rPr>
      </w:pPr>
      <w:r w:rsidRPr="00761E69">
        <w:rPr>
          <w:b/>
          <w:sz w:val="36"/>
          <w:szCs w:val="32"/>
        </w:rPr>
        <w:t xml:space="preserve">SPECIAL AND TECHNICAL </w:t>
      </w:r>
    </w:p>
    <w:p w:rsidR="00677841" w:rsidRPr="00761E69" w:rsidRDefault="00677841" w:rsidP="00677841">
      <w:pPr>
        <w:pStyle w:val="BodyTextIndent3"/>
        <w:tabs>
          <w:tab w:val="left" w:pos="720"/>
          <w:tab w:val="left" w:pos="1440"/>
        </w:tabs>
        <w:ind w:hanging="720"/>
        <w:jc w:val="center"/>
        <w:rPr>
          <w:b/>
          <w:sz w:val="36"/>
          <w:szCs w:val="32"/>
        </w:rPr>
      </w:pPr>
      <w:r w:rsidRPr="00761E69">
        <w:rPr>
          <w:b/>
          <w:sz w:val="36"/>
          <w:szCs w:val="32"/>
        </w:rPr>
        <w:t>PROVISIONS</w:t>
      </w:r>
    </w:p>
    <w:p w:rsidR="00677841" w:rsidRPr="00761E69" w:rsidRDefault="00677841" w:rsidP="00677841">
      <w:pPr>
        <w:jc w:val="center"/>
        <w:rPr>
          <w:b/>
          <w:szCs w:val="24"/>
        </w:rPr>
      </w:pPr>
      <w:r>
        <w:rPr>
          <w:b/>
          <w:sz w:val="32"/>
        </w:rPr>
        <w:br w:type="page"/>
      </w:r>
      <w:r w:rsidRPr="00761E69">
        <w:rPr>
          <w:b/>
          <w:szCs w:val="24"/>
        </w:rPr>
        <w:lastRenderedPageBreak/>
        <w:t>SUPPLEMENTARY SPECIFICATIONS</w:t>
      </w:r>
    </w:p>
    <w:p w:rsidR="00677841" w:rsidRPr="00761E69" w:rsidRDefault="00677841" w:rsidP="00677841">
      <w:pPr>
        <w:jc w:val="center"/>
        <w:rPr>
          <w:b/>
          <w:szCs w:val="24"/>
        </w:rPr>
      </w:pPr>
    </w:p>
    <w:p w:rsidR="00677841" w:rsidRPr="00761E69" w:rsidRDefault="00677841" w:rsidP="00677841">
      <w:pPr>
        <w:ind w:left="1530" w:hanging="1530"/>
        <w:jc w:val="both"/>
        <w:rPr>
          <w:b/>
          <w:szCs w:val="24"/>
        </w:rPr>
      </w:pPr>
      <w:r w:rsidRPr="00761E69">
        <w:rPr>
          <w:b/>
          <w:szCs w:val="24"/>
        </w:rPr>
        <w:t>SS - 1</w:t>
      </w:r>
      <w:r w:rsidRPr="00761E69">
        <w:rPr>
          <w:b/>
          <w:szCs w:val="24"/>
        </w:rPr>
        <w:tab/>
        <w:t>Progress Report</w:t>
      </w:r>
    </w:p>
    <w:p w:rsidR="00677841" w:rsidRPr="00761E69" w:rsidRDefault="00677841" w:rsidP="00677841">
      <w:pPr>
        <w:tabs>
          <w:tab w:val="left" w:pos="1440"/>
        </w:tabs>
        <w:ind w:left="1530" w:hanging="1530"/>
        <w:jc w:val="both"/>
        <w:rPr>
          <w:b/>
          <w:szCs w:val="24"/>
        </w:rPr>
      </w:pPr>
    </w:p>
    <w:p w:rsidR="00677841" w:rsidRPr="00761E69" w:rsidRDefault="00677841" w:rsidP="00677841">
      <w:pPr>
        <w:tabs>
          <w:tab w:val="left" w:pos="1440"/>
        </w:tabs>
        <w:ind w:left="1530" w:hanging="1530"/>
        <w:jc w:val="both"/>
        <w:rPr>
          <w:szCs w:val="24"/>
        </w:rPr>
      </w:pPr>
      <w:r w:rsidRPr="00761E69">
        <w:rPr>
          <w:b/>
          <w:szCs w:val="24"/>
        </w:rPr>
        <w:tab/>
      </w:r>
      <w:r w:rsidRPr="00761E69">
        <w:rPr>
          <w:b/>
          <w:szCs w:val="24"/>
        </w:rPr>
        <w:tab/>
      </w:r>
      <w:r w:rsidRPr="00761E69">
        <w:rPr>
          <w:szCs w:val="24"/>
        </w:rPr>
        <w:t>The Contractor shall submit to the Employer fortnightly progress reports in two copies detailing the progress in the execution of work during the reporting period. The submission of the progress reports shall be condition precedent to the payment of Contractors Bills by the Employer. One week in advance the Contractor shall submit for the Employer’s approval, particulars of the work he proposes to execute within the following two weeks.</w:t>
      </w:r>
    </w:p>
    <w:p w:rsidR="00677841" w:rsidRPr="00761E69" w:rsidRDefault="00677841" w:rsidP="00677841">
      <w:pPr>
        <w:tabs>
          <w:tab w:val="left" w:pos="1440"/>
        </w:tabs>
        <w:ind w:left="1530" w:hanging="1530"/>
        <w:jc w:val="both"/>
        <w:rPr>
          <w:szCs w:val="24"/>
        </w:rPr>
      </w:pPr>
    </w:p>
    <w:p w:rsidR="00677841" w:rsidRPr="00761E69" w:rsidRDefault="00677841" w:rsidP="00677841">
      <w:pPr>
        <w:tabs>
          <w:tab w:val="left" w:pos="1440"/>
        </w:tabs>
        <w:ind w:left="1530" w:hanging="1530"/>
        <w:jc w:val="both"/>
        <w:rPr>
          <w:b/>
          <w:szCs w:val="24"/>
        </w:rPr>
      </w:pPr>
      <w:r w:rsidRPr="00761E69">
        <w:rPr>
          <w:b/>
          <w:szCs w:val="24"/>
        </w:rPr>
        <w:t>SS - 2</w:t>
      </w:r>
      <w:r w:rsidRPr="00761E69">
        <w:rPr>
          <w:b/>
          <w:szCs w:val="24"/>
        </w:rPr>
        <w:tab/>
        <w:t>Attendance of Meetings</w:t>
      </w:r>
    </w:p>
    <w:p w:rsidR="00677841" w:rsidRPr="00761E69" w:rsidRDefault="00677841" w:rsidP="00677841">
      <w:pPr>
        <w:tabs>
          <w:tab w:val="left" w:pos="1440"/>
        </w:tabs>
        <w:ind w:left="1530" w:hanging="1530"/>
        <w:jc w:val="both"/>
        <w:rPr>
          <w:b/>
          <w:szCs w:val="24"/>
        </w:rPr>
      </w:pPr>
    </w:p>
    <w:p w:rsidR="00677841" w:rsidRPr="00761E69" w:rsidRDefault="00677841" w:rsidP="00677841">
      <w:pPr>
        <w:tabs>
          <w:tab w:val="left" w:pos="-2340"/>
          <w:tab w:val="left" w:pos="1440"/>
          <w:tab w:val="left" w:pos="2160"/>
        </w:tabs>
        <w:ind w:left="2160" w:hanging="2160"/>
        <w:jc w:val="both"/>
        <w:rPr>
          <w:szCs w:val="24"/>
        </w:rPr>
      </w:pPr>
      <w:r w:rsidRPr="00761E69">
        <w:rPr>
          <w:b/>
          <w:szCs w:val="24"/>
        </w:rPr>
        <w:tab/>
      </w:r>
      <w:r w:rsidRPr="00761E69">
        <w:rPr>
          <w:szCs w:val="24"/>
        </w:rPr>
        <w:t>(a)</w:t>
      </w:r>
      <w:r w:rsidRPr="00761E69">
        <w:rPr>
          <w:b/>
          <w:szCs w:val="24"/>
        </w:rPr>
        <w:tab/>
      </w:r>
      <w:r w:rsidRPr="00761E69">
        <w:rPr>
          <w:szCs w:val="24"/>
        </w:rPr>
        <w:t>The Contractor shall attend and shall cause his Sub-Contractors to attend any or all meetings when called by the Employer or the Engineer to discuss progress of the Work and other matters related to the Work and the Contract, without any compensation from the Employer.</w:t>
      </w:r>
    </w:p>
    <w:p w:rsidR="00677841" w:rsidRPr="00761E69" w:rsidRDefault="00677841" w:rsidP="00677841">
      <w:pPr>
        <w:tabs>
          <w:tab w:val="left" w:pos="-2340"/>
          <w:tab w:val="left" w:pos="1440"/>
          <w:tab w:val="left" w:pos="2160"/>
        </w:tabs>
        <w:ind w:left="2160" w:hanging="2160"/>
        <w:jc w:val="both"/>
        <w:rPr>
          <w:szCs w:val="24"/>
        </w:rPr>
      </w:pPr>
    </w:p>
    <w:p w:rsidR="00677841" w:rsidRPr="00761E69" w:rsidRDefault="00677841" w:rsidP="00677841">
      <w:pPr>
        <w:tabs>
          <w:tab w:val="left" w:pos="-2340"/>
          <w:tab w:val="left" w:pos="1440"/>
          <w:tab w:val="left" w:pos="2160"/>
        </w:tabs>
        <w:ind w:left="2160" w:hanging="2160"/>
        <w:jc w:val="both"/>
        <w:rPr>
          <w:szCs w:val="24"/>
        </w:rPr>
      </w:pPr>
      <w:r w:rsidRPr="00761E69">
        <w:rPr>
          <w:szCs w:val="24"/>
        </w:rPr>
        <w:tab/>
        <w:t>(b)</w:t>
      </w:r>
      <w:r w:rsidRPr="00761E69">
        <w:rPr>
          <w:szCs w:val="24"/>
        </w:rPr>
        <w:tab/>
        <w:t xml:space="preserve">The Contractor shall bear all expenses of the Employer and representatives and the Engineer, and representatives for any meetings requested by the Contractor for instructions and approvals away from the site within or outside </w:t>
      </w:r>
      <w:smartTag w:uri="urn:schemas-microsoft-com:office:smarttags" w:element="place">
        <w:smartTag w:uri="urn:schemas-microsoft-com:office:smarttags" w:element="country-region">
          <w:r w:rsidRPr="00761E69">
            <w:rPr>
              <w:szCs w:val="24"/>
            </w:rPr>
            <w:t>Pakistan</w:t>
          </w:r>
        </w:smartTag>
      </w:smartTag>
      <w:r w:rsidRPr="00761E69">
        <w:rPr>
          <w:szCs w:val="24"/>
        </w:rPr>
        <w:t>.</w:t>
      </w:r>
    </w:p>
    <w:p w:rsidR="00677841" w:rsidRPr="00761E69" w:rsidRDefault="00677841" w:rsidP="00677841">
      <w:pPr>
        <w:tabs>
          <w:tab w:val="left" w:pos="-2340"/>
          <w:tab w:val="left" w:pos="1440"/>
          <w:tab w:val="left" w:pos="2160"/>
        </w:tabs>
        <w:ind w:left="2160" w:hanging="2160"/>
        <w:jc w:val="both"/>
        <w:rPr>
          <w:szCs w:val="24"/>
        </w:rPr>
      </w:pPr>
    </w:p>
    <w:p w:rsidR="00677841" w:rsidRPr="00761E69" w:rsidRDefault="00677841" w:rsidP="00677841">
      <w:pPr>
        <w:tabs>
          <w:tab w:val="left" w:pos="-2340"/>
          <w:tab w:val="left" w:pos="1440"/>
        </w:tabs>
        <w:ind w:left="1440" w:hanging="1440"/>
        <w:jc w:val="both"/>
        <w:rPr>
          <w:b/>
          <w:szCs w:val="24"/>
        </w:rPr>
      </w:pPr>
      <w:r w:rsidRPr="00761E69">
        <w:rPr>
          <w:b/>
          <w:szCs w:val="24"/>
        </w:rPr>
        <w:t>SS - 3</w:t>
      </w:r>
      <w:r w:rsidRPr="00761E69">
        <w:rPr>
          <w:b/>
          <w:szCs w:val="24"/>
        </w:rPr>
        <w:tab/>
        <w:t>Supply of Bitumen and Cement, etc.</w:t>
      </w:r>
    </w:p>
    <w:p w:rsidR="00677841" w:rsidRPr="00761E69" w:rsidRDefault="00677841" w:rsidP="00677841">
      <w:pPr>
        <w:tabs>
          <w:tab w:val="left" w:pos="-2340"/>
          <w:tab w:val="left" w:pos="1440"/>
        </w:tabs>
        <w:ind w:left="1440" w:hanging="1440"/>
        <w:jc w:val="both"/>
        <w:rPr>
          <w:b/>
          <w:szCs w:val="24"/>
        </w:rPr>
      </w:pPr>
    </w:p>
    <w:p w:rsidR="00677841" w:rsidRPr="00761E69" w:rsidRDefault="00677841" w:rsidP="00677841">
      <w:pPr>
        <w:tabs>
          <w:tab w:val="left" w:pos="-2340"/>
          <w:tab w:val="left" w:pos="1440"/>
        </w:tabs>
        <w:ind w:left="1440" w:hanging="1440"/>
        <w:jc w:val="both"/>
      </w:pPr>
      <w:r w:rsidRPr="00761E69">
        <w:rPr>
          <w:b/>
          <w:szCs w:val="24"/>
        </w:rPr>
        <w:tab/>
      </w:r>
      <w:r w:rsidRPr="00761E69">
        <w:t>The Contractor shall arrange and ensure timely supply of Bitumen, Cement and other materials required in the Work. The Employer does not assume any responsibility for the supply of materials. However, the Employer shall issue a certificate of the estimated requirement of the quantity of Bitumen and Cement at the specific request of the Contractor.</w:t>
      </w:r>
      <w:r w:rsidRPr="00A67C9A">
        <w:t xml:space="preserve"> Moreover required Tests of Bitumin quality shall be carried out specially the Wax Content Test (ASTM D721; IP 158) before approval of the material. The tests shall be carried out in approved NHA’s Laboratories. JMF for asphalt shall</w:t>
      </w:r>
      <w:r>
        <w:t xml:space="preserve"> be approved by the Resident Engineer &amp; Material Engineer.</w:t>
      </w:r>
    </w:p>
    <w:p w:rsidR="00677841" w:rsidRPr="00761E69" w:rsidRDefault="00677841" w:rsidP="00677841">
      <w:pPr>
        <w:tabs>
          <w:tab w:val="left" w:pos="-2340"/>
          <w:tab w:val="left" w:pos="1440"/>
        </w:tabs>
        <w:ind w:left="1440" w:hanging="1440"/>
        <w:jc w:val="both"/>
        <w:rPr>
          <w:szCs w:val="24"/>
        </w:rPr>
      </w:pPr>
    </w:p>
    <w:p w:rsidR="00677841" w:rsidRPr="00761E69" w:rsidRDefault="00677841" w:rsidP="00677841">
      <w:pPr>
        <w:tabs>
          <w:tab w:val="left" w:pos="-2340"/>
          <w:tab w:val="left" w:pos="1440"/>
        </w:tabs>
        <w:ind w:left="1440" w:hanging="1440"/>
        <w:jc w:val="both"/>
        <w:rPr>
          <w:b/>
          <w:szCs w:val="24"/>
        </w:rPr>
      </w:pPr>
      <w:r w:rsidRPr="00761E69">
        <w:rPr>
          <w:b/>
          <w:szCs w:val="24"/>
        </w:rPr>
        <w:t>SS - 4</w:t>
      </w:r>
      <w:r w:rsidRPr="00761E69">
        <w:rPr>
          <w:b/>
          <w:szCs w:val="24"/>
        </w:rPr>
        <w:tab/>
        <w:t>Electric Supply</w:t>
      </w:r>
    </w:p>
    <w:p w:rsidR="00677841" w:rsidRPr="00761E69" w:rsidRDefault="00677841" w:rsidP="00677841">
      <w:pPr>
        <w:tabs>
          <w:tab w:val="left" w:pos="-2340"/>
          <w:tab w:val="left" w:pos="1440"/>
        </w:tabs>
        <w:ind w:left="1440" w:hanging="1440"/>
        <w:jc w:val="both"/>
        <w:rPr>
          <w:b/>
          <w:szCs w:val="24"/>
        </w:rPr>
      </w:pPr>
    </w:p>
    <w:p w:rsidR="00677841" w:rsidRPr="00761E69" w:rsidRDefault="00677841" w:rsidP="00677841">
      <w:pPr>
        <w:tabs>
          <w:tab w:val="left" w:pos="-2340"/>
          <w:tab w:val="left" w:pos="1440"/>
        </w:tabs>
        <w:ind w:left="1440" w:hanging="1440"/>
        <w:jc w:val="both"/>
        <w:rPr>
          <w:szCs w:val="24"/>
        </w:rPr>
      </w:pPr>
      <w:r w:rsidRPr="00761E69">
        <w:rPr>
          <w:b/>
          <w:szCs w:val="24"/>
        </w:rPr>
        <w:tab/>
      </w:r>
      <w:r w:rsidRPr="00761E69">
        <w:rPr>
          <w:szCs w:val="24"/>
        </w:rPr>
        <w:t>The Contractor shall make arrangement for the electric power supply and distribution of the same at the Site of Works for the completion of the Works at his own expense.</w:t>
      </w:r>
    </w:p>
    <w:p w:rsidR="00677841" w:rsidRPr="00761E69" w:rsidRDefault="00677841" w:rsidP="00677841">
      <w:pPr>
        <w:tabs>
          <w:tab w:val="left" w:pos="-2340"/>
          <w:tab w:val="left" w:pos="1440"/>
        </w:tabs>
        <w:ind w:left="1440" w:hanging="1440"/>
        <w:jc w:val="both"/>
        <w:rPr>
          <w:szCs w:val="24"/>
        </w:rPr>
      </w:pPr>
    </w:p>
    <w:p w:rsidR="00677841" w:rsidRPr="00761E69" w:rsidRDefault="00677841" w:rsidP="00677841">
      <w:pPr>
        <w:tabs>
          <w:tab w:val="left" w:pos="-2340"/>
          <w:tab w:val="left" w:pos="1440"/>
        </w:tabs>
        <w:ind w:left="1440" w:hanging="1440"/>
        <w:jc w:val="both"/>
        <w:rPr>
          <w:b/>
          <w:szCs w:val="24"/>
        </w:rPr>
      </w:pPr>
      <w:r w:rsidRPr="00761E69">
        <w:rPr>
          <w:b/>
          <w:szCs w:val="24"/>
        </w:rPr>
        <w:t>SS - 5</w:t>
      </w:r>
      <w:r w:rsidRPr="00761E69">
        <w:rPr>
          <w:b/>
          <w:szCs w:val="24"/>
        </w:rPr>
        <w:tab/>
        <w:t>Rate and Prices Inclusive</w:t>
      </w:r>
    </w:p>
    <w:p w:rsidR="00677841" w:rsidRPr="00761E69" w:rsidRDefault="00677841" w:rsidP="00677841">
      <w:pPr>
        <w:tabs>
          <w:tab w:val="left" w:pos="-2340"/>
          <w:tab w:val="left" w:pos="1440"/>
        </w:tabs>
        <w:ind w:left="1440" w:hanging="1440"/>
        <w:jc w:val="both"/>
        <w:rPr>
          <w:b/>
          <w:szCs w:val="24"/>
        </w:rPr>
      </w:pPr>
    </w:p>
    <w:p w:rsidR="00677841" w:rsidRPr="00761E69" w:rsidRDefault="00677841" w:rsidP="00677841">
      <w:pPr>
        <w:tabs>
          <w:tab w:val="left" w:pos="-2340"/>
          <w:tab w:val="left" w:pos="1440"/>
        </w:tabs>
        <w:ind w:left="1440" w:hanging="1440"/>
        <w:jc w:val="both"/>
        <w:rPr>
          <w:szCs w:val="24"/>
        </w:rPr>
      </w:pPr>
      <w:r w:rsidRPr="00761E69">
        <w:rPr>
          <w:b/>
          <w:szCs w:val="24"/>
        </w:rPr>
        <w:tab/>
      </w:r>
      <w:r w:rsidRPr="00761E69">
        <w:rPr>
          <w:szCs w:val="24"/>
        </w:rPr>
        <w:t>The rates and prices quoted by the Contractor in the priced Bill of Quantities shall include all freight, customs, import duties, taxes, pilotage, landing Supplementary  Conditions of  Contract charges, wharfage, octroi, excise duties, royalties and all other costs, charges imposed whatsoever in respect of any or other things provided by him for the Works.</w:t>
      </w:r>
    </w:p>
    <w:p w:rsidR="00677841" w:rsidRPr="00761E69"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right"/>
        <w:rPr>
          <w:szCs w:val="24"/>
        </w:rPr>
      </w:pPr>
      <w:r w:rsidRPr="00761E69">
        <w:rPr>
          <w:szCs w:val="24"/>
        </w:rPr>
        <w:tab/>
      </w:r>
    </w:p>
    <w:p w:rsidR="00677841" w:rsidRPr="00761E69" w:rsidRDefault="00677841" w:rsidP="00677841">
      <w:pPr>
        <w:tabs>
          <w:tab w:val="left" w:pos="-2340"/>
          <w:tab w:val="left" w:pos="1440"/>
        </w:tabs>
        <w:ind w:left="1440"/>
        <w:jc w:val="both"/>
        <w:rPr>
          <w:szCs w:val="24"/>
        </w:rPr>
      </w:pPr>
      <w:r w:rsidRPr="00761E69">
        <w:rPr>
          <w:szCs w:val="24"/>
        </w:rPr>
        <w:lastRenderedPageBreak/>
        <w:t>The prices in the Bill of Quantities include also all additional costs and provisions required for the correct execution of work in compliance with the time Schedule and the Specifications.</w:t>
      </w:r>
    </w:p>
    <w:p w:rsidR="00677841" w:rsidRPr="00761E69" w:rsidRDefault="00677841" w:rsidP="00677841">
      <w:pPr>
        <w:tabs>
          <w:tab w:val="left" w:pos="-2340"/>
          <w:tab w:val="left" w:pos="1440"/>
        </w:tabs>
        <w:ind w:left="1440" w:hanging="1440"/>
        <w:jc w:val="both"/>
        <w:rPr>
          <w:szCs w:val="24"/>
        </w:rPr>
      </w:pPr>
    </w:p>
    <w:p w:rsidR="00677841" w:rsidRPr="00761E69" w:rsidRDefault="00677841" w:rsidP="00677841">
      <w:pPr>
        <w:tabs>
          <w:tab w:val="left" w:pos="-2340"/>
          <w:tab w:val="left" w:pos="1440"/>
        </w:tabs>
        <w:ind w:left="1440" w:hanging="1440"/>
        <w:jc w:val="both"/>
        <w:rPr>
          <w:szCs w:val="24"/>
        </w:rPr>
      </w:pPr>
      <w:r w:rsidRPr="00761E69">
        <w:rPr>
          <w:szCs w:val="24"/>
        </w:rPr>
        <w:tab/>
        <w:t>By way of illustration but not enumeration the Unit Prices shall include besides the costs for supply of material and equipment, cost of their transport, Contractor’s profit etc., the cost for provision of the following:-</w:t>
      </w:r>
    </w:p>
    <w:p w:rsidR="00677841" w:rsidRPr="00761E69" w:rsidRDefault="00677841" w:rsidP="00677841">
      <w:pPr>
        <w:tabs>
          <w:tab w:val="left" w:pos="-2340"/>
          <w:tab w:val="left" w:pos="1440"/>
        </w:tabs>
        <w:ind w:left="1440" w:hanging="144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(a)</w:t>
      </w:r>
      <w:r w:rsidRPr="00761E69">
        <w:rPr>
          <w:szCs w:val="24"/>
        </w:rPr>
        <w:tab/>
        <w:t>Furnishing and maintenance of Contractor’s Equipment, fuel for Equipment, temporary works, tests, samples and labour necessary for execution of the works, Equipment for transport, machines, test laboratories, Site Office and sheds including all expenses for the furnishing and maintenance of the Workshops and storage areas used by the Contractor.</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(b)</w:t>
      </w:r>
      <w:r w:rsidRPr="00761E69">
        <w:rPr>
          <w:szCs w:val="24"/>
        </w:rPr>
        <w:tab/>
        <w:t>Required power, water and other services.</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(c)</w:t>
      </w:r>
      <w:r w:rsidRPr="00761E69">
        <w:rPr>
          <w:szCs w:val="24"/>
        </w:rPr>
        <w:tab/>
        <w:t>Illumination and safety at Site</w:t>
      </w:r>
      <w:r w:rsidR="002541F5">
        <w:rPr>
          <w:szCs w:val="24"/>
        </w:rPr>
        <w:t xml:space="preserve"> during day &amp; night </w:t>
      </w:r>
      <w:r w:rsidRPr="00761E69">
        <w:rPr>
          <w:szCs w:val="24"/>
        </w:rPr>
        <w:t>.</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(d)</w:t>
      </w:r>
      <w:r w:rsidRPr="00761E69">
        <w:rPr>
          <w:szCs w:val="24"/>
        </w:rPr>
        <w:tab/>
        <w:t>All additional costs due to any kind of difficult working, conditions and interruptions which may possibly be caused by adverse physical conditions.</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(e)</w:t>
      </w:r>
      <w:r w:rsidRPr="00761E69">
        <w:rPr>
          <w:szCs w:val="24"/>
        </w:rPr>
        <w:tab/>
        <w:t>Staff allowances, ambulances, expenses for medical treatment, traveling expenses, holiday wages and salaries and all other costs for all employees, the required means of communications such as telephone and the like, the required means for protection against accidents.</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(f)</w:t>
      </w:r>
      <w:r w:rsidRPr="00761E69">
        <w:rPr>
          <w:szCs w:val="24"/>
        </w:rPr>
        <w:tab/>
        <w:t xml:space="preserve">All expenses for royalties, </w:t>
      </w:r>
      <w:r w:rsidR="00FE27CD" w:rsidRPr="00761E69">
        <w:rPr>
          <w:szCs w:val="24"/>
        </w:rPr>
        <w:t>licenses</w:t>
      </w:r>
      <w:r w:rsidRPr="00761E69">
        <w:rPr>
          <w:szCs w:val="24"/>
        </w:rPr>
        <w:t>, liabilities insurances, rent, hire and the like in connection with the Works.</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(g)</w:t>
      </w:r>
      <w:r w:rsidRPr="00761E69">
        <w:rPr>
          <w:szCs w:val="24"/>
        </w:rPr>
        <w:tab/>
        <w:t>Other special work arrangements and provisions not mentioned here but necessary for the proper and complete execution of the Works</w:t>
      </w:r>
      <w:r w:rsidR="00E22365">
        <w:rPr>
          <w:szCs w:val="24"/>
        </w:rPr>
        <w:t xml:space="preserve"> such as provision &amp; maintenance of Diversions/Detour etc. </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(h)</w:t>
      </w:r>
      <w:r w:rsidRPr="00761E69">
        <w:rPr>
          <w:szCs w:val="24"/>
        </w:rPr>
        <w:tab/>
        <w:t>All Government and/or Municipal taxes, customs duties, excise duties, stamp duties or any other dues, taxes or charges.</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2340"/>
          <w:tab w:val="left" w:pos="720"/>
          <w:tab w:val="left" w:pos="1440"/>
          <w:tab w:val="left" w:pos="2160"/>
        </w:tabs>
        <w:ind w:left="2160" w:hanging="2160"/>
        <w:jc w:val="both"/>
        <w:rPr>
          <w:szCs w:val="24"/>
        </w:rPr>
      </w:pPr>
      <w:r w:rsidRPr="00761E69">
        <w:rPr>
          <w:szCs w:val="24"/>
        </w:rPr>
        <w:tab/>
      </w:r>
      <w:r w:rsidRPr="00761E69">
        <w:rPr>
          <w:szCs w:val="24"/>
        </w:rPr>
        <w:tab/>
        <w:t>(i)</w:t>
      </w:r>
      <w:r w:rsidRPr="00761E69">
        <w:rPr>
          <w:szCs w:val="24"/>
        </w:rPr>
        <w:tab/>
        <w:t>Cost of all insurances to be kept in force during the period of construction and the period of maintenance of the works under the Contract.</w:t>
      </w:r>
    </w:p>
    <w:p w:rsidR="00677841" w:rsidRPr="00761E69" w:rsidRDefault="00677841" w:rsidP="00677841">
      <w:pPr>
        <w:tabs>
          <w:tab w:val="left" w:pos="-2340"/>
          <w:tab w:val="left" w:pos="720"/>
          <w:tab w:val="left" w:pos="1440"/>
          <w:tab w:val="left" w:pos="2160"/>
        </w:tabs>
        <w:ind w:left="2160" w:hanging="2160"/>
        <w:jc w:val="both"/>
        <w:rPr>
          <w:szCs w:val="24"/>
        </w:rPr>
      </w:pPr>
    </w:p>
    <w:p w:rsidR="00677841" w:rsidRPr="00761E69" w:rsidRDefault="00677841" w:rsidP="00677841">
      <w:pPr>
        <w:tabs>
          <w:tab w:val="left" w:pos="720"/>
          <w:tab w:val="left" w:pos="1440"/>
          <w:tab w:val="left" w:pos="2160"/>
        </w:tabs>
        <w:ind w:left="2160" w:hanging="2160"/>
        <w:jc w:val="both"/>
        <w:rPr>
          <w:szCs w:val="24"/>
        </w:rPr>
      </w:pPr>
      <w:r w:rsidRPr="00761E69">
        <w:rPr>
          <w:szCs w:val="24"/>
        </w:rPr>
        <w:tab/>
      </w:r>
      <w:r w:rsidRPr="00761E69">
        <w:rPr>
          <w:szCs w:val="24"/>
        </w:rPr>
        <w:tab/>
        <w:t>(j)</w:t>
      </w:r>
      <w:r w:rsidRPr="00761E69">
        <w:rPr>
          <w:szCs w:val="24"/>
        </w:rPr>
        <w:tab/>
        <w:t>Mobilization, demobilization and clearance of site.</w:t>
      </w:r>
    </w:p>
    <w:p w:rsidR="00677841" w:rsidRPr="00761E69" w:rsidRDefault="00677841" w:rsidP="00677841">
      <w:pPr>
        <w:tabs>
          <w:tab w:val="left" w:pos="720"/>
          <w:tab w:val="left" w:pos="1440"/>
          <w:tab w:val="left" w:pos="2160"/>
        </w:tabs>
        <w:ind w:left="2160" w:hanging="2160"/>
        <w:jc w:val="both"/>
        <w:rPr>
          <w:szCs w:val="24"/>
        </w:rPr>
      </w:pPr>
    </w:p>
    <w:p w:rsidR="00677841" w:rsidRPr="00761E69" w:rsidRDefault="00677841" w:rsidP="00677841">
      <w:pPr>
        <w:tabs>
          <w:tab w:val="left" w:pos="720"/>
          <w:tab w:val="left" w:pos="1440"/>
          <w:tab w:val="left" w:pos="2160"/>
        </w:tabs>
        <w:ind w:left="2160" w:hanging="2160"/>
        <w:jc w:val="both"/>
        <w:rPr>
          <w:szCs w:val="24"/>
        </w:rPr>
      </w:pPr>
      <w:r w:rsidRPr="00761E69">
        <w:rPr>
          <w:szCs w:val="24"/>
        </w:rPr>
        <w:tab/>
      </w:r>
      <w:r w:rsidRPr="00761E69">
        <w:rPr>
          <w:szCs w:val="24"/>
        </w:rPr>
        <w:tab/>
        <w:t>(k)</w:t>
      </w:r>
      <w:r w:rsidRPr="00761E69">
        <w:rPr>
          <w:szCs w:val="24"/>
        </w:rPr>
        <w:tab/>
        <w:t>Contractor’s camp for staff and labour including the services.</w:t>
      </w:r>
    </w:p>
    <w:p w:rsidR="00677841" w:rsidRPr="00761E69"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right"/>
        <w:rPr>
          <w:szCs w:val="24"/>
          <w:lang w:val="en-GB"/>
        </w:rPr>
      </w:pPr>
      <w:r w:rsidRPr="00761E69">
        <w:rPr>
          <w:szCs w:val="24"/>
        </w:rPr>
        <w:tab/>
      </w:r>
      <w:r w:rsidRPr="00761E69">
        <w:rPr>
          <w:szCs w:val="24"/>
        </w:rPr>
        <w:tab/>
      </w:r>
    </w:p>
    <w:p w:rsidR="00677841" w:rsidRDefault="00677841" w:rsidP="00677841">
      <w:pPr>
        <w:tabs>
          <w:tab w:val="left" w:pos="720"/>
          <w:tab w:val="left" w:pos="1440"/>
          <w:tab w:val="left" w:pos="2160"/>
        </w:tabs>
        <w:ind w:left="2160" w:hanging="720"/>
        <w:jc w:val="both"/>
        <w:rPr>
          <w:szCs w:val="24"/>
        </w:rPr>
      </w:pPr>
      <w:r w:rsidRPr="00761E69">
        <w:rPr>
          <w:szCs w:val="24"/>
        </w:rPr>
        <w:t xml:space="preserve"> (l)</w:t>
      </w:r>
      <w:r w:rsidRPr="00761E69">
        <w:rPr>
          <w:szCs w:val="24"/>
        </w:rPr>
        <w:tab/>
        <w:t>Performance Security and Bank Guarantees as and when required under the Contract.</w:t>
      </w:r>
    </w:p>
    <w:p w:rsidR="00AF52CE" w:rsidRPr="00761E69" w:rsidRDefault="00AF52CE" w:rsidP="00AF52CE">
      <w:pPr>
        <w:tabs>
          <w:tab w:val="left" w:pos="720"/>
          <w:tab w:val="left" w:pos="1440"/>
          <w:tab w:val="left" w:pos="2160"/>
        </w:tabs>
        <w:ind w:left="2160" w:hanging="720"/>
        <w:jc w:val="both"/>
        <w:rPr>
          <w:szCs w:val="24"/>
        </w:rPr>
      </w:pPr>
      <w:r>
        <w:rPr>
          <w:szCs w:val="24"/>
        </w:rPr>
        <w:lastRenderedPageBreak/>
        <w:t xml:space="preserve">(m) </w:t>
      </w:r>
      <w:r>
        <w:rPr>
          <w:szCs w:val="24"/>
        </w:rPr>
        <w:tab/>
        <w:t>Traffic Diversion / management, work zone safety measures</w:t>
      </w:r>
      <w:r w:rsidR="00AB7A13">
        <w:rPr>
          <w:szCs w:val="24"/>
        </w:rPr>
        <w:t xml:space="preserve"> as per drawings attached herewith</w:t>
      </w:r>
      <w:r>
        <w:rPr>
          <w:szCs w:val="24"/>
        </w:rPr>
        <w:t xml:space="preserve"> etc. and any other measures required for safe and smooth movement of traffic / road commuters/ workers / pedestrians etc.</w:t>
      </w:r>
    </w:p>
    <w:p w:rsidR="00677841" w:rsidRPr="00761E69" w:rsidRDefault="00677841" w:rsidP="00677841">
      <w:pPr>
        <w:tabs>
          <w:tab w:val="left" w:pos="720"/>
          <w:tab w:val="left" w:pos="1440"/>
          <w:tab w:val="left" w:pos="2160"/>
        </w:tabs>
        <w:ind w:left="2160" w:hanging="720"/>
        <w:jc w:val="both"/>
        <w:rPr>
          <w:szCs w:val="24"/>
        </w:rPr>
      </w:pP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The cost of the above shall be deemed to be included in the rates and prices tendered for the works and no separate payment shall be made on this account.</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 - 6</w:t>
      </w:r>
      <w:r w:rsidRPr="00761E69">
        <w:rPr>
          <w:b/>
          <w:szCs w:val="24"/>
        </w:rPr>
        <w:tab/>
      </w:r>
      <w:r w:rsidRPr="00761E69">
        <w:rPr>
          <w:b/>
          <w:szCs w:val="24"/>
        </w:rPr>
        <w:tab/>
        <w:t>Provision of Plant</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In respect of any contractor’s Equipment in general, except as provided for in these Documents, which the Contractor shall be required to have available at Site for execution of Works in accordance with the Drawings, Specifications or as directed by the Employer, he shall make his own arrangements for foreign exchange, import formalities, customs, transport to the Site of Works and all other formalities whatsoever at his own cost and responsibility.</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The Contractor shall be deemed to have taken into consideration all Government or Local Bodies regulations, for the time being in force, regarding the re-export of any plant and equipment which he may have to import in connection with the works. Any amendments to the existing rules and/or further regulations imposed in this respect by the Government of Pakistan shall be strictly followed by the Contractor.</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 - 7</w:t>
      </w:r>
      <w:r w:rsidRPr="00761E69">
        <w:rPr>
          <w:b/>
          <w:szCs w:val="24"/>
        </w:rPr>
        <w:tab/>
      </w:r>
      <w:r w:rsidRPr="00761E69">
        <w:rPr>
          <w:b/>
          <w:szCs w:val="24"/>
        </w:rPr>
        <w:tab/>
        <w:t>Rates inclusive for all Lead and Lift</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tendered rates shall include all lead and lift required in earthwork.</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 - 8</w:t>
      </w:r>
      <w:r w:rsidRPr="00761E69">
        <w:rPr>
          <w:b/>
          <w:szCs w:val="24"/>
        </w:rPr>
        <w:tab/>
      </w:r>
      <w:r w:rsidRPr="00761E69">
        <w:rPr>
          <w:b/>
          <w:szCs w:val="24"/>
        </w:rPr>
        <w:tab/>
        <w:t>Borrow Areas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make his survey/enquiries regarding the suitable and nearest Borrow Areas for embankment, granular fill, bade and sub-base materials etc., and shall apply to the Engineer for approval for the use of the borrow area. It will be the responsibility of the Contractor to acquire the Borrow Areas approved by the Engineer and pay for all royalties/ malkana and all other costs. In case the materials from the approved Borrow Areas do not meet the Specifications, in the opinion of the Engineer, the Contractor shall have to propose new Borrow Areas for approval, and nothing shall be paid to the Contractor for abandonment of the previously approved Borrow Areas. Additional information regarding borrow and quarry sites is available.</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SS-9</w:t>
      </w:r>
      <w:r w:rsidRPr="00761E69">
        <w:rPr>
          <w:b/>
          <w:szCs w:val="24"/>
        </w:rPr>
        <w:tab/>
      </w:r>
      <w:r w:rsidRPr="00761E69">
        <w:rPr>
          <w:b/>
          <w:szCs w:val="24"/>
        </w:rPr>
        <w:tab/>
        <w:t>Time for Completion of Works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 xml:space="preserve">The Work is required to be completed in the time stated in Appendix to Tender  and the Tenderer to whom the Contract is given will be required to complete and deliver the whole of the Permanent Work strictly within </w:t>
      </w:r>
    </w:p>
    <w:p w:rsidR="00677841" w:rsidRPr="00761E69" w:rsidRDefault="00677841" w:rsidP="00677841">
      <w:pPr>
        <w:tabs>
          <w:tab w:val="left" w:pos="720"/>
          <w:tab w:val="left" w:pos="1440"/>
          <w:tab w:val="left" w:pos="2160"/>
        </w:tabs>
        <w:ind w:left="1440"/>
        <w:jc w:val="both"/>
        <w:rPr>
          <w:szCs w:val="24"/>
        </w:rPr>
      </w:pPr>
      <w:r w:rsidRPr="00761E69">
        <w:rPr>
          <w:szCs w:val="24"/>
        </w:rPr>
        <w:t>the time so stated. If the Tenderer states, in his Tender, a shorter time than shown in the Appendix, then such shorter time governs.</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2E0C75" w:rsidP="00677841">
      <w:pPr>
        <w:tabs>
          <w:tab w:val="left" w:pos="720"/>
          <w:tab w:val="left" w:pos="1440"/>
          <w:tab w:val="left" w:pos="2160"/>
        </w:tabs>
        <w:ind w:left="1440" w:hanging="1440"/>
        <w:jc w:val="both"/>
        <w:rPr>
          <w:b/>
          <w:szCs w:val="24"/>
        </w:rPr>
      </w:pPr>
      <w:r>
        <w:rPr>
          <w:b/>
          <w:szCs w:val="24"/>
        </w:rPr>
        <w:br w:type="page"/>
      </w:r>
      <w:r w:rsidR="00677841" w:rsidRPr="00761E69">
        <w:rPr>
          <w:b/>
          <w:szCs w:val="24"/>
        </w:rPr>
        <w:lastRenderedPageBreak/>
        <w:t>SS-10</w:t>
      </w:r>
      <w:r w:rsidR="00677841" w:rsidRPr="00761E69">
        <w:rPr>
          <w:b/>
          <w:szCs w:val="24"/>
        </w:rPr>
        <w:tab/>
      </w:r>
      <w:r w:rsidR="00677841" w:rsidRPr="00761E69">
        <w:rPr>
          <w:b/>
          <w:szCs w:val="24"/>
        </w:rPr>
        <w:tab/>
        <w:t>Documents Not to be Altered or Mutilated</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No alteration or mutilation (other than filling in all the blanks intended to be filled in) shall be made in the form of Tender or in any of the documents attached to it. Any comments which it is desired to make shall not be placed on any of the documents attached hereto, but shall take the form of a separate statement which shall be as brief as possible and referenced to items, clauses and pages of the annexed documents.</w:t>
      </w: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Such statements shall not qualify the acceptance of the Tender based upon a proposed change or changes in the annexed documents, nor shall be binding upon the Employer in any way in making the award. Alterations of already written prices must be signed in the place of alteration by the Tenderer or his legally authorized representative.</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SS-11</w:t>
      </w:r>
      <w:r w:rsidRPr="00761E69">
        <w:rPr>
          <w:b/>
          <w:szCs w:val="24"/>
        </w:rPr>
        <w:tab/>
      </w:r>
      <w:r w:rsidRPr="00761E69">
        <w:rPr>
          <w:b/>
          <w:szCs w:val="24"/>
        </w:rPr>
        <w:tab/>
        <w:t>Personal Liability of Public Officials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In carrying out any of the provisions of these Specifications, or in exercising any power of authority granted to them by or within the scope of the Contract, there shall be no liability upon the Chairman (NHA) or his authorized representatives either personally or as officials of the Government, it being understood that in all matters they act solely as agents and representatives of the Government.</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 xml:space="preserve">No member or officer of the Government or the Employer or the Employer’s representative or any one of their respective staffs or their employees shall be in any way personally bound or liable for the acts or obligations of the Employer under the Contract or answerable for any default or omission in the observance or performance of any of the acts, matters or things which are herein, contained.  </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SS-12</w:t>
      </w:r>
      <w:r w:rsidRPr="00761E69">
        <w:rPr>
          <w:b/>
          <w:szCs w:val="24"/>
        </w:rPr>
        <w:tab/>
      </w:r>
      <w:r w:rsidRPr="00761E69">
        <w:rPr>
          <w:b/>
          <w:szCs w:val="24"/>
        </w:rPr>
        <w:tab/>
        <w:t>Access and Canal Roads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If the Contractor finds it necessary or elects to use existing canal roads, the Contractor shall make all necessary arrangements and obtain all permits from the provincial Irrigation Department for travel over and use of such canal roads. The Contractor shall observe all rules regulations of the Irrigation Department regarding the use of said canal roads. The cost of maintaining all necessary safety measures and temporary structures and making any necessary repairs, replacements or similar operations and all or any other costs required by reasons of his use of such canal roads shall be borne by the Contractor and the Contractor shall save harmless and indemnify the Employer in respect of all claims, demands, proceedings, damages, costs, charges and expenses whatsoever arising out of or in relation to any such operation or interference.</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SS-13</w:t>
      </w:r>
      <w:r w:rsidRPr="00761E69">
        <w:rPr>
          <w:b/>
          <w:szCs w:val="24"/>
        </w:rPr>
        <w:tab/>
      </w:r>
      <w:r w:rsidRPr="00761E69">
        <w:rPr>
          <w:b/>
          <w:szCs w:val="24"/>
        </w:rPr>
        <w:tab/>
        <w:t>Railway Traffic</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 xml:space="preserve">Where construction work or operations of the Contractor are performed within the limits of the right-of-way of the Pakistan Railways, the Contractor shall cooperate with the railway administration in order to expedite the work and to avoid interference with the operation of the railway. Before performing any </w:t>
      </w:r>
      <w:r w:rsidRPr="00761E69">
        <w:rPr>
          <w:szCs w:val="24"/>
        </w:rPr>
        <w:lastRenderedPageBreak/>
        <w:t>work on his sidings yards or on other transportation facilities adjacent to existing railways, the Contractor shall enter into an agreement with and shall meet all requirements of the railway administration within the area of the Contractor’s operation for the protection of its lines against damage, interference with traffic or service thereon by the operations of the Contractor under this Contract. The Contractor shall not store or place any materials or equipment on the right-of-way of the existing railway in such a manner as to interfere with the operations of trains or the maintenance of the rail bed and track. In advance of any operation which may unavoidably interfere with the operation of the railway, the Contractor shall notify the superintendent of the corresponding Railway division in order that proper flagging or other protection may be provided. The cost of providing and maintaining all necessary safety measures, watchman guards, signals and temporary structures or making any necessary repairs, replacements or similar operations or furnishing indemnity or other required by this article shall be borne by the Contractor and the Contractor shall save harmless and indemnify the Employer in respect of all claims, demands, proceedings, damages costs, charges and expenses whatsoever arising out of or in relation to any such operations or interference.</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SS-14</w:t>
      </w:r>
      <w:r w:rsidRPr="00761E69">
        <w:rPr>
          <w:b/>
          <w:szCs w:val="24"/>
        </w:rPr>
        <w:tab/>
      </w:r>
      <w:r w:rsidRPr="00761E69">
        <w:rPr>
          <w:b/>
          <w:szCs w:val="24"/>
        </w:rPr>
        <w:tab/>
        <w:t>Irrigation Flow</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conduct his operations so as to offer the least possible obstruction for maintaining flow in irrigation canals, channels and water courses. The Contractor shall observe all rules and regulations of appropriate authorities regarding the interruption and maintenance of flow in irrigation canals, channels and water sources and the Contractor shall save harmless and indemnify the Employer in respect of all claims, demands, proceedings, damages, costs and expenses whatsoever arising out of or in relation to any such construction, operations or interference with irrigation flows.</w:t>
      </w: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The Contractor shall maintain alternate channels wherever temporary relocation of irrigation channels is required or where his operations disrupt the irrigation flow, without any compensation from the Employer.</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SS-15</w:t>
      </w:r>
      <w:r w:rsidRPr="00761E69">
        <w:rPr>
          <w:b/>
          <w:szCs w:val="24"/>
        </w:rPr>
        <w:tab/>
      </w:r>
      <w:r w:rsidRPr="00761E69">
        <w:rPr>
          <w:b/>
          <w:szCs w:val="24"/>
        </w:rPr>
        <w:tab/>
        <w:t>Utility Lines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conduct his operations, make necessary arrangements, take suitable precautions and perform all required work incident to the protection of and avoidance of interference with power transmission, telegraph, telephone and natural gas lines, oil lines water and sewerage mains and other utilities within the areas of his operations in connection with this Contract and the cost thereof shall be borne by the Contractor and the Contractor shall save harmless and indemnify the Employer in respect of all claims, demands, proceedings, costs, charges and expenses whatsoever arising out of or in relation to any such interference.</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SS-16</w:t>
      </w:r>
      <w:r w:rsidRPr="00761E69">
        <w:rPr>
          <w:b/>
          <w:szCs w:val="24"/>
        </w:rPr>
        <w:tab/>
      </w:r>
      <w:r w:rsidRPr="00761E69">
        <w:rPr>
          <w:b/>
          <w:szCs w:val="24"/>
        </w:rPr>
        <w:tab/>
        <w:t>First Aid Facilities</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provide and maintain adequate First Aid Facilities convenient to the Site to the approval of the Employer.</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SS-17</w:t>
      </w:r>
      <w:r w:rsidRPr="00761E69">
        <w:rPr>
          <w:b/>
          <w:szCs w:val="24"/>
        </w:rPr>
        <w:tab/>
      </w:r>
      <w:r w:rsidRPr="00761E69">
        <w:rPr>
          <w:b/>
          <w:szCs w:val="24"/>
        </w:rPr>
        <w:tab/>
        <w:t>Location of Contractor’s Camp</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location of houses, barracks, stores and offices, etc., shall be determined in agreement with Employer. Installation for the supply of electricity and water, fuel, lighting, etc., must be present to the necessary extent.</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SS-18</w:t>
      </w:r>
      <w:r w:rsidRPr="00761E69">
        <w:rPr>
          <w:b/>
          <w:szCs w:val="24"/>
        </w:rPr>
        <w:tab/>
      </w:r>
      <w:r w:rsidRPr="00761E69">
        <w:rPr>
          <w:b/>
          <w:szCs w:val="24"/>
        </w:rPr>
        <w:tab/>
        <w:t>Final Hand Over</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At the end of the Defects Liability Period stipulated in the Contract, the Employer on application of the Contractor, shall decide the members of the final hand over committee and announce the same to the Contractor. The committee, after investigation of Work, if satisfied that there are no deficiencies or defects due to work of the Contractor, shall certify the final hand-over, and the Engineer will then issue a Defects Liability Certificate as provided under Clause 62.1 of Conditions of Contract.</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SS-19</w:t>
      </w:r>
      <w:r w:rsidRPr="00761E69">
        <w:rPr>
          <w:b/>
          <w:szCs w:val="24"/>
        </w:rPr>
        <w:tab/>
      </w:r>
      <w:r w:rsidRPr="00761E69">
        <w:rPr>
          <w:b/>
          <w:szCs w:val="24"/>
        </w:rPr>
        <w:tab/>
        <w:t>Making Good Damage to Services, Earthwork, etc.</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make good, at his own cost, all damages to telephone, telegraph and electric cables or wires, sewers, water or other pipes except where the Authority, Employer or Private Party owing or responsible for the same elects to make good the damage.</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szCs w:val="24"/>
        </w:rPr>
      </w:pPr>
      <w:r w:rsidRPr="00761E69">
        <w:rPr>
          <w:szCs w:val="24"/>
        </w:rPr>
        <w:tab/>
      </w:r>
      <w:r w:rsidRPr="00761E69">
        <w:rPr>
          <w:szCs w:val="24"/>
        </w:rPr>
        <w:tab/>
        <w:t>All injury to the surface of the land, to the beds of water courses, protecting banks, riverbeds, etc. Where disturbed by the works (other than where specifically ordered by the Employer), shall be repaired by the Contractor or the Authorities concerned, at the Contractor’s expense. All such making good shall be to the approval of the Employer.</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ind w:left="1440" w:hanging="1440"/>
        <w:jc w:val="both"/>
        <w:rPr>
          <w:b/>
          <w:szCs w:val="24"/>
        </w:rPr>
      </w:pPr>
      <w:r w:rsidRPr="00761E69">
        <w:rPr>
          <w:b/>
          <w:szCs w:val="24"/>
        </w:rPr>
        <w:t>SS-20</w:t>
      </w:r>
      <w:r w:rsidRPr="00761E69">
        <w:rPr>
          <w:b/>
          <w:szCs w:val="24"/>
        </w:rPr>
        <w:tab/>
      </w:r>
      <w:r w:rsidRPr="00761E69">
        <w:rPr>
          <w:b/>
          <w:szCs w:val="24"/>
        </w:rPr>
        <w:tab/>
        <w:t>Returns of Plant, Materials, etc.</w:t>
      </w:r>
    </w:p>
    <w:p w:rsidR="00677841" w:rsidRPr="00761E69" w:rsidRDefault="00677841" w:rsidP="00677841">
      <w:pPr>
        <w:tabs>
          <w:tab w:val="left" w:pos="720"/>
          <w:tab w:val="left" w:pos="1440"/>
          <w:tab w:val="left" w:pos="2160"/>
        </w:tabs>
        <w:ind w:left="1440" w:hanging="1440"/>
        <w:jc w:val="both"/>
        <w:rPr>
          <w:b/>
          <w:szCs w:val="24"/>
        </w:rPr>
      </w:pPr>
    </w:p>
    <w:p w:rsidR="00677841" w:rsidRPr="00761E69" w:rsidRDefault="00677841" w:rsidP="00677841">
      <w:pPr>
        <w:tabs>
          <w:tab w:val="left" w:pos="720"/>
          <w:tab w:val="left" w:pos="1440"/>
          <w:tab w:val="left" w:pos="2160"/>
        </w:tabs>
        <w:ind w:left="1440" w:hanging="1440"/>
        <w:jc w:val="both"/>
        <w:rPr>
          <w:szCs w:val="24"/>
        </w:rPr>
      </w:pPr>
      <w:r w:rsidRPr="00761E69">
        <w:rPr>
          <w:b/>
          <w:szCs w:val="24"/>
        </w:rPr>
        <w:tab/>
      </w:r>
      <w:r w:rsidRPr="00761E69">
        <w:rPr>
          <w:b/>
          <w:szCs w:val="24"/>
        </w:rPr>
        <w:tab/>
      </w:r>
      <w:r w:rsidRPr="00761E69">
        <w:rPr>
          <w:szCs w:val="24"/>
        </w:rPr>
        <w:t>The Contractor shall forward to the Employer at the end of each month returns showing the Constructional Plant, materials, etc., on Site, in a form prescribed by the Employer.</w:t>
      </w:r>
    </w:p>
    <w:p w:rsidR="00677841" w:rsidRPr="00761E69" w:rsidRDefault="00677841" w:rsidP="00677841">
      <w:pPr>
        <w:tabs>
          <w:tab w:val="left" w:pos="720"/>
          <w:tab w:val="left" w:pos="1440"/>
          <w:tab w:val="left" w:pos="2160"/>
        </w:tabs>
        <w:ind w:left="1440" w:hanging="1440"/>
        <w:jc w:val="both"/>
        <w:rPr>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SS-21</w:t>
      </w:r>
      <w:r w:rsidRPr="00761E69">
        <w:rPr>
          <w:b/>
          <w:szCs w:val="24"/>
        </w:rPr>
        <w:tab/>
      </w:r>
      <w:r w:rsidRPr="00761E69">
        <w:rPr>
          <w:b/>
          <w:szCs w:val="24"/>
        </w:rPr>
        <w:tab/>
        <w:t>Method of Measurement</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 xml:space="preserve">The measurement of the Work shall be performed on the basis of the Specifications. If these measurements exceed the measurements indicated in the Specifications and Drawings, excepting those directed by the Employer, such excess shall be on the account of the Contractor and he shall not be entitled to any compensation therefor. But if they are less than the measurements indicated in the Specifications and Drawings then the Works actually executed shall be measured, provided they are technically acceptable and there is no provision to the contrary in any other part of the Contract Documents. All work completed under the Contract shall be measured according to the metric system for all items, unless otherwise provided herein or in the special Provisions. All longitudinal measurements for area or volume will be made horizontally along the road centre line, and no deduction will be made for individual fixtures in the pavement having an area of 1 sq. Meter or less. All transverse measurements for area or volume of pavement courses will </w:t>
      </w:r>
      <w:r w:rsidRPr="00761E69">
        <w:rPr>
          <w:szCs w:val="24"/>
        </w:rPr>
        <w:lastRenderedPageBreak/>
        <w:t>be made horizontally in accordance with the dimensions indicated on the plans, or the dimensions ordered by the Employer. In computing volume of excavation, embankment and borrow, the average end-area method will be used.</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szCs w:val="24"/>
        </w:rPr>
        <w:tab/>
      </w:r>
      <w:r w:rsidRPr="00761E69">
        <w:rPr>
          <w:szCs w:val="24"/>
        </w:rPr>
        <w:tab/>
      </w: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szCs w:val="24"/>
        </w:rPr>
        <w:tab/>
      </w:r>
      <w:r w:rsidRPr="00761E69">
        <w:rPr>
          <w:szCs w:val="24"/>
        </w:rPr>
        <w:tab/>
        <w:t>Quantities of materials wasted or disposed off in a manner not called for under the Contract or rejected loads of materials, including material rejected after it has been placed by reason of the failure of the contractor to conform to the provisions of the Contract, or material not unloaded from the transporting vehicle, or material placed outside of the lines indicated on the drawings or established by the Employer, or material remaining on hand after completion of the work will not be paid for and such material should be disposed off by the Contractor at his own expense. No compensation will be allowed for hauling rejected materials. The Works shall be measured net notwithstanding any general or local custom except where otherwise specifically described or prescribed in the Contract.</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SS-22</w:t>
      </w:r>
      <w:r w:rsidRPr="00761E69">
        <w:rPr>
          <w:b/>
          <w:szCs w:val="24"/>
        </w:rPr>
        <w:tab/>
      </w:r>
      <w:r w:rsidRPr="00761E69">
        <w:rPr>
          <w:b/>
          <w:szCs w:val="24"/>
        </w:rPr>
        <w:tab/>
        <w:t>Record of Measurements</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The Contractor will supply to the Employer’s Representative six (6) copies of the abstract of Contractor’s certificate of payment every month along with two copies of detailed measurements, quality control tests and cross sections with calculations, and any other document or information which form the basis of payment.</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SS-23</w:t>
      </w:r>
      <w:r w:rsidRPr="00761E69">
        <w:rPr>
          <w:b/>
          <w:szCs w:val="24"/>
        </w:rPr>
        <w:tab/>
      </w:r>
      <w:r w:rsidRPr="00761E69">
        <w:rPr>
          <w:b/>
          <w:szCs w:val="24"/>
        </w:rPr>
        <w:tab/>
        <w:t>Dangerous Materials</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 xml:space="preserve">The Contractor and his sub Contractors shall convey, store and make use of all explosives, dangerous petroleum, acetylene, carbide of calcium and </w:t>
      </w:r>
    </w:p>
    <w:p w:rsidR="00677841" w:rsidRPr="00761E69" w:rsidRDefault="00677841" w:rsidP="00677841">
      <w:pPr>
        <w:tabs>
          <w:tab w:val="left" w:pos="720"/>
          <w:tab w:val="left" w:pos="1440"/>
          <w:tab w:val="left" w:pos="2160"/>
        </w:tabs>
        <w:spacing w:line="216" w:lineRule="auto"/>
        <w:ind w:left="1440"/>
        <w:jc w:val="both"/>
        <w:rPr>
          <w:szCs w:val="24"/>
        </w:rPr>
      </w:pPr>
      <w:r w:rsidRPr="00761E69">
        <w:rPr>
          <w:szCs w:val="24"/>
        </w:rPr>
        <w:t>other similar material provided by them for use in or on the works in strict accordance with the provision of all laws, orders and regulations that are in force at the Site or may be issued from time to time by the Government.</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SS-24</w:t>
      </w:r>
      <w:r w:rsidRPr="00761E69">
        <w:rPr>
          <w:b/>
          <w:szCs w:val="24"/>
        </w:rPr>
        <w:tab/>
      </w:r>
      <w:r w:rsidRPr="00761E69">
        <w:rPr>
          <w:b/>
          <w:szCs w:val="24"/>
        </w:rPr>
        <w:tab/>
        <w:t>Progress Photographs</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The Contractor shall furnish to the Employer every two weeks at least four photographs to clearly show the progress of construction. The photographs shall be submitted in three glossy prints 20 cm x 20 cm, together with the negative. Each print shall be marked on the back with the date and serial number. There shall be no writing, lettering or marking on the face of the photograph.</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SS-25</w:t>
      </w:r>
      <w:r w:rsidRPr="00761E69">
        <w:rPr>
          <w:b/>
          <w:szCs w:val="24"/>
        </w:rPr>
        <w:tab/>
      </w:r>
      <w:r w:rsidRPr="00761E69">
        <w:rPr>
          <w:b/>
          <w:szCs w:val="24"/>
        </w:rPr>
        <w:tab/>
        <w:t>As Built Drawings/Shop Drawings</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During construction, the Contractor shall keep an accurate record of all deviations of his work as actually installed from that shown or indicated on the Contract Drawings upon completion of the Work, the Contractor shall deliver to the Employer cloth/milar paper tracings, the same size as Contract Drawings and at an approved scale showing the Work as actually installed. All Drawings are to become the property of the Employer.</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szCs w:val="24"/>
        </w:rPr>
        <w:tab/>
      </w:r>
      <w:r w:rsidRPr="00761E69">
        <w:rPr>
          <w:szCs w:val="24"/>
        </w:rPr>
        <w:tab/>
        <w:t xml:space="preserve">All the shop drawings/fabrication drawings shall be prepared by the Contractor and submitted to the Engineer at least fifteen days before the start of the work. The Engineer shall check and approve or return the same to the </w:t>
      </w:r>
      <w:r w:rsidRPr="00761E69">
        <w:rPr>
          <w:szCs w:val="24"/>
        </w:rPr>
        <w:lastRenderedPageBreak/>
        <w:t>Contractor for correction/modification within the period of 15 days from the day of receipt of the drawings. All work is to be executed by the Contractor in accordance with the drawings approved before the commencement of the works.</w:t>
      </w:r>
    </w:p>
    <w:p w:rsidR="00E22365" w:rsidRDefault="00E22365"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b/>
          <w:szCs w:val="24"/>
        </w:rPr>
      </w:pPr>
      <w:r w:rsidRPr="00761E69">
        <w:rPr>
          <w:b/>
          <w:szCs w:val="24"/>
        </w:rPr>
        <w:t>SS-26</w:t>
      </w:r>
      <w:r w:rsidRPr="00761E69">
        <w:rPr>
          <w:b/>
          <w:szCs w:val="24"/>
        </w:rPr>
        <w:tab/>
      </w:r>
      <w:r w:rsidRPr="00761E69">
        <w:rPr>
          <w:b/>
          <w:szCs w:val="24"/>
        </w:rPr>
        <w:tab/>
        <w:t>Safety Precautions</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The Contractor shall adequately provide for the safety, health and welfare of persons and for the prevention of damage to works, material, equipment for the purpose of or in connection with the Contract.</w:t>
      </w:r>
    </w:p>
    <w:p w:rsidR="00710B4F" w:rsidRDefault="00710B4F" w:rsidP="00677841">
      <w:pPr>
        <w:tabs>
          <w:tab w:val="left" w:pos="720"/>
          <w:tab w:val="left" w:pos="1440"/>
          <w:tab w:val="left" w:pos="2160"/>
        </w:tabs>
        <w:spacing w:line="216" w:lineRule="auto"/>
        <w:ind w:left="1440" w:hanging="1440"/>
        <w:jc w:val="both"/>
        <w:rPr>
          <w:szCs w:val="24"/>
        </w:rPr>
      </w:pPr>
    </w:p>
    <w:p w:rsidR="00710B4F" w:rsidRDefault="00710B4F" w:rsidP="00677841">
      <w:pPr>
        <w:tabs>
          <w:tab w:val="left" w:pos="720"/>
          <w:tab w:val="left" w:pos="1440"/>
          <w:tab w:val="left" w:pos="2160"/>
        </w:tabs>
        <w:spacing w:line="216" w:lineRule="auto"/>
        <w:ind w:left="1440" w:hanging="1440"/>
        <w:jc w:val="both"/>
        <w:rPr>
          <w:b/>
          <w:szCs w:val="24"/>
        </w:rPr>
      </w:pPr>
      <w:r w:rsidRPr="00710B4F">
        <w:rPr>
          <w:b/>
          <w:szCs w:val="24"/>
        </w:rPr>
        <w:t>SS-27</w:t>
      </w:r>
      <w:r w:rsidRPr="00710B4F">
        <w:rPr>
          <w:b/>
          <w:szCs w:val="24"/>
        </w:rPr>
        <w:tab/>
      </w:r>
      <w:r w:rsidRPr="00710B4F">
        <w:rPr>
          <w:b/>
          <w:szCs w:val="24"/>
        </w:rPr>
        <w:tab/>
      </w:r>
      <w:r>
        <w:rPr>
          <w:b/>
          <w:szCs w:val="24"/>
        </w:rPr>
        <w:t>Work Zone Safety</w:t>
      </w:r>
    </w:p>
    <w:p w:rsidR="00710B4F" w:rsidRDefault="00710B4F" w:rsidP="00677841">
      <w:pPr>
        <w:tabs>
          <w:tab w:val="left" w:pos="720"/>
          <w:tab w:val="left" w:pos="1440"/>
          <w:tab w:val="left" w:pos="2160"/>
        </w:tabs>
        <w:spacing w:line="216" w:lineRule="auto"/>
        <w:ind w:left="1440" w:hanging="1440"/>
        <w:jc w:val="both"/>
        <w:rPr>
          <w:b/>
          <w:szCs w:val="24"/>
        </w:rPr>
      </w:pPr>
    </w:p>
    <w:p w:rsidR="00710B4F" w:rsidRPr="008977C8" w:rsidRDefault="00710B4F" w:rsidP="00677841">
      <w:pPr>
        <w:tabs>
          <w:tab w:val="left" w:pos="720"/>
          <w:tab w:val="left" w:pos="1440"/>
          <w:tab w:val="left" w:pos="2160"/>
        </w:tabs>
        <w:spacing w:line="216" w:lineRule="auto"/>
        <w:ind w:left="1440" w:hanging="1440"/>
        <w:jc w:val="both"/>
        <w:rPr>
          <w:b/>
          <w:szCs w:val="24"/>
        </w:rPr>
      </w:pPr>
      <w:r>
        <w:rPr>
          <w:b/>
          <w:szCs w:val="24"/>
        </w:rPr>
        <w:tab/>
      </w:r>
      <w:r>
        <w:rPr>
          <w:b/>
          <w:szCs w:val="24"/>
        </w:rPr>
        <w:tab/>
      </w:r>
      <w:r w:rsidRPr="008977C8">
        <w:rPr>
          <w:b/>
          <w:szCs w:val="24"/>
        </w:rPr>
        <w:t xml:space="preserve">The Contractor shall ensure implementation of Work Zone Safety Plan </w:t>
      </w:r>
      <w:r w:rsidR="00BF5A8D" w:rsidRPr="008977C8">
        <w:rPr>
          <w:b/>
          <w:szCs w:val="24"/>
        </w:rPr>
        <w:t>(placement, signage size, dimensions and lettering) according</w:t>
      </w:r>
      <w:r w:rsidRPr="008977C8">
        <w:rPr>
          <w:b/>
          <w:szCs w:val="24"/>
        </w:rPr>
        <w:t xml:space="preserve"> to the standards </w:t>
      </w:r>
      <w:r w:rsidR="00BF5A8D" w:rsidRPr="008977C8">
        <w:rPr>
          <w:b/>
          <w:szCs w:val="24"/>
        </w:rPr>
        <w:t xml:space="preserve">and Drawings </w:t>
      </w:r>
      <w:r w:rsidR="007D685D" w:rsidRPr="008977C8">
        <w:rPr>
          <w:b/>
          <w:szCs w:val="24"/>
        </w:rPr>
        <w:t>duly approved</w:t>
      </w:r>
      <w:r w:rsidR="009D3739" w:rsidRPr="008977C8">
        <w:rPr>
          <w:b/>
          <w:szCs w:val="24"/>
        </w:rPr>
        <w:t xml:space="preserve"> by the Employer and also provided herein the bidding document</w:t>
      </w:r>
      <w:r w:rsidR="00BF5A8D" w:rsidRPr="008977C8">
        <w:rPr>
          <w:b/>
          <w:szCs w:val="24"/>
        </w:rPr>
        <w:t xml:space="preserve">. </w:t>
      </w:r>
      <w:r w:rsidR="00E927F5" w:rsidRPr="008977C8">
        <w:rPr>
          <w:b/>
          <w:szCs w:val="24"/>
        </w:rPr>
        <w:t xml:space="preserve">No separate payment shall be made in this regard. </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FE27CD" w:rsidRDefault="00677841" w:rsidP="00677841">
      <w:pPr>
        <w:tabs>
          <w:tab w:val="left" w:pos="720"/>
          <w:tab w:val="left" w:pos="1440"/>
          <w:tab w:val="left" w:pos="2160"/>
        </w:tabs>
        <w:spacing w:line="216" w:lineRule="auto"/>
        <w:ind w:left="1440" w:hanging="1440"/>
        <w:jc w:val="both"/>
        <w:rPr>
          <w:b/>
          <w:szCs w:val="24"/>
        </w:rPr>
      </w:pPr>
      <w:r w:rsidRPr="00761E69">
        <w:rPr>
          <w:b/>
          <w:szCs w:val="24"/>
        </w:rPr>
        <w:t>SS-2</w:t>
      </w:r>
      <w:r w:rsidR="005810BF">
        <w:rPr>
          <w:b/>
          <w:szCs w:val="24"/>
        </w:rPr>
        <w:t>8</w:t>
      </w:r>
      <w:r w:rsidRPr="00761E69">
        <w:rPr>
          <w:b/>
          <w:szCs w:val="24"/>
        </w:rPr>
        <w:tab/>
      </w:r>
      <w:r w:rsidRPr="00761E69">
        <w:rPr>
          <w:b/>
          <w:szCs w:val="24"/>
        </w:rPr>
        <w:tab/>
      </w:r>
      <w:r w:rsidR="00FE27CD">
        <w:rPr>
          <w:b/>
          <w:szCs w:val="24"/>
        </w:rPr>
        <w:t>Undertaking for Provision of Staff &amp; Equipment at Contract Site</w:t>
      </w:r>
    </w:p>
    <w:p w:rsidR="00FE27CD" w:rsidRPr="00FE27CD" w:rsidRDefault="00FE27CD" w:rsidP="00677841">
      <w:pPr>
        <w:tabs>
          <w:tab w:val="left" w:pos="720"/>
          <w:tab w:val="left" w:pos="1440"/>
          <w:tab w:val="left" w:pos="2160"/>
        </w:tabs>
        <w:spacing w:line="216" w:lineRule="auto"/>
        <w:ind w:left="1440" w:hanging="1440"/>
        <w:jc w:val="both"/>
        <w:rPr>
          <w:szCs w:val="24"/>
        </w:rPr>
      </w:pPr>
    </w:p>
    <w:p w:rsidR="00FE27CD" w:rsidRPr="00FE27CD" w:rsidRDefault="00FE27CD" w:rsidP="00677841">
      <w:pPr>
        <w:tabs>
          <w:tab w:val="left" w:pos="720"/>
          <w:tab w:val="left" w:pos="1440"/>
          <w:tab w:val="left" w:pos="2160"/>
        </w:tabs>
        <w:spacing w:line="216" w:lineRule="auto"/>
        <w:ind w:left="1440" w:hanging="1440"/>
        <w:jc w:val="both"/>
        <w:rPr>
          <w:szCs w:val="24"/>
        </w:rPr>
      </w:pPr>
      <w:r>
        <w:rPr>
          <w:szCs w:val="24"/>
        </w:rPr>
        <w:tab/>
      </w:r>
      <w:r>
        <w:rPr>
          <w:szCs w:val="24"/>
        </w:rPr>
        <w:tab/>
      </w:r>
      <w:r w:rsidR="00A76D4A">
        <w:rPr>
          <w:szCs w:val="24"/>
        </w:rPr>
        <w:t xml:space="preserve">Successful bidder has to furnish an undertaking on judicial stamp paper (specimen </w:t>
      </w:r>
      <w:r w:rsidR="00A76D4A" w:rsidRPr="00570F7C">
        <w:rPr>
          <w:b/>
          <w:szCs w:val="24"/>
        </w:rPr>
        <w:t>Annex-C</w:t>
      </w:r>
      <w:r w:rsidR="00A76D4A">
        <w:rPr>
          <w:szCs w:val="24"/>
        </w:rPr>
        <w:t>). In case of no compliance/failure Rs.3,000/day will be deduced from IPCs.</w:t>
      </w:r>
    </w:p>
    <w:p w:rsidR="00FE27CD" w:rsidRDefault="00FE27CD" w:rsidP="00677841">
      <w:pPr>
        <w:tabs>
          <w:tab w:val="left" w:pos="720"/>
          <w:tab w:val="left" w:pos="1440"/>
          <w:tab w:val="left" w:pos="2160"/>
        </w:tabs>
        <w:spacing w:line="216" w:lineRule="auto"/>
        <w:ind w:left="1440" w:hanging="1440"/>
        <w:jc w:val="both"/>
        <w:rPr>
          <w:b/>
          <w:szCs w:val="24"/>
        </w:rPr>
      </w:pPr>
    </w:p>
    <w:p w:rsidR="00677841" w:rsidRPr="00761E69" w:rsidRDefault="00A76D4A" w:rsidP="00677841">
      <w:pPr>
        <w:tabs>
          <w:tab w:val="left" w:pos="720"/>
          <w:tab w:val="left" w:pos="1440"/>
          <w:tab w:val="left" w:pos="2160"/>
        </w:tabs>
        <w:spacing w:line="216" w:lineRule="auto"/>
        <w:ind w:left="1440" w:hanging="1440"/>
        <w:jc w:val="both"/>
        <w:rPr>
          <w:b/>
          <w:szCs w:val="24"/>
        </w:rPr>
      </w:pPr>
      <w:r w:rsidRPr="00E87D02">
        <w:rPr>
          <w:b/>
          <w:szCs w:val="24"/>
        </w:rPr>
        <w:t>SS-29</w:t>
      </w:r>
      <w:r>
        <w:rPr>
          <w:szCs w:val="24"/>
        </w:rPr>
        <w:tab/>
      </w:r>
      <w:r>
        <w:rPr>
          <w:szCs w:val="24"/>
        </w:rPr>
        <w:tab/>
      </w:r>
      <w:r w:rsidR="00677841" w:rsidRPr="00761E69">
        <w:rPr>
          <w:b/>
          <w:szCs w:val="24"/>
        </w:rPr>
        <w:t>Fixed Withholding Tax</w:t>
      </w:r>
    </w:p>
    <w:p w:rsidR="00677841" w:rsidRPr="00761E69" w:rsidRDefault="00677841" w:rsidP="00677841">
      <w:pPr>
        <w:tabs>
          <w:tab w:val="left" w:pos="720"/>
          <w:tab w:val="left" w:pos="1440"/>
          <w:tab w:val="left" w:pos="2160"/>
        </w:tabs>
        <w:spacing w:line="216" w:lineRule="auto"/>
        <w:ind w:left="1440" w:hanging="1440"/>
        <w:jc w:val="both"/>
        <w:rPr>
          <w:b/>
          <w:szCs w:val="24"/>
        </w:rPr>
      </w:pPr>
    </w:p>
    <w:p w:rsidR="00677841" w:rsidRPr="00761E69" w:rsidRDefault="00677841" w:rsidP="00677841">
      <w:pPr>
        <w:tabs>
          <w:tab w:val="left" w:pos="720"/>
          <w:tab w:val="left" w:pos="1440"/>
          <w:tab w:val="left" w:pos="2160"/>
        </w:tabs>
        <w:spacing w:line="216" w:lineRule="auto"/>
        <w:ind w:left="1440" w:hanging="1440"/>
        <w:jc w:val="both"/>
        <w:rPr>
          <w:szCs w:val="24"/>
        </w:rPr>
      </w:pPr>
      <w:r w:rsidRPr="00761E69">
        <w:rPr>
          <w:b/>
          <w:szCs w:val="24"/>
        </w:rPr>
        <w:tab/>
      </w:r>
      <w:r w:rsidRPr="00761E69">
        <w:rPr>
          <w:b/>
          <w:szCs w:val="24"/>
        </w:rPr>
        <w:tab/>
      </w:r>
      <w:r w:rsidRPr="00761E69">
        <w:rPr>
          <w:szCs w:val="24"/>
        </w:rPr>
        <w:t>A sum in Pakistani Rupees, in accordance with the prevailing income tax laws of Pakistan shall be deducted from all actual payments made to the Contractor and be deposited with the Government of Pakistan towards payment of income tax by the Contractor. When such deduction is made from the payments a certificate to that effect shall be issued by the Employer to the Contractor.</w:t>
      </w:r>
    </w:p>
    <w:p w:rsidR="00677841" w:rsidRPr="00761E69" w:rsidRDefault="00677841" w:rsidP="00677841">
      <w:pPr>
        <w:tabs>
          <w:tab w:val="left" w:pos="720"/>
          <w:tab w:val="left" w:pos="1440"/>
          <w:tab w:val="left" w:pos="2160"/>
        </w:tabs>
        <w:spacing w:line="216" w:lineRule="auto"/>
        <w:ind w:left="1440" w:hanging="1440"/>
        <w:jc w:val="both"/>
        <w:rPr>
          <w:szCs w:val="24"/>
        </w:rPr>
      </w:pPr>
    </w:p>
    <w:p w:rsidR="00677841" w:rsidRDefault="00677841" w:rsidP="00677841">
      <w:pPr>
        <w:tabs>
          <w:tab w:val="left" w:pos="720"/>
          <w:tab w:val="left" w:pos="1440"/>
          <w:tab w:val="left" w:pos="2160"/>
        </w:tabs>
        <w:spacing w:line="216" w:lineRule="auto"/>
        <w:ind w:left="1440" w:hanging="1440"/>
        <w:jc w:val="both"/>
        <w:rPr>
          <w:szCs w:val="24"/>
        </w:rPr>
      </w:pPr>
      <w:r w:rsidRPr="00761E69">
        <w:rPr>
          <w:szCs w:val="24"/>
        </w:rPr>
        <w:tab/>
      </w:r>
      <w:r w:rsidRPr="00761E69">
        <w:rPr>
          <w:szCs w:val="24"/>
        </w:rPr>
        <w:tab/>
        <w:t xml:space="preserve">Notwithstanding such deduction of income tax at source, the Contractor shall be liable to pay the balance income tax, super tax and other taxes on income or his profits arising out of the Contract, and his employees on their remunerations etc, in accordance with the prevailing income tax laws of </w:t>
      </w:r>
      <w:smartTag w:uri="urn:schemas-microsoft-com:office:smarttags" w:element="place">
        <w:smartTag w:uri="urn:schemas-microsoft-com:office:smarttags" w:element="country-region">
          <w:r w:rsidRPr="00761E69">
            <w:rPr>
              <w:szCs w:val="24"/>
            </w:rPr>
            <w:t>Pakistan</w:t>
          </w:r>
        </w:smartTag>
      </w:smartTag>
      <w:r w:rsidRPr="00761E69">
        <w:rPr>
          <w:szCs w:val="24"/>
        </w:rPr>
        <w:t>.</w:t>
      </w:r>
    </w:p>
    <w:p w:rsidR="0081137B" w:rsidRPr="00761E69" w:rsidRDefault="0081137B" w:rsidP="0081137B">
      <w:pPr>
        <w:tabs>
          <w:tab w:val="left" w:pos="720"/>
          <w:tab w:val="left" w:pos="1440"/>
          <w:tab w:val="left" w:pos="2160"/>
        </w:tabs>
        <w:spacing w:line="216" w:lineRule="auto"/>
        <w:ind w:left="1440" w:hanging="1440"/>
        <w:jc w:val="both"/>
        <w:rPr>
          <w:b/>
          <w:szCs w:val="24"/>
        </w:rPr>
      </w:pPr>
    </w:p>
    <w:p w:rsidR="00D52F0C" w:rsidRPr="000E7993" w:rsidRDefault="00D52F0C" w:rsidP="00D52F0C">
      <w:pPr>
        <w:pStyle w:val="Default"/>
        <w:ind w:left="1440" w:hanging="1440"/>
        <w:jc w:val="both"/>
        <w:rPr>
          <w:rFonts w:eastAsia="Times New Roman"/>
          <w:b/>
          <w:color w:val="auto"/>
        </w:rPr>
      </w:pPr>
    </w:p>
    <w:p w:rsidR="00B11E20" w:rsidRDefault="00B11E20" w:rsidP="00677841">
      <w:pPr>
        <w:tabs>
          <w:tab w:val="left" w:pos="720"/>
          <w:tab w:val="left" w:pos="1440"/>
          <w:tab w:val="left" w:pos="2160"/>
        </w:tabs>
        <w:spacing w:line="216" w:lineRule="auto"/>
        <w:ind w:left="1440" w:hanging="1440"/>
        <w:jc w:val="both"/>
        <w:rPr>
          <w:szCs w:val="24"/>
        </w:rPr>
      </w:pPr>
    </w:p>
    <w:p w:rsidR="00B11E20" w:rsidRPr="00126F86" w:rsidRDefault="004E59C4" w:rsidP="00B11E20">
      <w:pPr>
        <w:tabs>
          <w:tab w:val="left" w:pos="720"/>
          <w:tab w:val="left" w:pos="1440"/>
          <w:tab w:val="left" w:pos="2160"/>
        </w:tabs>
        <w:spacing w:line="216" w:lineRule="auto"/>
        <w:ind w:left="1440" w:hanging="1440"/>
        <w:jc w:val="both"/>
        <w:rPr>
          <w:b/>
          <w:color w:val="FFFFFF"/>
          <w:szCs w:val="24"/>
        </w:rPr>
      </w:pPr>
      <w:r w:rsidRPr="002E0C75">
        <w:rPr>
          <w:b/>
          <w:color w:val="FFFFFF"/>
          <w:szCs w:val="24"/>
        </w:rPr>
        <w:t>SS</w:t>
      </w:r>
      <w:r w:rsidRPr="00126F86">
        <w:rPr>
          <w:b/>
          <w:color w:val="FFFFFF"/>
          <w:szCs w:val="24"/>
        </w:rPr>
        <w:t>-29</w:t>
      </w:r>
      <w:r w:rsidR="00B11E20" w:rsidRPr="00126F86">
        <w:rPr>
          <w:b/>
          <w:color w:val="FFFFFF"/>
          <w:szCs w:val="24"/>
        </w:rPr>
        <w:tab/>
      </w:r>
      <w:r w:rsidRPr="00126F86">
        <w:rPr>
          <w:b/>
          <w:color w:val="FFFFFF"/>
          <w:szCs w:val="24"/>
        </w:rPr>
        <w:tab/>
      </w:r>
      <w:r w:rsidR="00B11E20" w:rsidRPr="00126F86">
        <w:rPr>
          <w:b/>
          <w:color w:val="FFFFFF"/>
          <w:szCs w:val="24"/>
        </w:rPr>
        <w:t>Trainee</w:t>
      </w:r>
    </w:p>
    <w:p w:rsidR="00764208" w:rsidRDefault="00B11E20" w:rsidP="004E59C4">
      <w:pPr>
        <w:tabs>
          <w:tab w:val="left" w:pos="720"/>
          <w:tab w:val="left" w:pos="1440"/>
          <w:tab w:val="left" w:pos="2160"/>
        </w:tabs>
        <w:spacing w:line="216" w:lineRule="auto"/>
        <w:ind w:left="1440" w:hanging="1440"/>
        <w:jc w:val="both"/>
        <w:rPr>
          <w:color w:val="FFFFFF"/>
          <w:szCs w:val="24"/>
        </w:rPr>
      </w:pPr>
      <w:r w:rsidRPr="00126F86">
        <w:rPr>
          <w:color w:val="FFFFFF"/>
          <w:szCs w:val="24"/>
        </w:rPr>
        <w:t xml:space="preserve">02 Nos. of Trainee (Engineer + Management) for on job training in P&amp;CA Section HQ. The monthly lump sum stipend shall be </w:t>
      </w:r>
      <w:r w:rsidRPr="00126F86">
        <w:rPr>
          <w:color w:val="FFFFFF"/>
          <w:szCs w:val="24"/>
        </w:rPr>
        <w:br/>
        <w:t>Rs. 35,0</w:t>
      </w:r>
    </w:p>
    <w:p w:rsidR="00764208" w:rsidRDefault="00764208">
      <w:pPr>
        <w:overflowPunct/>
        <w:autoSpaceDE/>
        <w:autoSpaceDN/>
        <w:adjustRightInd/>
        <w:textAlignment w:val="auto"/>
        <w:rPr>
          <w:color w:val="FFFFFF"/>
          <w:szCs w:val="24"/>
        </w:rPr>
      </w:pPr>
      <w:r>
        <w:rPr>
          <w:color w:val="FFFFFF"/>
          <w:szCs w:val="24"/>
        </w:rPr>
        <w:br w:type="page"/>
      </w: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EF6E73" w:rsidRDefault="00EF6E73" w:rsidP="00677841">
      <w:pPr>
        <w:ind w:left="720" w:hanging="720"/>
        <w:jc w:val="center"/>
        <w:rPr>
          <w:lang w:val="en-GB"/>
        </w:rPr>
      </w:pPr>
    </w:p>
    <w:p w:rsidR="00D1655D" w:rsidRDefault="00EF6E73" w:rsidP="00677841">
      <w:pPr>
        <w:ind w:left="720" w:hanging="720"/>
        <w:jc w:val="center"/>
        <w:rPr>
          <w:lang w:val="en-GB"/>
        </w:rPr>
      </w:pPr>
      <w:r w:rsidRPr="00EF6E73">
        <w:rPr>
          <w:b/>
          <w:sz w:val="34"/>
          <w:lang w:val="en-GB"/>
        </w:rPr>
        <w:t>Work Zone Safety Drawings</w:t>
      </w:r>
      <w:r w:rsidR="00657D52">
        <w:rPr>
          <w:lang w:val="en-GB"/>
        </w:rPr>
        <w:br w:type="page"/>
      </w:r>
      <w:r w:rsidR="00AC0EF6">
        <w:rPr>
          <w:noProof/>
        </w:rPr>
        <w:lastRenderedPageBreak/>
        <w:drawing>
          <wp:inline distT="0" distB="0" distL="0" distR="0">
            <wp:extent cx="5252085" cy="7417435"/>
            <wp:effectExtent l="19050" t="0" r="5715"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252085" cy="7417435"/>
                    </a:xfrm>
                    <a:prstGeom prst="rect">
                      <a:avLst/>
                    </a:prstGeom>
                    <a:noFill/>
                    <a:ln w="9525">
                      <a:noFill/>
                      <a:miter lim="800000"/>
                      <a:headEnd/>
                      <a:tailEnd/>
                    </a:ln>
                  </pic:spPr>
                </pic:pic>
              </a:graphicData>
            </a:graphic>
          </wp:inline>
        </w:drawing>
      </w:r>
    </w:p>
    <w:p w:rsidR="00D1655D" w:rsidRDefault="00400C50">
      <w:pPr>
        <w:overflowPunct/>
        <w:autoSpaceDE/>
        <w:autoSpaceDN/>
        <w:adjustRightInd/>
        <w:textAlignment w:val="auto"/>
        <w:rPr>
          <w:lang w:val="en-GB"/>
        </w:rPr>
      </w:pPr>
      <w:r>
        <w:rPr>
          <w:lang w:val="en-GB"/>
        </w:rPr>
        <w:br w:type="page"/>
      </w:r>
      <w:r w:rsidR="00AC0EF6">
        <w:rPr>
          <w:noProof/>
        </w:rPr>
        <w:lastRenderedPageBreak/>
        <w:drawing>
          <wp:inline distT="0" distB="0" distL="0" distR="0">
            <wp:extent cx="5859780" cy="8346440"/>
            <wp:effectExtent l="1905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5859780" cy="8346440"/>
                    </a:xfrm>
                    <a:prstGeom prst="rect">
                      <a:avLst/>
                    </a:prstGeom>
                    <a:noFill/>
                    <a:ln w="9525">
                      <a:noFill/>
                      <a:miter lim="800000"/>
                      <a:headEnd/>
                      <a:tailEnd/>
                    </a:ln>
                  </pic:spPr>
                </pic:pic>
              </a:graphicData>
            </a:graphic>
          </wp:inline>
        </w:drawing>
      </w:r>
      <w:r w:rsidR="00D1655D">
        <w:rPr>
          <w:lang w:val="en-GB"/>
        </w:rPr>
        <w:br w:type="page"/>
      </w:r>
    </w:p>
    <w:p w:rsidR="009C7AC9" w:rsidRDefault="00A262B2" w:rsidP="00677841">
      <w:pPr>
        <w:ind w:left="720" w:hanging="720"/>
        <w:jc w:val="center"/>
        <w:rPr>
          <w:lang w:val="en-GB"/>
        </w:rPr>
      </w:pPr>
      <w:r>
        <w:rPr>
          <w:noProof/>
          <w:lang w:val="en-GB" w:eastAsia="zh-TW"/>
        </w:rPr>
        <w:lastRenderedPageBreak/>
        <w:pict>
          <v:shapetype id="_x0000_t202" coordsize="21600,21600" o:spt="202" path="m,l,21600r21600,l21600,xe">
            <v:stroke joinstyle="miter"/>
            <v:path gradientshapeok="t" o:connecttype="rect"/>
          </v:shapetype>
          <v:shape id="_x0000_s1244" type="#_x0000_t202" style="position:absolute;left:0;text-align:left;margin-left:135.8pt;margin-top:-638.15pt;width:223.45pt;height:28.1pt;z-index:251656192;mso-width-relative:margin;mso-height-relative:margin">
            <v:textbox>
              <w:txbxContent>
                <w:p w:rsidR="00DA38E3" w:rsidRDefault="00DA38E3" w:rsidP="004E59C4">
                  <w:pPr>
                    <w:jc w:val="center"/>
                  </w:pPr>
                  <w:r>
                    <w:rPr>
                      <w:b/>
                      <w:szCs w:val="24"/>
                    </w:rPr>
                    <w:t xml:space="preserve">Work Zone Safety Plan </w:t>
                  </w:r>
                </w:p>
              </w:txbxContent>
            </v:textbox>
          </v:shape>
        </w:pict>
      </w:r>
      <w:r w:rsidR="00AC0EF6">
        <w:rPr>
          <w:noProof/>
        </w:rPr>
        <w:drawing>
          <wp:inline distT="0" distB="0" distL="0" distR="0">
            <wp:extent cx="5288915" cy="7395845"/>
            <wp:effectExtent l="19050" t="0" r="6985"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5288915" cy="7395845"/>
                    </a:xfrm>
                    <a:prstGeom prst="rect">
                      <a:avLst/>
                    </a:prstGeom>
                    <a:noFill/>
                    <a:ln w="9525">
                      <a:noFill/>
                      <a:miter lim="800000"/>
                      <a:headEnd/>
                      <a:tailEnd/>
                    </a:ln>
                  </pic:spPr>
                </pic:pic>
              </a:graphicData>
            </a:graphic>
          </wp:inline>
        </w:drawing>
      </w:r>
    </w:p>
    <w:sectPr w:rsidR="009C7AC9" w:rsidSect="00677841">
      <w:headerReference w:type="even" r:id="rId21"/>
      <w:headerReference w:type="default" r:id="rId22"/>
      <w:footerReference w:type="default" r:id="rId23"/>
      <w:headerReference w:type="first" r:id="rId24"/>
      <w:pgSz w:w="11909" w:h="16834" w:code="9"/>
      <w:pgMar w:top="1440" w:right="1440" w:bottom="1440" w:left="1440" w:header="720" w:footer="720" w:gutter="0"/>
      <w:paperSrc w:first="1" w:other="1"/>
      <w:cols w:space="709"/>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2B2" w:rsidRDefault="00A262B2" w:rsidP="00D91E49">
      <w:r>
        <w:separator/>
      </w:r>
    </w:p>
  </w:endnote>
  <w:endnote w:type="continuationSeparator" w:id="0">
    <w:p w:rsidR="00A262B2" w:rsidRDefault="00A262B2" w:rsidP="00D9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quare721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DA38E3" w:rsidP="00677841">
    <w:pPr>
      <w:pStyle w:val="Footer"/>
      <w:framePr w:wrap="around" w:vAnchor="text" w:hAnchor="margin" w:xAlign="center" w:y="1"/>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Pr>
        <w:rStyle w:val="PageNumber"/>
        <w:noProof/>
      </w:rPr>
      <w:t>144</w:t>
    </w:r>
    <w:r>
      <w:rPr>
        <w:rStyle w:val="PageNumber"/>
      </w:rPr>
      <w:fldChar w:fldCharType="end"/>
    </w:r>
    <w:r>
      <w:rPr>
        <w:rStyle w:val="PageNumber"/>
      </w:rPr>
      <w:t>)</w:t>
    </w:r>
  </w:p>
  <w:p w:rsidR="00DA38E3" w:rsidRDefault="00DA38E3" w:rsidP="0067784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Pr="004F07A8" w:rsidRDefault="00DA38E3" w:rsidP="00123C19">
    <w:pPr>
      <w:pStyle w:val="Footer"/>
      <w:pBdr>
        <w:top w:val="thinThickSmallGap" w:sz="24" w:space="1" w:color="622423"/>
      </w:pBdr>
      <w:tabs>
        <w:tab w:val="clear" w:pos="4320"/>
        <w:tab w:val="clear" w:pos="8640"/>
        <w:tab w:val="right" w:pos="9029"/>
      </w:tabs>
      <w:jc w:val="center"/>
      <w:rPr>
        <w:rFonts w:ascii="Bookman Old Style" w:hAnsi="Bookman Old Style"/>
        <w:sz w:val="16"/>
        <w:szCs w:val="16"/>
      </w:rPr>
    </w:pPr>
    <w:r w:rsidRPr="004F07A8">
      <w:rPr>
        <w:rFonts w:ascii="Bookman Old Style" w:hAnsi="Bookman Old Style"/>
        <w:b/>
        <w:bCs/>
        <w:i/>
        <w:sz w:val="16"/>
        <w:szCs w:val="16"/>
      </w:rPr>
      <w:t xml:space="preserve">Contract Document for </w:t>
    </w:r>
    <w:r>
      <w:rPr>
        <w:rFonts w:ascii="Bookman Old Style" w:hAnsi="Bookman Old Style"/>
        <w:b/>
        <w:bCs/>
        <w:i/>
        <w:sz w:val="16"/>
        <w:szCs w:val="16"/>
      </w:rPr>
      <w:t>Special</w:t>
    </w:r>
    <w:r w:rsidRPr="004F07A8">
      <w:rPr>
        <w:rFonts w:ascii="Bookman Old Style" w:hAnsi="Bookman Old Style"/>
        <w:b/>
        <w:bCs/>
        <w:i/>
        <w:sz w:val="16"/>
        <w:szCs w:val="16"/>
      </w:rPr>
      <w:t xml:space="preserve"> Maintenance Works on Motorway M-4</w:t>
    </w:r>
    <w:r>
      <w:rPr>
        <w:rFonts w:ascii="Bookman Old Style" w:hAnsi="Bookman Old Style"/>
        <w:b/>
        <w:bCs/>
        <w:i/>
        <w:sz w:val="16"/>
        <w:szCs w:val="16"/>
      </w:rPr>
      <w:t xml:space="preserve"> </w:t>
    </w:r>
    <w:r w:rsidRPr="004F07A8">
      <w:rPr>
        <w:rFonts w:ascii="Bookman Old Style" w:hAnsi="Bookman Old Style"/>
        <w:b/>
        <w:bCs/>
        <w:i/>
        <w:sz w:val="16"/>
        <w:szCs w:val="16"/>
      </w:rPr>
      <w:t xml:space="preserve"> </w:t>
    </w:r>
    <w:r>
      <w:rPr>
        <w:rFonts w:ascii="Bookman Old Style" w:hAnsi="Bookman Old Style"/>
        <w:b/>
        <w:bCs/>
        <w:i/>
        <w:sz w:val="16"/>
        <w:szCs w:val="16"/>
      </w:rPr>
      <w:tab/>
    </w:r>
    <w:r w:rsidRPr="004F07A8">
      <w:rPr>
        <w:rFonts w:ascii="Bookman Old Style" w:hAnsi="Bookman Old Style"/>
        <w:sz w:val="16"/>
        <w:szCs w:val="16"/>
      </w:rPr>
      <w:t xml:space="preserve">Page </w:t>
    </w:r>
    <w:r w:rsidRPr="004F07A8">
      <w:rPr>
        <w:rFonts w:ascii="Bookman Old Style" w:hAnsi="Bookman Old Style"/>
        <w:sz w:val="16"/>
        <w:szCs w:val="16"/>
      </w:rPr>
      <w:fldChar w:fldCharType="begin"/>
    </w:r>
    <w:r w:rsidRPr="004F07A8">
      <w:rPr>
        <w:rFonts w:ascii="Bookman Old Style" w:hAnsi="Bookman Old Style"/>
        <w:sz w:val="16"/>
        <w:szCs w:val="16"/>
      </w:rPr>
      <w:instrText xml:space="preserve"> PAGE   \* MERGEFORMAT </w:instrText>
    </w:r>
    <w:r w:rsidRPr="004F07A8">
      <w:rPr>
        <w:rFonts w:ascii="Bookman Old Style" w:hAnsi="Bookman Old Style"/>
        <w:sz w:val="16"/>
        <w:szCs w:val="16"/>
      </w:rPr>
      <w:fldChar w:fldCharType="separate"/>
    </w:r>
    <w:r w:rsidR="00A63C37">
      <w:rPr>
        <w:rFonts w:ascii="Bookman Old Style" w:hAnsi="Bookman Old Style"/>
        <w:noProof/>
        <w:sz w:val="16"/>
        <w:szCs w:val="16"/>
      </w:rPr>
      <w:t>82</w:t>
    </w:r>
    <w:r w:rsidRPr="004F07A8">
      <w:rPr>
        <w:rFonts w:ascii="Bookman Old Style" w:hAnsi="Bookman Old Style"/>
        <w:noProof/>
        <w:sz w:val="16"/>
        <w:szCs w:val="16"/>
      </w:rPr>
      <w:fldChar w:fldCharType="end"/>
    </w:r>
  </w:p>
  <w:p w:rsidR="00DA38E3" w:rsidRDefault="00DA38E3" w:rsidP="00677841">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DA38E3">
    <w:pPr>
      <w:pStyle w:val="Footer"/>
      <w:jc w:val="center"/>
    </w:pPr>
    <w:r>
      <w:rPr>
        <w:rStyle w:val="PageNumber"/>
        <w:rFonts w:ascii="Times New Roman" w:hAnsi="Times New Roman"/>
      </w:rPr>
      <w:t>(</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noProof/>
      </w:rPr>
      <w:t>174</w:t>
    </w:r>
    <w:r>
      <w:rPr>
        <w:rStyle w:val="PageNumber"/>
        <w:rFonts w:ascii="Times New Roman" w:hAnsi="Times New Roman"/>
      </w:rPr>
      <w:fldChar w:fldCharType="end"/>
    </w:r>
    <w:r>
      <w:rPr>
        <w:rStyle w:val="PageNumber"/>
        <w:rFonts w:ascii="Times New Roman" w:hAnsi="Times New Roman"/>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Pr="00840DE9" w:rsidRDefault="00DA38E3" w:rsidP="00A175F0">
    <w:pPr>
      <w:pStyle w:val="Footer"/>
      <w:pBdr>
        <w:top w:val="thinThickSmallGap" w:sz="24" w:space="1" w:color="622423"/>
      </w:pBdr>
      <w:tabs>
        <w:tab w:val="clear" w:pos="4320"/>
        <w:tab w:val="clear" w:pos="8640"/>
        <w:tab w:val="right" w:pos="9029"/>
      </w:tabs>
      <w:rPr>
        <w:rFonts w:ascii="Bookman Old Style" w:hAnsi="Bookman Old Style"/>
        <w:sz w:val="16"/>
        <w:szCs w:val="16"/>
      </w:rPr>
    </w:pPr>
    <w:r w:rsidRPr="00840DE9">
      <w:rPr>
        <w:rFonts w:ascii="Bookman Old Style" w:hAnsi="Bookman Old Style"/>
        <w:b/>
        <w:bCs/>
        <w:i/>
        <w:sz w:val="16"/>
        <w:szCs w:val="16"/>
      </w:rPr>
      <w:t xml:space="preserve">Contract Document for </w:t>
    </w:r>
    <w:r>
      <w:rPr>
        <w:rFonts w:ascii="Bookman Old Style" w:hAnsi="Bookman Old Style"/>
        <w:b/>
        <w:bCs/>
        <w:i/>
        <w:sz w:val="16"/>
        <w:szCs w:val="16"/>
      </w:rPr>
      <w:t>Special</w:t>
    </w:r>
    <w:r w:rsidRPr="00840DE9">
      <w:rPr>
        <w:rFonts w:ascii="Bookman Old Style" w:hAnsi="Bookman Old Style"/>
        <w:b/>
        <w:bCs/>
        <w:i/>
        <w:sz w:val="16"/>
        <w:szCs w:val="16"/>
      </w:rPr>
      <w:t xml:space="preserve"> Maintenance Works on Motorway M-4 </w:t>
    </w:r>
    <w:r>
      <w:rPr>
        <w:rFonts w:ascii="Bookman Old Style" w:hAnsi="Bookman Old Style"/>
        <w:b/>
        <w:bCs/>
        <w:i/>
        <w:sz w:val="16"/>
        <w:szCs w:val="16"/>
      </w:rPr>
      <w:tab/>
    </w:r>
    <w:r w:rsidRPr="00840DE9">
      <w:rPr>
        <w:rFonts w:ascii="Bookman Old Style" w:hAnsi="Bookman Old Style"/>
        <w:sz w:val="16"/>
        <w:szCs w:val="16"/>
      </w:rPr>
      <w:t xml:space="preserve">Page </w:t>
    </w:r>
    <w:r w:rsidRPr="00840DE9">
      <w:rPr>
        <w:rFonts w:ascii="Bookman Old Style" w:hAnsi="Bookman Old Style"/>
        <w:sz w:val="16"/>
        <w:szCs w:val="16"/>
      </w:rPr>
      <w:fldChar w:fldCharType="begin"/>
    </w:r>
    <w:r w:rsidRPr="00840DE9">
      <w:rPr>
        <w:rFonts w:ascii="Bookman Old Style" w:hAnsi="Bookman Old Style"/>
        <w:sz w:val="16"/>
        <w:szCs w:val="16"/>
      </w:rPr>
      <w:instrText xml:space="preserve"> PAGE   \* MERGEFORMAT </w:instrText>
    </w:r>
    <w:r w:rsidRPr="00840DE9">
      <w:rPr>
        <w:rFonts w:ascii="Bookman Old Style" w:hAnsi="Bookman Old Style"/>
        <w:sz w:val="16"/>
        <w:szCs w:val="16"/>
      </w:rPr>
      <w:fldChar w:fldCharType="separate"/>
    </w:r>
    <w:r w:rsidR="00A63C37">
      <w:rPr>
        <w:rFonts w:ascii="Bookman Old Style" w:hAnsi="Bookman Old Style"/>
        <w:noProof/>
        <w:sz w:val="16"/>
        <w:szCs w:val="16"/>
      </w:rPr>
      <w:t>96</w:t>
    </w:r>
    <w:r w:rsidRPr="00840DE9">
      <w:rPr>
        <w:rFonts w:ascii="Bookman Old Style" w:hAnsi="Bookman Old Style"/>
        <w:noProof/>
        <w:sz w:val="16"/>
        <w:szCs w:val="16"/>
      </w:rPr>
      <w:fldChar w:fldCharType="end"/>
    </w:r>
  </w:p>
  <w:p w:rsidR="00DA38E3" w:rsidRDefault="00DA38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2B2" w:rsidRDefault="00A262B2" w:rsidP="00D91E49">
      <w:r>
        <w:separator/>
      </w:r>
    </w:p>
  </w:footnote>
  <w:footnote w:type="continuationSeparator" w:id="0">
    <w:p w:rsidR="00A262B2" w:rsidRDefault="00A262B2" w:rsidP="00D91E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A262B2" w:rsidP="00677841">
    <w:pPr>
      <w:pStyle w:val="Header"/>
      <w:framePr w:wrap="around" w:vAnchor="text" w:hAnchor="margin" w:xAlign="right" w:y="1"/>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7" o:spid="_x0000_s2050" type="#_x0000_t136" style="position:absolute;margin-left:0;margin-top:0;width:609pt;height:54pt;rotation:315;z-index:-251661824;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r w:rsidR="00DA38E3">
      <w:rPr>
        <w:rStyle w:val="PageNumber"/>
      </w:rPr>
      <w:fldChar w:fldCharType="begin"/>
    </w:r>
    <w:r w:rsidR="00DA38E3">
      <w:rPr>
        <w:rStyle w:val="PageNumber"/>
      </w:rPr>
      <w:instrText xml:space="preserve">PAGE  </w:instrText>
    </w:r>
    <w:r w:rsidR="00DA38E3">
      <w:rPr>
        <w:rStyle w:val="PageNumber"/>
      </w:rPr>
      <w:fldChar w:fldCharType="separate"/>
    </w:r>
    <w:r w:rsidR="00DA38E3">
      <w:rPr>
        <w:rStyle w:val="PageNumber"/>
        <w:noProof/>
      </w:rPr>
      <w:t>144</w:t>
    </w:r>
    <w:r w:rsidR="00DA38E3">
      <w:rPr>
        <w:rStyle w:val="PageNumber"/>
      </w:rPr>
      <w:fldChar w:fldCharType="end"/>
    </w:r>
  </w:p>
  <w:p w:rsidR="00DA38E3" w:rsidRDefault="00DA38E3" w:rsidP="00677841">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A262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8" o:spid="_x0000_s2051" type="#_x0000_t136" style="position:absolute;margin-left:0;margin-top:0;width:609pt;height:54pt;rotation:315;z-index:-251660800;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A262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6" o:spid="_x0000_s2049" type="#_x0000_t136" style="position:absolute;margin-left:0;margin-top:0;width:609pt;height:54pt;rotation:315;z-index:-251662848;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A262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3" o:spid="_x0000_s2056" type="#_x0000_t136" style="position:absolute;margin-left:0;margin-top:0;width:609pt;height:54pt;rotation:315;z-index:-251655680;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DA38E3">
    <w:pPr>
      <w:pStyle w:val="Header"/>
    </w:pPr>
  </w:p>
  <w:p w:rsidR="00DA38E3" w:rsidRDefault="00A262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4" o:spid="_x0000_s2057" type="#_x0000_t136" style="position:absolute;margin-left:0;margin-top:0;width:609pt;height:54pt;rotation:315;z-index:-251654656;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8E3" w:rsidRDefault="00A262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2" o:spid="_x0000_s2055" type="#_x0000_t136" style="position:absolute;margin-left:0;margin-top:0;width:609pt;height:54pt;rotation:315;z-index:-251656704;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7C5"/>
    <w:multiLevelType w:val="hybridMultilevel"/>
    <w:tmpl w:val="17FEC684"/>
    <w:lvl w:ilvl="0" w:tplc="603C39B0">
      <w:start w:val="1"/>
      <w:numFmt w:val="lowerRoman"/>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14F607A"/>
    <w:multiLevelType w:val="hybridMultilevel"/>
    <w:tmpl w:val="EA94EFF6"/>
    <w:lvl w:ilvl="0" w:tplc="7C0428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F6D3C"/>
    <w:multiLevelType w:val="hybridMultilevel"/>
    <w:tmpl w:val="BFBAC26C"/>
    <w:lvl w:ilvl="0" w:tplc="90C8C4CE">
      <w:start w:val="1"/>
      <w:numFmt w:val="lowerLetter"/>
      <w:lvlText w:val="%1."/>
      <w:lvlJc w:val="left"/>
      <w:pPr>
        <w:ind w:left="1440" w:hanging="810"/>
      </w:pPr>
      <w:rPr>
        <w:rFonts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0DE8234F"/>
    <w:multiLevelType w:val="hybridMultilevel"/>
    <w:tmpl w:val="8158723A"/>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347473"/>
    <w:multiLevelType w:val="hybridMultilevel"/>
    <w:tmpl w:val="4E8CCE74"/>
    <w:lvl w:ilvl="0" w:tplc="572CB610">
      <w:start w:val="1"/>
      <w:numFmt w:val="lowerLetter"/>
      <w:lvlText w:val="(%1)"/>
      <w:lvlJc w:val="left"/>
      <w:pPr>
        <w:tabs>
          <w:tab w:val="num" w:pos="1440"/>
        </w:tabs>
        <w:ind w:left="1440"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D04E13"/>
    <w:multiLevelType w:val="hybridMultilevel"/>
    <w:tmpl w:val="F03AA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F558BB"/>
    <w:multiLevelType w:val="hybridMultilevel"/>
    <w:tmpl w:val="589A7590"/>
    <w:lvl w:ilvl="0" w:tplc="A8680E5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559EF"/>
    <w:multiLevelType w:val="multilevel"/>
    <w:tmpl w:val="D1AAE092"/>
    <w:lvl w:ilvl="0">
      <w:start w:val="6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D01EE6"/>
    <w:multiLevelType w:val="hybridMultilevel"/>
    <w:tmpl w:val="44FE1E1E"/>
    <w:lvl w:ilvl="0" w:tplc="3D0A0B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55B479E"/>
    <w:multiLevelType w:val="hybridMultilevel"/>
    <w:tmpl w:val="A120B0D2"/>
    <w:lvl w:ilvl="0" w:tplc="308CDD0C">
      <w:start w:val="1"/>
      <w:numFmt w:val="lowerRoman"/>
      <w:lvlText w:val="(%1)"/>
      <w:lvlJc w:val="right"/>
      <w:pPr>
        <w:tabs>
          <w:tab w:val="num" w:pos="1440"/>
        </w:tabs>
        <w:ind w:left="1440" w:hanging="360"/>
      </w:pPr>
      <w:rPr>
        <w:rFonts w:hint="default"/>
      </w:rPr>
    </w:lvl>
    <w:lvl w:ilvl="1" w:tplc="FD9E5D2E">
      <w:start w:val="2"/>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C445E2A"/>
    <w:multiLevelType w:val="multilevel"/>
    <w:tmpl w:val="567E80E4"/>
    <w:lvl w:ilvl="0">
      <w:start w:val="2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D107109"/>
    <w:multiLevelType w:val="hybridMultilevel"/>
    <w:tmpl w:val="28CED8E4"/>
    <w:lvl w:ilvl="0" w:tplc="F09A08C0">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DEE4F65"/>
    <w:multiLevelType w:val="multilevel"/>
    <w:tmpl w:val="B62E9B7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i w:val="0"/>
      </w:rPr>
    </w:lvl>
    <w:lvl w:ilvl="2">
      <w:start w:val="1"/>
      <w:numFmt w:val="decimal"/>
      <w:lvlText w:val="11.%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69203C"/>
    <w:multiLevelType w:val="singleLevel"/>
    <w:tmpl w:val="29BA48DE"/>
    <w:lvl w:ilvl="0">
      <w:start w:val="1"/>
      <w:numFmt w:val="decimal"/>
      <w:lvlText w:val="%1."/>
      <w:legacy w:legacy="1" w:legacySpace="0" w:legacyIndent="720"/>
      <w:lvlJc w:val="left"/>
      <w:pPr>
        <w:ind w:left="720" w:hanging="720"/>
      </w:pPr>
      <w:rPr>
        <w:color w:val="auto"/>
      </w:rPr>
    </w:lvl>
  </w:abstractNum>
  <w:abstractNum w:abstractNumId="14" w15:restartNumberingAfterBreak="0">
    <w:nsid w:val="30CA6719"/>
    <w:multiLevelType w:val="hybridMultilevel"/>
    <w:tmpl w:val="246243CA"/>
    <w:lvl w:ilvl="0" w:tplc="30C212B8">
      <w:start w:val="1"/>
      <w:numFmt w:val="lowerLetter"/>
      <w:lvlText w:val="(%1)"/>
      <w:lvlJc w:val="left"/>
      <w:pPr>
        <w:tabs>
          <w:tab w:val="num" w:pos="864"/>
        </w:tabs>
        <w:ind w:left="864" w:hanging="360"/>
      </w:pPr>
      <w:rPr>
        <w:rFonts w:hint="default"/>
      </w:rPr>
    </w:lvl>
    <w:lvl w:ilvl="1" w:tplc="04090019" w:tentative="1">
      <w:start w:val="1"/>
      <w:numFmt w:val="lowerLetter"/>
      <w:lvlText w:val="%2."/>
      <w:lvlJc w:val="left"/>
      <w:pPr>
        <w:tabs>
          <w:tab w:val="num" w:pos="1584"/>
        </w:tabs>
        <w:ind w:left="1584" w:hanging="360"/>
      </w:pPr>
    </w:lvl>
    <w:lvl w:ilvl="2" w:tplc="0409001B">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5" w15:restartNumberingAfterBreak="0">
    <w:nsid w:val="324E2350"/>
    <w:multiLevelType w:val="hybridMultilevel"/>
    <w:tmpl w:val="476A18F8"/>
    <w:lvl w:ilvl="0" w:tplc="B15E12CA">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73244AC"/>
    <w:multiLevelType w:val="hybridMultilevel"/>
    <w:tmpl w:val="4B5694C2"/>
    <w:lvl w:ilvl="0" w:tplc="30C212B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509C2"/>
    <w:multiLevelType w:val="hybridMultilevel"/>
    <w:tmpl w:val="21FAD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9763543"/>
    <w:multiLevelType w:val="hybridMultilevel"/>
    <w:tmpl w:val="B26ECBFE"/>
    <w:lvl w:ilvl="0" w:tplc="54000A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2E1678"/>
    <w:multiLevelType w:val="hybridMultilevel"/>
    <w:tmpl w:val="75D6FFF2"/>
    <w:lvl w:ilvl="0" w:tplc="90721348">
      <w:start w:val="1"/>
      <w:numFmt w:val="lowerLetter"/>
      <w:lvlText w:val="%1."/>
      <w:lvlJc w:val="left"/>
      <w:pPr>
        <w:tabs>
          <w:tab w:val="num" w:pos="720"/>
        </w:tabs>
        <w:ind w:left="720" w:hanging="432"/>
      </w:pPr>
      <w:rPr>
        <w:rFonts w:hint="default"/>
      </w:rPr>
    </w:lvl>
    <w:lvl w:ilvl="1" w:tplc="B83689E4">
      <w:start w:val="1"/>
      <w:numFmt w:val="lowerLetter"/>
      <w:lvlText w:val="(%2)"/>
      <w:lvlJc w:val="left"/>
      <w:pPr>
        <w:tabs>
          <w:tab w:val="num" w:pos="1440"/>
        </w:tabs>
        <w:ind w:left="1440" w:hanging="360"/>
      </w:pPr>
      <w:rPr>
        <w:rFonts w:hint="default"/>
      </w:rPr>
    </w:lvl>
    <w:lvl w:ilvl="2" w:tplc="95B4866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8F48E9"/>
    <w:multiLevelType w:val="singleLevel"/>
    <w:tmpl w:val="ED9612A0"/>
    <w:lvl w:ilvl="0">
      <w:start w:val="1"/>
      <w:numFmt w:val="lowerLetter"/>
      <w:lvlText w:val="(%1)"/>
      <w:lvlJc w:val="left"/>
      <w:pPr>
        <w:tabs>
          <w:tab w:val="num" w:pos="420"/>
        </w:tabs>
        <w:ind w:left="420" w:hanging="420"/>
      </w:pPr>
      <w:rPr>
        <w:rFonts w:hint="default"/>
        <w:b w:val="0"/>
      </w:rPr>
    </w:lvl>
  </w:abstractNum>
  <w:abstractNum w:abstractNumId="21" w15:restartNumberingAfterBreak="0">
    <w:nsid w:val="491441BF"/>
    <w:multiLevelType w:val="hybridMultilevel"/>
    <w:tmpl w:val="FEA4959C"/>
    <w:lvl w:ilvl="0" w:tplc="574A1110">
      <w:start w:val="2"/>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2" w15:restartNumberingAfterBreak="0">
    <w:nsid w:val="4B595EE8"/>
    <w:multiLevelType w:val="hybridMultilevel"/>
    <w:tmpl w:val="6E7285B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210784D"/>
    <w:multiLevelType w:val="hybridMultilevel"/>
    <w:tmpl w:val="723CE33C"/>
    <w:lvl w:ilvl="0" w:tplc="A2982ED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2FF35E9"/>
    <w:multiLevelType w:val="multilevel"/>
    <w:tmpl w:val="C4E2B24A"/>
    <w:lvl w:ilvl="0">
      <w:start w:val="6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FD5F60"/>
    <w:multiLevelType w:val="multilevel"/>
    <w:tmpl w:val="6AD4A26E"/>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5DF60215"/>
    <w:multiLevelType w:val="hybridMultilevel"/>
    <w:tmpl w:val="C1C8A9E0"/>
    <w:lvl w:ilvl="0" w:tplc="0BD0813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C3FC7"/>
    <w:multiLevelType w:val="hybridMultilevel"/>
    <w:tmpl w:val="06FC74A4"/>
    <w:lvl w:ilvl="0" w:tplc="30A0CA60">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7A48DF"/>
    <w:multiLevelType w:val="hybridMultilevel"/>
    <w:tmpl w:val="CF4C2E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F29ED"/>
    <w:multiLevelType w:val="hybridMultilevel"/>
    <w:tmpl w:val="17FEC684"/>
    <w:lvl w:ilvl="0" w:tplc="603C39B0">
      <w:start w:val="1"/>
      <w:numFmt w:val="lowerRoman"/>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01C3EE1"/>
    <w:multiLevelType w:val="hybridMultilevel"/>
    <w:tmpl w:val="74B85952"/>
    <w:lvl w:ilvl="0" w:tplc="847AA66E">
      <w:start w:val="2"/>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A3A433A"/>
    <w:multiLevelType w:val="multilevel"/>
    <w:tmpl w:val="B7B050D6"/>
    <w:lvl w:ilvl="0">
      <w:start w:val="6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217"/>
    <w:multiLevelType w:val="hybridMultilevel"/>
    <w:tmpl w:val="65B07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
  </w:num>
  <w:num w:numId="3">
    <w:abstractNumId w:val="15"/>
  </w:num>
  <w:num w:numId="4">
    <w:abstractNumId w:val="12"/>
  </w:num>
  <w:num w:numId="5">
    <w:abstractNumId w:val="14"/>
  </w:num>
  <w:num w:numId="6">
    <w:abstractNumId w:val="16"/>
  </w:num>
  <w:num w:numId="7">
    <w:abstractNumId w:val="10"/>
  </w:num>
  <w:num w:numId="8">
    <w:abstractNumId w:val="28"/>
  </w:num>
  <w:num w:numId="9">
    <w:abstractNumId w:val="20"/>
  </w:num>
  <w:num w:numId="10">
    <w:abstractNumId w:val="11"/>
  </w:num>
  <w:num w:numId="11">
    <w:abstractNumId w:val="3"/>
  </w:num>
  <w:num w:numId="12">
    <w:abstractNumId w:val="13"/>
  </w:num>
  <w:num w:numId="13">
    <w:abstractNumId w:val="9"/>
  </w:num>
  <w:num w:numId="14">
    <w:abstractNumId w:val="25"/>
  </w:num>
  <w:num w:numId="15">
    <w:abstractNumId w:val="6"/>
  </w:num>
  <w:num w:numId="16">
    <w:abstractNumId w:val="21"/>
  </w:num>
  <w:num w:numId="17">
    <w:abstractNumId w:val="17"/>
  </w:num>
  <w:num w:numId="18">
    <w:abstractNumId w:val="7"/>
  </w:num>
  <w:num w:numId="19">
    <w:abstractNumId w:val="31"/>
  </w:num>
  <w:num w:numId="20">
    <w:abstractNumId w:val="24"/>
  </w:num>
  <w:num w:numId="21">
    <w:abstractNumId w:val="30"/>
  </w:num>
  <w:num w:numId="22">
    <w:abstractNumId w:val="27"/>
  </w:num>
  <w:num w:numId="23">
    <w:abstractNumId w:val="0"/>
  </w:num>
  <w:num w:numId="24">
    <w:abstractNumId w:val="5"/>
  </w:num>
  <w:num w:numId="25">
    <w:abstractNumId w:val="29"/>
  </w:num>
  <w:num w:numId="26">
    <w:abstractNumId w:val="23"/>
  </w:num>
  <w:num w:numId="27">
    <w:abstractNumId w:val="18"/>
  </w:num>
  <w:num w:numId="28">
    <w:abstractNumId w:val="26"/>
  </w:num>
  <w:num w:numId="29">
    <w:abstractNumId w:val="8"/>
  </w:num>
  <w:num w:numId="30">
    <w:abstractNumId w:val="32"/>
  </w:num>
  <w:num w:numId="31">
    <w:abstractNumId w:val="1"/>
  </w:num>
  <w:num w:numId="32">
    <w:abstractNumId w:val="2"/>
  </w:num>
  <w:num w:numId="3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20"/>
  <w:characterSpacingControl w:val="doNotCompress"/>
  <w:hdrShapeDefaults>
    <o:shapedefaults v:ext="edit" spidmax="2058" fillcolor="#d8d8d8" strokecolor="#d8d8d8">
      <v:fill color="#d8d8d8"/>
      <v:stroke color="#d8d8d8"/>
      <v:shadow on="t" color="#868686" offset="0" offset2="-4pt"/>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060AD"/>
    <w:rsid w:val="000007BD"/>
    <w:rsid w:val="000025FD"/>
    <w:rsid w:val="00003C8D"/>
    <w:rsid w:val="00007529"/>
    <w:rsid w:val="00010936"/>
    <w:rsid w:val="000114F3"/>
    <w:rsid w:val="0001233A"/>
    <w:rsid w:val="00013124"/>
    <w:rsid w:val="00016347"/>
    <w:rsid w:val="0001664A"/>
    <w:rsid w:val="00016FE9"/>
    <w:rsid w:val="00020410"/>
    <w:rsid w:val="000213F3"/>
    <w:rsid w:val="0002142F"/>
    <w:rsid w:val="000226C7"/>
    <w:rsid w:val="00022E73"/>
    <w:rsid w:val="00026A66"/>
    <w:rsid w:val="00032662"/>
    <w:rsid w:val="000370B4"/>
    <w:rsid w:val="00037CFC"/>
    <w:rsid w:val="0004094A"/>
    <w:rsid w:val="00040A68"/>
    <w:rsid w:val="000417B7"/>
    <w:rsid w:val="000421A8"/>
    <w:rsid w:val="000422F9"/>
    <w:rsid w:val="000434AF"/>
    <w:rsid w:val="0004567E"/>
    <w:rsid w:val="00045A2F"/>
    <w:rsid w:val="00047E06"/>
    <w:rsid w:val="000506B6"/>
    <w:rsid w:val="000510CA"/>
    <w:rsid w:val="000514F3"/>
    <w:rsid w:val="00052600"/>
    <w:rsid w:val="000527C6"/>
    <w:rsid w:val="000556FF"/>
    <w:rsid w:val="00056A0C"/>
    <w:rsid w:val="00056CA2"/>
    <w:rsid w:val="00063229"/>
    <w:rsid w:val="00063550"/>
    <w:rsid w:val="00063DAC"/>
    <w:rsid w:val="00063FFF"/>
    <w:rsid w:val="000644F6"/>
    <w:rsid w:val="0006471E"/>
    <w:rsid w:val="000653E5"/>
    <w:rsid w:val="00065FCF"/>
    <w:rsid w:val="0006682E"/>
    <w:rsid w:val="00066F16"/>
    <w:rsid w:val="00067CE1"/>
    <w:rsid w:val="00070533"/>
    <w:rsid w:val="00070D99"/>
    <w:rsid w:val="00071224"/>
    <w:rsid w:val="00073385"/>
    <w:rsid w:val="00074831"/>
    <w:rsid w:val="00076471"/>
    <w:rsid w:val="00077298"/>
    <w:rsid w:val="000836A5"/>
    <w:rsid w:val="0008451B"/>
    <w:rsid w:val="00085E6E"/>
    <w:rsid w:val="00086213"/>
    <w:rsid w:val="00087F3A"/>
    <w:rsid w:val="00090D88"/>
    <w:rsid w:val="00092FB2"/>
    <w:rsid w:val="0009509F"/>
    <w:rsid w:val="00095254"/>
    <w:rsid w:val="000953E5"/>
    <w:rsid w:val="00096573"/>
    <w:rsid w:val="00096EBC"/>
    <w:rsid w:val="000979EA"/>
    <w:rsid w:val="000A15D1"/>
    <w:rsid w:val="000A3BE2"/>
    <w:rsid w:val="000A42DF"/>
    <w:rsid w:val="000B29B2"/>
    <w:rsid w:val="000B2AF0"/>
    <w:rsid w:val="000B2D3F"/>
    <w:rsid w:val="000B3508"/>
    <w:rsid w:val="000B4722"/>
    <w:rsid w:val="000B4A6E"/>
    <w:rsid w:val="000B4C27"/>
    <w:rsid w:val="000B6DAE"/>
    <w:rsid w:val="000B6EF6"/>
    <w:rsid w:val="000C016C"/>
    <w:rsid w:val="000C3608"/>
    <w:rsid w:val="000C4940"/>
    <w:rsid w:val="000C4FCC"/>
    <w:rsid w:val="000C5C68"/>
    <w:rsid w:val="000C600B"/>
    <w:rsid w:val="000D007C"/>
    <w:rsid w:val="000D016B"/>
    <w:rsid w:val="000D0391"/>
    <w:rsid w:val="000D0F9E"/>
    <w:rsid w:val="000D3380"/>
    <w:rsid w:val="000D6EE4"/>
    <w:rsid w:val="000E0173"/>
    <w:rsid w:val="000E1BDB"/>
    <w:rsid w:val="000E2F38"/>
    <w:rsid w:val="000E3700"/>
    <w:rsid w:val="000E7993"/>
    <w:rsid w:val="000E7BBA"/>
    <w:rsid w:val="000F0ACD"/>
    <w:rsid w:val="000F180E"/>
    <w:rsid w:val="000F1A74"/>
    <w:rsid w:val="000F2F36"/>
    <w:rsid w:val="000F5415"/>
    <w:rsid w:val="000F5915"/>
    <w:rsid w:val="000F6B39"/>
    <w:rsid w:val="00101585"/>
    <w:rsid w:val="00102C21"/>
    <w:rsid w:val="001055BF"/>
    <w:rsid w:val="0010675E"/>
    <w:rsid w:val="00106922"/>
    <w:rsid w:val="00107AD0"/>
    <w:rsid w:val="0011070A"/>
    <w:rsid w:val="00111DF9"/>
    <w:rsid w:val="00111E61"/>
    <w:rsid w:val="00112715"/>
    <w:rsid w:val="001153D0"/>
    <w:rsid w:val="00115552"/>
    <w:rsid w:val="00115C6A"/>
    <w:rsid w:val="00115F36"/>
    <w:rsid w:val="001177FC"/>
    <w:rsid w:val="001178E7"/>
    <w:rsid w:val="00117B03"/>
    <w:rsid w:val="001203A0"/>
    <w:rsid w:val="00120AEC"/>
    <w:rsid w:val="00121B51"/>
    <w:rsid w:val="00122412"/>
    <w:rsid w:val="001229C6"/>
    <w:rsid w:val="001232E9"/>
    <w:rsid w:val="00123C19"/>
    <w:rsid w:val="0012423B"/>
    <w:rsid w:val="00125BA4"/>
    <w:rsid w:val="00126E06"/>
    <w:rsid w:val="00126F86"/>
    <w:rsid w:val="00130CB2"/>
    <w:rsid w:val="00130F81"/>
    <w:rsid w:val="001319B6"/>
    <w:rsid w:val="00133667"/>
    <w:rsid w:val="001348C1"/>
    <w:rsid w:val="0013688E"/>
    <w:rsid w:val="001373D5"/>
    <w:rsid w:val="00137C31"/>
    <w:rsid w:val="00142589"/>
    <w:rsid w:val="0014275E"/>
    <w:rsid w:val="001435B2"/>
    <w:rsid w:val="00143835"/>
    <w:rsid w:val="001440E3"/>
    <w:rsid w:val="00145026"/>
    <w:rsid w:val="0014519B"/>
    <w:rsid w:val="00145CB9"/>
    <w:rsid w:val="00146804"/>
    <w:rsid w:val="00147A71"/>
    <w:rsid w:val="0015412E"/>
    <w:rsid w:val="00157614"/>
    <w:rsid w:val="00157689"/>
    <w:rsid w:val="001630FF"/>
    <w:rsid w:val="00166827"/>
    <w:rsid w:val="00166A48"/>
    <w:rsid w:val="00167308"/>
    <w:rsid w:val="001717AB"/>
    <w:rsid w:val="001735F8"/>
    <w:rsid w:val="00173B47"/>
    <w:rsid w:val="00173EBA"/>
    <w:rsid w:val="00173FAD"/>
    <w:rsid w:val="00177DDF"/>
    <w:rsid w:val="001839AD"/>
    <w:rsid w:val="001871D4"/>
    <w:rsid w:val="001923B8"/>
    <w:rsid w:val="00192EC3"/>
    <w:rsid w:val="001938D9"/>
    <w:rsid w:val="0019426B"/>
    <w:rsid w:val="0019535A"/>
    <w:rsid w:val="001958D5"/>
    <w:rsid w:val="00195BC7"/>
    <w:rsid w:val="00196935"/>
    <w:rsid w:val="00196DFD"/>
    <w:rsid w:val="00197C95"/>
    <w:rsid w:val="00197EEE"/>
    <w:rsid w:val="001A08DD"/>
    <w:rsid w:val="001A22C0"/>
    <w:rsid w:val="001A28F1"/>
    <w:rsid w:val="001A31DF"/>
    <w:rsid w:val="001A4B5F"/>
    <w:rsid w:val="001A6AB7"/>
    <w:rsid w:val="001A7554"/>
    <w:rsid w:val="001B028A"/>
    <w:rsid w:val="001B02A8"/>
    <w:rsid w:val="001B0A7C"/>
    <w:rsid w:val="001B15AA"/>
    <w:rsid w:val="001B18EA"/>
    <w:rsid w:val="001B287D"/>
    <w:rsid w:val="001B2C35"/>
    <w:rsid w:val="001B2D25"/>
    <w:rsid w:val="001B4695"/>
    <w:rsid w:val="001B4F90"/>
    <w:rsid w:val="001C0104"/>
    <w:rsid w:val="001C157E"/>
    <w:rsid w:val="001C2EF4"/>
    <w:rsid w:val="001C3411"/>
    <w:rsid w:val="001C559C"/>
    <w:rsid w:val="001C627D"/>
    <w:rsid w:val="001C6A3B"/>
    <w:rsid w:val="001C75D2"/>
    <w:rsid w:val="001C7B19"/>
    <w:rsid w:val="001C7FCF"/>
    <w:rsid w:val="001D02D6"/>
    <w:rsid w:val="001D165E"/>
    <w:rsid w:val="001D18C8"/>
    <w:rsid w:val="001D208A"/>
    <w:rsid w:val="001D28CF"/>
    <w:rsid w:val="001D5905"/>
    <w:rsid w:val="001D6CEB"/>
    <w:rsid w:val="001D7A91"/>
    <w:rsid w:val="001E1357"/>
    <w:rsid w:val="001E2033"/>
    <w:rsid w:val="001E2083"/>
    <w:rsid w:val="001E3214"/>
    <w:rsid w:val="001E38B4"/>
    <w:rsid w:val="001E3B05"/>
    <w:rsid w:val="001E613D"/>
    <w:rsid w:val="001E78EA"/>
    <w:rsid w:val="001F1B0A"/>
    <w:rsid w:val="001F3764"/>
    <w:rsid w:val="001F43F3"/>
    <w:rsid w:val="001F59A9"/>
    <w:rsid w:val="001F5DE4"/>
    <w:rsid w:val="001F6230"/>
    <w:rsid w:val="001F76C3"/>
    <w:rsid w:val="00200579"/>
    <w:rsid w:val="00200793"/>
    <w:rsid w:val="00200F76"/>
    <w:rsid w:val="00201D57"/>
    <w:rsid w:val="002020AD"/>
    <w:rsid w:val="0020259A"/>
    <w:rsid w:val="002036CA"/>
    <w:rsid w:val="002042E2"/>
    <w:rsid w:val="00204766"/>
    <w:rsid w:val="00205A5D"/>
    <w:rsid w:val="0020686D"/>
    <w:rsid w:val="00207FA6"/>
    <w:rsid w:val="00210898"/>
    <w:rsid w:val="00211A4C"/>
    <w:rsid w:val="00211AFA"/>
    <w:rsid w:val="00211F75"/>
    <w:rsid w:val="00211FFC"/>
    <w:rsid w:val="002130BE"/>
    <w:rsid w:val="00213C3B"/>
    <w:rsid w:val="0021474D"/>
    <w:rsid w:val="00216DFC"/>
    <w:rsid w:val="0021706E"/>
    <w:rsid w:val="00221E93"/>
    <w:rsid w:val="00224698"/>
    <w:rsid w:val="002268BF"/>
    <w:rsid w:val="00227C3F"/>
    <w:rsid w:val="00230325"/>
    <w:rsid w:val="002308C3"/>
    <w:rsid w:val="00230944"/>
    <w:rsid w:val="00230C95"/>
    <w:rsid w:val="0023163B"/>
    <w:rsid w:val="00231AED"/>
    <w:rsid w:val="00231EA0"/>
    <w:rsid w:val="002325DF"/>
    <w:rsid w:val="00233A5B"/>
    <w:rsid w:val="00235958"/>
    <w:rsid w:val="00235D21"/>
    <w:rsid w:val="00240326"/>
    <w:rsid w:val="00242261"/>
    <w:rsid w:val="0024420E"/>
    <w:rsid w:val="00247829"/>
    <w:rsid w:val="0025036F"/>
    <w:rsid w:val="00250814"/>
    <w:rsid w:val="00251A03"/>
    <w:rsid w:val="00252150"/>
    <w:rsid w:val="002541F5"/>
    <w:rsid w:val="00254DC4"/>
    <w:rsid w:val="002616EF"/>
    <w:rsid w:val="00262114"/>
    <w:rsid w:val="002629F8"/>
    <w:rsid w:val="00262DEF"/>
    <w:rsid w:val="00265DCF"/>
    <w:rsid w:val="00266540"/>
    <w:rsid w:val="002666DC"/>
    <w:rsid w:val="00266A97"/>
    <w:rsid w:val="002670FF"/>
    <w:rsid w:val="00270F9B"/>
    <w:rsid w:val="0027132A"/>
    <w:rsid w:val="00271527"/>
    <w:rsid w:val="00271952"/>
    <w:rsid w:val="00271B4C"/>
    <w:rsid w:val="002728CC"/>
    <w:rsid w:val="00272B47"/>
    <w:rsid w:val="00272DBA"/>
    <w:rsid w:val="0027363E"/>
    <w:rsid w:val="00275FF9"/>
    <w:rsid w:val="00280367"/>
    <w:rsid w:val="002836A9"/>
    <w:rsid w:val="002838A9"/>
    <w:rsid w:val="00284551"/>
    <w:rsid w:val="00285DEA"/>
    <w:rsid w:val="0028737B"/>
    <w:rsid w:val="00290BAD"/>
    <w:rsid w:val="00292DF9"/>
    <w:rsid w:val="002932FF"/>
    <w:rsid w:val="002936CD"/>
    <w:rsid w:val="00293A96"/>
    <w:rsid w:val="00296EB9"/>
    <w:rsid w:val="002A0C95"/>
    <w:rsid w:val="002A1950"/>
    <w:rsid w:val="002A21E9"/>
    <w:rsid w:val="002A7392"/>
    <w:rsid w:val="002B02A5"/>
    <w:rsid w:val="002B045D"/>
    <w:rsid w:val="002B1A7C"/>
    <w:rsid w:val="002B2577"/>
    <w:rsid w:val="002B546E"/>
    <w:rsid w:val="002B78B0"/>
    <w:rsid w:val="002C1C12"/>
    <w:rsid w:val="002C28C4"/>
    <w:rsid w:val="002C2BEC"/>
    <w:rsid w:val="002C378C"/>
    <w:rsid w:val="002C3A41"/>
    <w:rsid w:val="002C42CF"/>
    <w:rsid w:val="002C4A98"/>
    <w:rsid w:val="002C720B"/>
    <w:rsid w:val="002D04E7"/>
    <w:rsid w:val="002D0C81"/>
    <w:rsid w:val="002D0F8E"/>
    <w:rsid w:val="002D1650"/>
    <w:rsid w:val="002D4878"/>
    <w:rsid w:val="002D4F59"/>
    <w:rsid w:val="002D68F7"/>
    <w:rsid w:val="002D7ADC"/>
    <w:rsid w:val="002E03AB"/>
    <w:rsid w:val="002E0C75"/>
    <w:rsid w:val="002E0EB6"/>
    <w:rsid w:val="002E0F48"/>
    <w:rsid w:val="002E3068"/>
    <w:rsid w:val="002E3335"/>
    <w:rsid w:val="002E35E7"/>
    <w:rsid w:val="002E35F9"/>
    <w:rsid w:val="002E4475"/>
    <w:rsid w:val="002E5E01"/>
    <w:rsid w:val="002E5FA8"/>
    <w:rsid w:val="002E7217"/>
    <w:rsid w:val="002E7B7E"/>
    <w:rsid w:val="002F06AD"/>
    <w:rsid w:val="002F1A60"/>
    <w:rsid w:val="002F20C7"/>
    <w:rsid w:val="002F3833"/>
    <w:rsid w:val="002F3BD0"/>
    <w:rsid w:val="002F5E7A"/>
    <w:rsid w:val="002F6A49"/>
    <w:rsid w:val="002F73D5"/>
    <w:rsid w:val="003015EE"/>
    <w:rsid w:val="00302064"/>
    <w:rsid w:val="0030241B"/>
    <w:rsid w:val="0030347F"/>
    <w:rsid w:val="003047DE"/>
    <w:rsid w:val="0030528A"/>
    <w:rsid w:val="00305D3C"/>
    <w:rsid w:val="00307317"/>
    <w:rsid w:val="00311F59"/>
    <w:rsid w:val="00321A9C"/>
    <w:rsid w:val="003227F4"/>
    <w:rsid w:val="00323046"/>
    <w:rsid w:val="00323603"/>
    <w:rsid w:val="0032648F"/>
    <w:rsid w:val="00326813"/>
    <w:rsid w:val="00330277"/>
    <w:rsid w:val="00330CB9"/>
    <w:rsid w:val="003313CA"/>
    <w:rsid w:val="003327D5"/>
    <w:rsid w:val="003337EE"/>
    <w:rsid w:val="00333C32"/>
    <w:rsid w:val="003342C1"/>
    <w:rsid w:val="00334F45"/>
    <w:rsid w:val="00335373"/>
    <w:rsid w:val="003355F3"/>
    <w:rsid w:val="003365FD"/>
    <w:rsid w:val="0033744B"/>
    <w:rsid w:val="00337F8E"/>
    <w:rsid w:val="0034057F"/>
    <w:rsid w:val="00340A79"/>
    <w:rsid w:val="00340CB6"/>
    <w:rsid w:val="0034153A"/>
    <w:rsid w:val="00341917"/>
    <w:rsid w:val="0034273F"/>
    <w:rsid w:val="00343132"/>
    <w:rsid w:val="00345AE5"/>
    <w:rsid w:val="00346044"/>
    <w:rsid w:val="0035371B"/>
    <w:rsid w:val="003538F9"/>
    <w:rsid w:val="0035530E"/>
    <w:rsid w:val="00355EBF"/>
    <w:rsid w:val="00360408"/>
    <w:rsid w:val="0036184D"/>
    <w:rsid w:val="0036187E"/>
    <w:rsid w:val="00361F6E"/>
    <w:rsid w:val="00363024"/>
    <w:rsid w:val="0037231F"/>
    <w:rsid w:val="003724FF"/>
    <w:rsid w:val="00373903"/>
    <w:rsid w:val="00374F38"/>
    <w:rsid w:val="00376F92"/>
    <w:rsid w:val="00377280"/>
    <w:rsid w:val="0037750B"/>
    <w:rsid w:val="0037792D"/>
    <w:rsid w:val="0038143C"/>
    <w:rsid w:val="00382968"/>
    <w:rsid w:val="00382BDB"/>
    <w:rsid w:val="00384052"/>
    <w:rsid w:val="00384237"/>
    <w:rsid w:val="00386CDA"/>
    <w:rsid w:val="00387351"/>
    <w:rsid w:val="003903B9"/>
    <w:rsid w:val="00390CA4"/>
    <w:rsid w:val="00390EF3"/>
    <w:rsid w:val="003918CA"/>
    <w:rsid w:val="003934F1"/>
    <w:rsid w:val="00393FBA"/>
    <w:rsid w:val="00393FF6"/>
    <w:rsid w:val="00394064"/>
    <w:rsid w:val="003940EF"/>
    <w:rsid w:val="00394402"/>
    <w:rsid w:val="003946AE"/>
    <w:rsid w:val="00394D64"/>
    <w:rsid w:val="00394F90"/>
    <w:rsid w:val="00396261"/>
    <w:rsid w:val="00396684"/>
    <w:rsid w:val="00397181"/>
    <w:rsid w:val="003977BB"/>
    <w:rsid w:val="00397932"/>
    <w:rsid w:val="00397AD7"/>
    <w:rsid w:val="003A1520"/>
    <w:rsid w:val="003A2CD3"/>
    <w:rsid w:val="003A3948"/>
    <w:rsid w:val="003A49B4"/>
    <w:rsid w:val="003A57FC"/>
    <w:rsid w:val="003A645B"/>
    <w:rsid w:val="003A650E"/>
    <w:rsid w:val="003A6554"/>
    <w:rsid w:val="003B22E4"/>
    <w:rsid w:val="003B238D"/>
    <w:rsid w:val="003B32C2"/>
    <w:rsid w:val="003B3A97"/>
    <w:rsid w:val="003B5596"/>
    <w:rsid w:val="003B5D22"/>
    <w:rsid w:val="003B5F9B"/>
    <w:rsid w:val="003C3AC2"/>
    <w:rsid w:val="003C65F5"/>
    <w:rsid w:val="003C7327"/>
    <w:rsid w:val="003D05E7"/>
    <w:rsid w:val="003D109D"/>
    <w:rsid w:val="003D2983"/>
    <w:rsid w:val="003D5305"/>
    <w:rsid w:val="003D59F2"/>
    <w:rsid w:val="003D5F3A"/>
    <w:rsid w:val="003D6537"/>
    <w:rsid w:val="003D6793"/>
    <w:rsid w:val="003D7D56"/>
    <w:rsid w:val="003D7FE0"/>
    <w:rsid w:val="003E0114"/>
    <w:rsid w:val="003E3960"/>
    <w:rsid w:val="003E3A7D"/>
    <w:rsid w:val="003E4B5E"/>
    <w:rsid w:val="003E5529"/>
    <w:rsid w:val="003E571C"/>
    <w:rsid w:val="003E5A0C"/>
    <w:rsid w:val="003E60E7"/>
    <w:rsid w:val="003E7E0C"/>
    <w:rsid w:val="003F01F3"/>
    <w:rsid w:val="003F0A99"/>
    <w:rsid w:val="003F1006"/>
    <w:rsid w:val="003F14B1"/>
    <w:rsid w:val="003F23B5"/>
    <w:rsid w:val="003F3FF1"/>
    <w:rsid w:val="003F4166"/>
    <w:rsid w:val="003F5083"/>
    <w:rsid w:val="003F6797"/>
    <w:rsid w:val="003F74AB"/>
    <w:rsid w:val="00400C50"/>
    <w:rsid w:val="00402C2A"/>
    <w:rsid w:val="00403C01"/>
    <w:rsid w:val="0040558B"/>
    <w:rsid w:val="00405639"/>
    <w:rsid w:val="004069C7"/>
    <w:rsid w:val="00406EFF"/>
    <w:rsid w:val="004101B5"/>
    <w:rsid w:val="00411838"/>
    <w:rsid w:val="00415949"/>
    <w:rsid w:val="00415DD6"/>
    <w:rsid w:val="00421A96"/>
    <w:rsid w:val="00421F84"/>
    <w:rsid w:val="004221D9"/>
    <w:rsid w:val="00422564"/>
    <w:rsid w:val="0042536E"/>
    <w:rsid w:val="00427073"/>
    <w:rsid w:val="0042723B"/>
    <w:rsid w:val="00427DC8"/>
    <w:rsid w:val="00431B82"/>
    <w:rsid w:val="00431CEB"/>
    <w:rsid w:val="00432067"/>
    <w:rsid w:val="00433409"/>
    <w:rsid w:val="00434959"/>
    <w:rsid w:val="0043746B"/>
    <w:rsid w:val="00437553"/>
    <w:rsid w:val="00437B95"/>
    <w:rsid w:val="00440A9C"/>
    <w:rsid w:val="004429B0"/>
    <w:rsid w:val="00443917"/>
    <w:rsid w:val="00444D30"/>
    <w:rsid w:val="00445A5E"/>
    <w:rsid w:val="00445EFF"/>
    <w:rsid w:val="00446864"/>
    <w:rsid w:val="0044752B"/>
    <w:rsid w:val="00450671"/>
    <w:rsid w:val="004512D5"/>
    <w:rsid w:val="004550F6"/>
    <w:rsid w:val="004603E1"/>
    <w:rsid w:val="00460ED0"/>
    <w:rsid w:val="00461896"/>
    <w:rsid w:val="00461B09"/>
    <w:rsid w:val="004622E9"/>
    <w:rsid w:val="00462897"/>
    <w:rsid w:val="004629CE"/>
    <w:rsid w:val="00465F6B"/>
    <w:rsid w:val="0046785E"/>
    <w:rsid w:val="00467B3F"/>
    <w:rsid w:val="00470D84"/>
    <w:rsid w:val="00471A69"/>
    <w:rsid w:val="00472DFA"/>
    <w:rsid w:val="00473D68"/>
    <w:rsid w:val="0047446D"/>
    <w:rsid w:val="004757F4"/>
    <w:rsid w:val="004759E8"/>
    <w:rsid w:val="00475C79"/>
    <w:rsid w:val="004769CF"/>
    <w:rsid w:val="004772BE"/>
    <w:rsid w:val="00477483"/>
    <w:rsid w:val="00481D35"/>
    <w:rsid w:val="00482664"/>
    <w:rsid w:val="00485A6D"/>
    <w:rsid w:val="00486229"/>
    <w:rsid w:val="00487685"/>
    <w:rsid w:val="00490D6F"/>
    <w:rsid w:val="00494146"/>
    <w:rsid w:val="00495CDF"/>
    <w:rsid w:val="0049663F"/>
    <w:rsid w:val="004A01CF"/>
    <w:rsid w:val="004A12F3"/>
    <w:rsid w:val="004A1664"/>
    <w:rsid w:val="004A221D"/>
    <w:rsid w:val="004A2235"/>
    <w:rsid w:val="004A3C53"/>
    <w:rsid w:val="004A4494"/>
    <w:rsid w:val="004A4E73"/>
    <w:rsid w:val="004A5C1A"/>
    <w:rsid w:val="004B06B8"/>
    <w:rsid w:val="004B1FBB"/>
    <w:rsid w:val="004B29B2"/>
    <w:rsid w:val="004B5BCD"/>
    <w:rsid w:val="004B5D13"/>
    <w:rsid w:val="004B626D"/>
    <w:rsid w:val="004B79AD"/>
    <w:rsid w:val="004C0117"/>
    <w:rsid w:val="004C09FD"/>
    <w:rsid w:val="004C2A85"/>
    <w:rsid w:val="004C3C9D"/>
    <w:rsid w:val="004C3F5D"/>
    <w:rsid w:val="004C4324"/>
    <w:rsid w:val="004C6323"/>
    <w:rsid w:val="004D2784"/>
    <w:rsid w:val="004D27E2"/>
    <w:rsid w:val="004D3D3E"/>
    <w:rsid w:val="004E16F2"/>
    <w:rsid w:val="004E197D"/>
    <w:rsid w:val="004E2CD3"/>
    <w:rsid w:val="004E3D5D"/>
    <w:rsid w:val="004E4B29"/>
    <w:rsid w:val="004E4ED9"/>
    <w:rsid w:val="004E52FA"/>
    <w:rsid w:val="004E59C4"/>
    <w:rsid w:val="004E7082"/>
    <w:rsid w:val="004E71D5"/>
    <w:rsid w:val="004F07A8"/>
    <w:rsid w:val="004F213D"/>
    <w:rsid w:val="004F25A3"/>
    <w:rsid w:val="004F5C23"/>
    <w:rsid w:val="004F5FC2"/>
    <w:rsid w:val="004F6127"/>
    <w:rsid w:val="004F6299"/>
    <w:rsid w:val="004F7758"/>
    <w:rsid w:val="004F7C73"/>
    <w:rsid w:val="004F7F6A"/>
    <w:rsid w:val="00500A33"/>
    <w:rsid w:val="00500D82"/>
    <w:rsid w:val="005016B8"/>
    <w:rsid w:val="00502513"/>
    <w:rsid w:val="00503405"/>
    <w:rsid w:val="005055D3"/>
    <w:rsid w:val="00505C37"/>
    <w:rsid w:val="005062C3"/>
    <w:rsid w:val="00507340"/>
    <w:rsid w:val="00510194"/>
    <w:rsid w:val="00510A22"/>
    <w:rsid w:val="00510EF0"/>
    <w:rsid w:val="005117C6"/>
    <w:rsid w:val="005127C8"/>
    <w:rsid w:val="005134E1"/>
    <w:rsid w:val="00513947"/>
    <w:rsid w:val="00514264"/>
    <w:rsid w:val="00515E4F"/>
    <w:rsid w:val="00516226"/>
    <w:rsid w:val="00517C5F"/>
    <w:rsid w:val="00521345"/>
    <w:rsid w:val="00521949"/>
    <w:rsid w:val="0052595F"/>
    <w:rsid w:val="00525EFC"/>
    <w:rsid w:val="00526520"/>
    <w:rsid w:val="0052657C"/>
    <w:rsid w:val="00530550"/>
    <w:rsid w:val="0053067B"/>
    <w:rsid w:val="0053097A"/>
    <w:rsid w:val="00530FC2"/>
    <w:rsid w:val="005346AB"/>
    <w:rsid w:val="00536316"/>
    <w:rsid w:val="00541518"/>
    <w:rsid w:val="00541EBC"/>
    <w:rsid w:val="0054390A"/>
    <w:rsid w:val="005511AF"/>
    <w:rsid w:val="00551E09"/>
    <w:rsid w:val="00553423"/>
    <w:rsid w:val="0055347F"/>
    <w:rsid w:val="005540B5"/>
    <w:rsid w:val="00554CFF"/>
    <w:rsid w:val="005555F8"/>
    <w:rsid w:val="00560032"/>
    <w:rsid w:val="00560AC3"/>
    <w:rsid w:val="00560B9A"/>
    <w:rsid w:val="00562953"/>
    <w:rsid w:val="00563C63"/>
    <w:rsid w:val="00564155"/>
    <w:rsid w:val="00566154"/>
    <w:rsid w:val="00566B9E"/>
    <w:rsid w:val="00570F7C"/>
    <w:rsid w:val="00571CB8"/>
    <w:rsid w:val="00572165"/>
    <w:rsid w:val="0057393D"/>
    <w:rsid w:val="00573D41"/>
    <w:rsid w:val="005743CC"/>
    <w:rsid w:val="00574844"/>
    <w:rsid w:val="0057549A"/>
    <w:rsid w:val="00577A1D"/>
    <w:rsid w:val="0058105F"/>
    <w:rsid w:val="005810BF"/>
    <w:rsid w:val="00582866"/>
    <w:rsid w:val="005833F4"/>
    <w:rsid w:val="00584A26"/>
    <w:rsid w:val="005906AA"/>
    <w:rsid w:val="00590965"/>
    <w:rsid w:val="00590B4C"/>
    <w:rsid w:val="00592150"/>
    <w:rsid w:val="005935BC"/>
    <w:rsid w:val="0059407D"/>
    <w:rsid w:val="00595025"/>
    <w:rsid w:val="00595ABC"/>
    <w:rsid w:val="005967C9"/>
    <w:rsid w:val="00597D7F"/>
    <w:rsid w:val="005A087B"/>
    <w:rsid w:val="005A165E"/>
    <w:rsid w:val="005A1D39"/>
    <w:rsid w:val="005A4C36"/>
    <w:rsid w:val="005A5001"/>
    <w:rsid w:val="005A5C86"/>
    <w:rsid w:val="005B01C9"/>
    <w:rsid w:val="005B1533"/>
    <w:rsid w:val="005B17DC"/>
    <w:rsid w:val="005B228F"/>
    <w:rsid w:val="005B2519"/>
    <w:rsid w:val="005B3FDB"/>
    <w:rsid w:val="005B450D"/>
    <w:rsid w:val="005B48AF"/>
    <w:rsid w:val="005B5933"/>
    <w:rsid w:val="005B7235"/>
    <w:rsid w:val="005B753C"/>
    <w:rsid w:val="005B7633"/>
    <w:rsid w:val="005B7D37"/>
    <w:rsid w:val="005C0A2D"/>
    <w:rsid w:val="005C0BE1"/>
    <w:rsid w:val="005C254D"/>
    <w:rsid w:val="005C2F0D"/>
    <w:rsid w:val="005C4242"/>
    <w:rsid w:val="005C42FC"/>
    <w:rsid w:val="005C4F1B"/>
    <w:rsid w:val="005C52AD"/>
    <w:rsid w:val="005C5CFA"/>
    <w:rsid w:val="005D0988"/>
    <w:rsid w:val="005D1945"/>
    <w:rsid w:val="005D26CB"/>
    <w:rsid w:val="005D39A7"/>
    <w:rsid w:val="005D4669"/>
    <w:rsid w:val="005D7E79"/>
    <w:rsid w:val="005E056F"/>
    <w:rsid w:val="005E1333"/>
    <w:rsid w:val="005E1691"/>
    <w:rsid w:val="005E29BC"/>
    <w:rsid w:val="005E395C"/>
    <w:rsid w:val="005E5F63"/>
    <w:rsid w:val="005E68A7"/>
    <w:rsid w:val="005F5953"/>
    <w:rsid w:val="005F637B"/>
    <w:rsid w:val="005F6824"/>
    <w:rsid w:val="006006B9"/>
    <w:rsid w:val="00603CB9"/>
    <w:rsid w:val="00603DC0"/>
    <w:rsid w:val="00604DA6"/>
    <w:rsid w:val="006055C8"/>
    <w:rsid w:val="0061073A"/>
    <w:rsid w:val="0061223E"/>
    <w:rsid w:val="0061286F"/>
    <w:rsid w:val="00613026"/>
    <w:rsid w:val="00613B7F"/>
    <w:rsid w:val="006144D3"/>
    <w:rsid w:val="00615E36"/>
    <w:rsid w:val="00616F04"/>
    <w:rsid w:val="00622C20"/>
    <w:rsid w:val="00622D60"/>
    <w:rsid w:val="00622EA9"/>
    <w:rsid w:val="00624150"/>
    <w:rsid w:val="006243DB"/>
    <w:rsid w:val="00625673"/>
    <w:rsid w:val="00625AA6"/>
    <w:rsid w:val="00625DD0"/>
    <w:rsid w:val="0062666F"/>
    <w:rsid w:val="00630500"/>
    <w:rsid w:val="006311BB"/>
    <w:rsid w:val="0063176C"/>
    <w:rsid w:val="0063189E"/>
    <w:rsid w:val="00633DF3"/>
    <w:rsid w:val="00634037"/>
    <w:rsid w:val="00635E72"/>
    <w:rsid w:val="00635F40"/>
    <w:rsid w:val="0063657A"/>
    <w:rsid w:val="00636AF9"/>
    <w:rsid w:val="0063739B"/>
    <w:rsid w:val="00643414"/>
    <w:rsid w:val="00643FCF"/>
    <w:rsid w:val="00643FEE"/>
    <w:rsid w:val="006454FB"/>
    <w:rsid w:val="00645953"/>
    <w:rsid w:val="00647576"/>
    <w:rsid w:val="00647EA5"/>
    <w:rsid w:val="00650C30"/>
    <w:rsid w:val="006512BE"/>
    <w:rsid w:val="00651523"/>
    <w:rsid w:val="00651A9B"/>
    <w:rsid w:val="006526EA"/>
    <w:rsid w:val="0065355C"/>
    <w:rsid w:val="00654B91"/>
    <w:rsid w:val="00655546"/>
    <w:rsid w:val="00656E8B"/>
    <w:rsid w:val="00657044"/>
    <w:rsid w:val="006577C2"/>
    <w:rsid w:val="00657D52"/>
    <w:rsid w:val="00660230"/>
    <w:rsid w:val="00662A29"/>
    <w:rsid w:val="00663480"/>
    <w:rsid w:val="00665B7A"/>
    <w:rsid w:val="00665BA2"/>
    <w:rsid w:val="00667349"/>
    <w:rsid w:val="0067011D"/>
    <w:rsid w:val="0067084D"/>
    <w:rsid w:val="006726D0"/>
    <w:rsid w:val="00673B92"/>
    <w:rsid w:val="006749FE"/>
    <w:rsid w:val="006755EB"/>
    <w:rsid w:val="006757C3"/>
    <w:rsid w:val="0067642C"/>
    <w:rsid w:val="0067697A"/>
    <w:rsid w:val="00676C37"/>
    <w:rsid w:val="00676EA0"/>
    <w:rsid w:val="00677841"/>
    <w:rsid w:val="006801B1"/>
    <w:rsid w:val="006809BA"/>
    <w:rsid w:val="00681886"/>
    <w:rsid w:val="006819F4"/>
    <w:rsid w:val="00681A5E"/>
    <w:rsid w:val="00681AF9"/>
    <w:rsid w:val="00681B30"/>
    <w:rsid w:val="00681DCA"/>
    <w:rsid w:val="006840AB"/>
    <w:rsid w:val="00686EBC"/>
    <w:rsid w:val="006878A8"/>
    <w:rsid w:val="006907F3"/>
    <w:rsid w:val="006914CB"/>
    <w:rsid w:val="006919FA"/>
    <w:rsid w:val="00692A1C"/>
    <w:rsid w:val="00693BAA"/>
    <w:rsid w:val="006946D0"/>
    <w:rsid w:val="00695AA9"/>
    <w:rsid w:val="00695BB7"/>
    <w:rsid w:val="00696590"/>
    <w:rsid w:val="00696996"/>
    <w:rsid w:val="00696A69"/>
    <w:rsid w:val="006A03A5"/>
    <w:rsid w:val="006A15DE"/>
    <w:rsid w:val="006A1713"/>
    <w:rsid w:val="006A18A6"/>
    <w:rsid w:val="006A1AA0"/>
    <w:rsid w:val="006A397E"/>
    <w:rsid w:val="006A4EB2"/>
    <w:rsid w:val="006A5D0A"/>
    <w:rsid w:val="006A765B"/>
    <w:rsid w:val="006A78C7"/>
    <w:rsid w:val="006B11F0"/>
    <w:rsid w:val="006B25D9"/>
    <w:rsid w:val="006B32DF"/>
    <w:rsid w:val="006B65B8"/>
    <w:rsid w:val="006B7540"/>
    <w:rsid w:val="006C0315"/>
    <w:rsid w:val="006C39BE"/>
    <w:rsid w:val="006C4227"/>
    <w:rsid w:val="006C4C99"/>
    <w:rsid w:val="006C579E"/>
    <w:rsid w:val="006C7945"/>
    <w:rsid w:val="006C7C99"/>
    <w:rsid w:val="006D0040"/>
    <w:rsid w:val="006D3046"/>
    <w:rsid w:val="006D5EF8"/>
    <w:rsid w:val="006D78DD"/>
    <w:rsid w:val="006E4097"/>
    <w:rsid w:val="006E464C"/>
    <w:rsid w:val="006E4808"/>
    <w:rsid w:val="006E4C33"/>
    <w:rsid w:val="006E5E6B"/>
    <w:rsid w:val="006E6038"/>
    <w:rsid w:val="006F0154"/>
    <w:rsid w:val="006F069B"/>
    <w:rsid w:val="006F0805"/>
    <w:rsid w:val="006F1991"/>
    <w:rsid w:val="006F2DAC"/>
    <w:rsid w:val="006F2F8F"/>
    <w:rsid w:val="006F5330"/>
    <w:rsid w:val="006F750B"/>
    <w:rsid w:val="007012C4"/>
    <w:rsid w:val="00702032"/>
    <w:rsid w:val="00703123"/>
    <w:rsid w:val="00703A41"/>
    <w:rsid w:val="00706780"/>
    <w:rsid w:val="00706B3D"/>
    <w:rsid w:val="00707297"/>
    <w:rsid w:val="0071040D"/>
    <w:rsid w:val="00710B4F"/>
    <w:rsid w:val="00711C0E"/>
    <w:rsid w:val="00711FDD"/>
    <w:rsid w:val="00712551"/>
    <w:rsid w:val="007143BA"/>
    <w:rsid w:val="00715688"/>
    <w:rsid w:val="007170EF"/>
    <w:rsid w:val="00717F3F"/>
    <w:rsid w:val="00721AA1"/>
    <w:rsid w:val="0072247A"/>
    <w:rsid w:val="0072270E"/>
    <w:rsid w:val="00722E18"/>
    <w:rsid w:val="007245F4"/>
    <w:rsid w:val="00725139"/>
    <w:rsid w:val="00727BA8"/>
    <w:rsid w:val="00727BC3"/>
    <w:rsid w:val="00730132"/>
    <w:rsid w:val="007314E1"/>
    <w:rsid w:val="00732017"/>
    <w:rsid w:val="00732633"/>
    <w:rsid w:val="00735AC9"/>
    <w:rsid w:val="007364E6"/>
    <w:rsid w:val="007374CE"/>
    <w:rsid w:val="00740F76"/>
    <w:rsid w:val="00741DEB"/>
    <w:rsid w:val="00742A21"/>
    <w:rsid w:val="00742A61"/>
    <w:rsid w:val="00745E25"/>
    <w:rsid w:val="007463B4"/>
    <w:rsid w:val="00746C04"/>
    <w:rsid w:val="00747254"/>
    <w:rsid w:val="0075113D"/>
    <w:rsid w:val="00751144"/>
    <w:rsid w:val="00753224"/>
    <w:rsid w:val="007549A6"/>
    <w:rsid w:val="00755CEB"/>
    <w:rsid w:val="00757710"/>
    <w:rsid w:val="007606E9"/>
    <w:rsid w:val="00761ED2"/>
    <w:rsid w:val="00764091"/>
    <w:rsid w:val="00764208"/>
    <w:rsid w:val="00765F58"/>
    <w:rsid w:val="00767EA2"/>
    <w:rsid w:val="00771372"/>
    <w:rsid w:val="00771CE7"/>
    <w:rsid w:val="00772B73"/>
    <w:rsid w:val="007730BF"/>
    <w:rsid w:val="00773252"/>
    <w:rsid w:val="007759CB"/>
    <w:rsid w:val="00775C8D"/>
    <w:rsid w:val="00775DAF"/>
    <w:rsid w:val="00776912"/>
    <w:rsid w:val="00780B7E"/>
    <w:rsid w:val="00783DEB"/>
    <w:rsid w:val="007857E6"/>
    <w:rsid w:val="007872FD"/>
    <w:rsid w:val="00787FD8"/>
    <w:rsid w:val="007910BC"/>
    <w:rsid w:val="0079225A"/>
    <w:rsid w:val="0079312B"/>
    <w:rsid w:val="007931F9"/>
    <w:rsid w:val="007932E0"/>
    <w:rsid w:val="007952E3"/>
    <w:rsid w:val="0079624E"/>
    <w:rsid w:val="007A0108"/>
    <w:rsid w:val="007A1A8A"/>
    <w:rsid w:val="007A5829"/>
    <w:rsid w:val="007A703A"/>
    <w:rsid w:val="007B1093"/>
    <w:rsid w:val="007B1135"/>
    <w:rsid w:val="007B1CAD"/>
    <w:rsid w:val="007B410A"/>
    <w:rsid w:val="007B47CF"/>
    <w:rsid w:val="007B5793"/>
    <w:rsid w:val="007B6440"/>
    <w:rsid w:val="007B7579"/>
    <w:rsid w:val="007B7ADF"/>
    <w:rsid w:val="007C08DD"/>
    <w:rsid w:val="007C375F"/>
    <w:rsid w:val="007C5323"/>
    <w:rsid w:val="007C69BE"/>
    <w:rsid w:val="007D27AD"/>
    <w:rsid w:val="007D37FC"/>
    <w:rsid w:val="007D460B"/>
    <w:rsid w:val="007D55C9"/>
    <w:rsid w:val="007D58C8"/>
    <w:rsid w:val="007D685D"/>
    <w:rsid w:val="007E103B"/>
    <w:rsid w:val="007E287F"/>
    <w:rsid w:val="007E2B27"/>
    <w:rsid w:val="007E2E80"/>
    <w:rsid w:val="007E48DA"/>
    <w:rsid w:val="007E599C"/>
    <w:rsid w:val="007E7289"/>
    <w:rsid w:val="007F3B43"/>
    <w:rsid w:val="007F3C5D"/>
    <w:rsid w:val="007F5187"/>
    <w:rsid w:val="007F64D4"/>
    <w:rsid w:val="007F7B21"/>
    <w:rsid w:val="007F7C8E"/>
    <w:rsid w:val="00800055"/>
    <w:rsid w:val="0080019A"/>
    <w:rsid w:val="0080066C"/>
    <w:rsid w:val="00800D8C"/>
    <w:rsid w:val="00800DC8"/>
    <w:rsid w:val="00802792"/>
    <w:rsid w:val="00802E3C"/>
    <w:rsid w:val="008059EC"/>
    <w:rsid w:val="00805E93"/>
    <w:rsid w:val="008060D7"/>
    <w:rsid w:val="00806477"/>
    <w:rsid w:val="00810D1D"/>
    <w:rsid w:val="00810DB4"/>
    <w:rsid w:val="0081137B"/>
    <w:rsid w:val="0081150E"/>
    <w:rsid w:val="00815EC2"/>
    <w:rsid w:val="00816E06"/>
    <w:rsid w:val="0082309D"/>
    <w:rsid w:val="00825836"/>
    <w:rsid w:val="00825EA8"/>
    <w:rsid w:val="0082623D"/>
    <w:rsid w:val="00827A56"/>
    <w:rsid w:val="00833244"/>
    <w:rsid w:val="00834B5E"/>
    <w:rsid w:val="00840DE9"/>
    <w:rsid w:val="008410C0"/>
    <w:rsid w:val="00841DB6"/>
    <w:rsid w:val="0084361E"/>
    <w:rsid w:val="00846C86"/>
    <w:rsid w:val="008473EB"/>
    <w:rsid w:val="008513E9"/>
    <w:rsid w:val="0085225D"/>
    <w:rsid w:val="00854A55"/>
    <w:rsid w:val="008562A8"/>
    <w:rsid w:val="00860C71"/>
    <w:rsid w:val="00862158"/>
    <w:rsid w:val="0086295A"/>
    <w:rsid w:val="00864826"/>
    <w:rsid w:val="00864E51"/>
    <w:rsid w:val="0086552F"/>
    <w:rsid w:val="00865A01"/>
    <w:rsid w:val="00870EC4"/>
    <w:rsid w:val="00871D73"/>
    <w:rsid w:val="0087216A"/>
    <w:rsid w:val="00872674"/>
    <w:rsid w:val="00873C27"/>
    <w:rsid w:val="0087437D"/>
    <w:rsid w:val="00876003"/>
    <w:rsid w:val="0087644E"/>
    <w:rsid w:val="00876FB1"/>
    <w:rsid w:val="008816B4"/>
    <w:rsid w:val="008832B1"/>
    <w:rsid w:val="0088402B"/>
    <w:rsid w:val="00884B5A"/>
    <w:rsid w:val="00885083"/>
    <w:rsid w:val="0088640D"/>
    <w:rsid w:val="00886523"/>
    <w:rsid w:val="0088729B"/>
    <w:rsid w:val="00887B68"/>
    <w:rsid w:val="00887CFC"/>
    <w:rsid w:val="008902EA"/>
    <w:rsid w:val="00890F78"/>
    <w:rsid w:val="008911ED"/>
    <w:rsid w:val="0089215F"/>
    <w:rsid w:val="00892B10"/>
    <w:rsid w:val="00893D5C"/>
    <w:rsid w:val="00893E80"/>
    <w:rsid w:val="00894E62"/>
    <w:rsid w:val="0089667A"/>
    <w:rsid w:val="008977C8"/>
    <w:rsid w:val="00897E9E"/>
    <w:rsid w:val="008A0047"/>
    <w:rsid w:val="008A0397"/>
    <w:rsid w:val="008A1749"/>
    <w:rsid w:val="008A2E3A"/>
    <w:rsid w:val="008A3491"/>
    <w:rsid w:val="008A3890"/>
    <w:rsid w:val="008A4A2B"/>
    <w:rsid w:val="008A52FB"/>
    <w:rsid w:val="008A6E19"/>
    <w:rsid w:val="008B1E7C"/>
    <w:rsid w:val="008B24EE"/>
    <w:rsid w:val="008B2630"/>
    <w:rsid w:val="008B3A08"/>
    <w:rsid w:val="008B3C84"/>
    <w:rsid w:val="008B40B5"/>
    <w:rsid w:val="008B4AA2"/>
    <w:rsid w:val="008B6032"/>
    <w:rsid w:val="008B6A8C"/>
    <w:rsid w:val="008B77DC"/>
    <w:rsid w:val="008C1D90"/>
    <w:rsid w:val="008C239A"/>
    <w:rsid w:val="008C2B1B"/>
    <w:rsid w:val="008C4740"/>
    <w:rsid w:val="008C5D75"/>
    <w:rsid w:val="008C680F"/>
    <w:rsid w:val="008D00C7"/>
    <w:rsid w:val="008D17A2"/>
    <w:rsid w:val="008D27BA"/>
    <w:rsid w:val="008D694F"/>
    <w:rsid w:val="008E09CC"/>
    <w:rsid w:val="008E294F"/>
    <w:rsid w:val="008E33E9"/>
    <w:rsid w:val="008E6B40"/>
    <w:rsid w:val="008E71E8"/>
    <w:rsid w:val="008E7844"/>
    <w:rsid w:val="008E7AFC"/>
    <w:rsid w:val="008F02E6"/>
    <w:rsid w:val="008F32A4"/>
    <w:rsid w:val="008F5569"/>
    <w:rsid w:val="008F6FA5"/>
    <w:rsid w:val="0090059C"/>
    <w:rsid w:val="00900683"/>
    <w:rsid w:val="00901236"/>
    <w:rsid w:val="00901993"/>
    <w:rsid w:val="00905D19"/>
    <w:rsid w:val="009067D9"/>
    <w:rsid w:val="00912066"/>
    <w:rsid w:val="009139D7"/>
    <w:rsid w:val="0091549F"/>
    <w:rsid w:val="00915ADF"/>
    <w:rsid w:val="0091781D"/>
    <w:rsid w:val="009209DD"/>
    <w:rsid w:val="0092111E"/>
    <w:rsid w:val="00924113"/>
    <w:rsid w:val="0092642C"/>
    <w:rsid w:val="009265C5"/>
    <w:rsid w:val="00930778"/>
    <w:rsid w:val="00932403"/>
    <w:rsid w:val="00932729"/>
    <w:rsid w:val="00935430"/>
    <w:rsid w:val="009356F6"/>
    <w:rsid w:val="009358BD"/>
    <w:rsid w:val="00936DCF"/>
    <w:rsid w:val="00937297"/>
    <w:rsid w:val="0094257B"/>
    <w:rsid w:val="00945400"/>
    <w:rsid w:val="00945D6B"/>
    <w:rsid w:val="00951463"/>
    <w:rsid w:val="00952A29"/>
    <w:rsid w:val="00955FBB"/>
    <w:rsid w:val="009569CE"/>
    <w:rsid w:val="00957828"/>
    <w:rsid w:val="00960B43"/>
    <w:rsid w:val="00960DFB"/>
    <w:rsid w:val="009613FC"/>
    <w:rsid w:val="00963D8A"/>
    <w:rsid w:val="0096519A"/>
    <w:rsid w:val="00966521"/>
    <w:rsid w:val="00966637"/>
    <w:rsid w:val="0096774E"/>
    <w:rsid w:val="00967CBC"/>
    <w:rsid w:val="009717A3"/>
    <w:rsid w:val="009720D0"/>
    <w:rsid w:val="00972E8E"/>
    <w:rsid w:val="00976158"/>
    <w:rsid w:val="009765AC"/>
    <w:rsid w:val="0097769D"/>
    <w:rsid w:val="00982605"/>
    <w:rsid w:val="00983690"/>
    <w:rsid w:val="009845BD"/>
    <w:rsid w:val="00987D6C"/>
    <w:rsid w:val="009903FA"/>
    <w:rsid w:val="009908F4"/>
    <w:rsid w:val="00992B69"/>
    <w:rsid w:val="0099302E"/>
    <w:rsid w:val="00994B89"/>
    <w:rsid w:val="0099531A"/>
    <w:rsid w:val="009957DB"/>
    <w:rsid w:val="00995B5B"/>
    <w:rsid w:val="009A057D"/>
    <w:rsid w:val="009A1806"/>
    <w:rsid w:val="009A24DE"/>
    <w:rsid w:val="009A4852"/>
    <w:rsid w:val="009A4EB9"/>
    <w:rsid w:val="009A517A"/>
    <w:rsid w:val="009A5359"/>
    <w:rsid w:val="009A583C"/>
    <w:rsid w:val="009A58D5"/>
    <w:rsid w:val="009A7385"/>
    <w:rsid w:val="009B0827"/>
    <w:rsid w:val="009B1B41"/>
    <w:rsid w:val="009B2256"/>
    <w:rsid w:val="009B279E"/>
    <w:rsid w:val="009B3649"/>
    <w:rsid w:val="009B3D81"/>
    <w:rsid w:val="009B426C"/>
    <w:rsid w:val="009B456F"/>
    <w:rsid w:val="009B4B55"/>
    <w:rsid w:val="009B5356"/>
    <w:rsid w:val="009B64F6"/>
    <w:rsid w:val="009B6A40"/>
    <w:rsid w:val="009B7F37"/>
    <w:rsid w:val="009C0216"/>
    <w:rsid w:val="009C0B92"/>
    <w:rsid w:val="009C11B0"/>
    <w:rsid w:val="009C2BF3"/>
    <w:rsid w:val="009C4759"/>
    <w:rsid w:val="009C7AC9"/>
    <w:rsid w:val="009D0256"/>
    <w:rsid w:val="009D11DB"/>
    <w:rsid w:val="009D247E"/>
    <w:rsid w:val="009D36FE"/>
    <w:rsid w:val="009D3739"/>
    <w:rsid w:val="009D5FF6"/>
    <w:rsid w:val="009D7DC9"/>
    <w:rsid w:val="009E0639"/>
    <w:rsid w:val="009E1FBA"/>
    <w:rsid w:val="009E26C7"/>
    <w:rsid w:val="009E330F"/>
    <w:rsid w:val="009E38D5"/>
    <w:rsid w:val="009E48DF"/>
    <w:rsid w:val="009E498A"/>
    <w:rsid w:val="009E5AB3"/>
    <w:rsid w:val="009E616B"/>
    <w:rsid w:val="009E7A26"/>
    <w:rsid w:val="009F0A0C"/>
    <w:rsid w:val="009F1FEB"/>
    <w:rsid w:val="009F3622"/>
    <w:rsid w:val="009F3AA2"/>
    <w:rsid w:val="009F498F"/>
    <w:rsid w:val="009F5521"/>
    <w:rsid w:val="009F5A94"/>
    <w:rsid w:val="009F64F8"/>
    <w:rsid w:val="00A0159E"/>
    <w:rsid w:val="00A02D8A"/>
    <w:rsid w:val="00A03934"/>
    <w:rsid w:val="00A03D98"/>
    <w:rsid w:val="00A047AA"/>
    <w:rsid w:val="00A060AD"/>
    <w:rsid w:val="00A071BF"/>
    <w:rsid w:val="00A1027E"/>
    <w:rsid w:val="00A102DC"/>
    <w:rsid w:val="00A10549"/>
    <w:rsid w:val="00A11C08"/>
    <w:rsid w:val="00A1291D"/>
    <w:rsid w:val="00A140AA"/>
    <w:rsid w:val="00A14690"/>
    <w:rsid w:val="00A1579B"/>
    <w:rsid w:val="00A175F0"/>
    <w:rsid w:val="00A22561"/>
    <w:rsid w:val="00A24085"/>
    <w:rsid w:val="00A24352"/>
    <w:rsid w:val="00A24E2B"/>
    <w:rsid w:val="00A262B2"/>
    <w:rsid w:val="00A26FF4"/>
    <w:rsid w:val="00A27845"/>
    <w:rsid w:val="00A3041A"/>
    <w:rsid w:val="00A30A91"/>
    <w:rsid w:val="00A3391E"/>
    <w:rsid w:val="00A34661"/>
    <w:rsid w:val="00A36541"/>
    <w:rsid w:val="00A36805"/>
    <w:rsid w:val="00A40078"/>
    <w:rsid w:val="00A422AE"/>
    <w:rsid w:val="00A42B4D"/>
    <w:rsid w:val="00A43797"/>
    <w:rsid w:val="00A45944"/>
    <w:rsid w:val="00A47710"/>
    <w:rsid w:val="00A51493"/>
    <w:rsid w:val="00A51A38"/>
    <w:rsid w:val="00A52A97"/>
    <w:rsid w:val="00A53937"/>
    <w:rsid w:val="00A546E4"/>
    <w:rsid w:val="00A56528"/>
    <w:rsid w:val="00A56A92"/>
    <w:rsid w:val="00A5702F"/>
    <w:rsid w:val="00A60125"/>
    <w:rsid w:val="00A62EF9"/>
    <w:rsid w:val="00A63643"/>
    <w:rsid w:val="00A63A9D"/>
    <w:rsid w:val="00A63C37"/>
    <w:rsid w:val="00A63ED6"/>
    <w:rsid w:val="00A63FE2"/>
    <w:rsid w:val="00A65A71"/>
    <w:rsid w:val="00A660A2"/>
    <w:rsid w:val="00A674D2"/>
    <w:rsid w:val="00A6785E"/>
    <w:rsid w:val="00A7084D"/>
    <w:rsid w:val="00A72224"/>
    <w:rsid w:val="00A72F6F"/>
    <w:rsid w:val="00A73324"/>
    <w:rsid w:val="00A73C8F"/>
    <w:rsid w:val="00A756D0"/>
    <w:rsid w:val="00A7640A"/>
    <w:rsid w:val="00A76A47"/>
    <w:rsid w:val="00A76BAB"/>
    <w:rsid w:val="00A76D4A"/>
    <w:rsid w:val="00A76FD0"/>
    <w:rsid w:val="00A77DC3"/>
    <w:rsid w:val="00A77DFF"/>
    <w:rsid w:val="00A810B7"/>
    <w:rsid w:val="00A81D51"/>
    <w:rsid w:val="00A85E07"/>
    <w:rsid w:val="00A9013D"/>
    <w:rsid w:val="00A907FF"/>
    <w:rsid w:val="00A90DA8"/>
    <w:rsid w:val="00A91C18"/>
    <w:rsid w:val="00A91D51"/>
    <w:rsid w:val="00A922B7"/>
    <w:rsid w:val="00A947FA"/>
    <w:rsid w:val="00A950F0"/>
    <w:rsid w:val="00A95FF4"/>
    <w:rsid w:val="00A964EC"/>
    <w:rsid w:val="00A974FB"/>
    <w:rsid w:val="00A97506"/>
    <w:rsid w:val="00A97853"/>
    <w:rsid w:val="00A97B0D"/>
    <w:rsid w:val="00A97C90"/>
    <w:rsid w:val="00AA19DB"/>
    <w:rsid w:val="00AA3C04"/>
    <w:rsid w:val="00AA50A9"/>
    <w:rsid w:val="00AA520F"/>
    <w:rsid w:val="00AA6442"/>
    <w:rsid w:val="00AB08A6"/>
    <w:rsid w:val="00AB0E06"/>
    <w:rsid w:val="00AB2C1F"/>
    <w:rsid w:val="00AB3834"/>
    <w:rsid w:val="00AB3B4C"/>
    <w:rsid w:val="00AB454B"/>
    <w:rsid w:val="00AB4A54"/>
    <w:rsid w:val="00AB6691"/>
    <w:rsid w:val="00AB6B7A"/>
    <w:rsid w:val="00AB739A"/>
    <w:rsid w:val="00AB7A13"/>
    <w:rsid w:val="00AB7C18"/>
    <w:rsid w:val="00AC0EF6"/>
    <w:rsid w:val="00AC3628"/>
    <w:rsid w:val="00AC46EC"/>
    <w:rsid w:val="00AC64DB"/>
    <w:rsid w:val="00AC6814"/>
    <w:rsid w:val="00AC6F47"/>
    <w:rsid w:val="00AC777F"/>
    <w:rsid w:val="00AC7980"/>
    <w:rsid w:val="00AC7A41"/>
    <w:rsid w:val="00AD0B1C"/>
    <w:rsid w:val="00AD31E7"/>
    <w:rsid w:val="00AD4614"/>
    <w:rsid w:val="00AE1B80"/>
    <w:rsid w:val="00AE1C65"/>
    <w:rsid w:val="00AE26AD"/>
    <w:rsid w:val="00AE4070"/>
    <w:rsid w:val="00AE4497"/>
    <w:rsid w:val="00AE4FDD"/>
    <w:rsid w:val="00AE67D6"/>
    <w:rsid w:val="00AE7D34"/>
    <w:rsid w:val="00AF000E"/>
    <w:rsid w:val="00AF004C"/>
    <w:rsid w:val="00AF189C"/>
    <w:rsid w:val="00AF42CB"/>
    <w:rsid w:val="00AF4F07"/>
    <w:rsid w:val="00AF52CE"/>
    <w:rsid w:val="00AF6F16"/>
    <w:rsid w:val="00AF70C3"/>
    <w:rsid w:val="00AF7A4E"/>
    <w:rsid w:val="00AF7C35"/>
    <w:rsid w:val="00B004EB"/>
    <w:rsid w:val="00B00BF3"/>
    <w:rsid w:val="00B02035"/>
    <w:rsid w:val="00B05789"/>
    <w:rsid w:val="00B058EC"/>
    <w:rsid w:val="00B065FD"/>
    <w:rsid w:val="00B105DD"/>
    <w:rsid w:val="00B11E20"/>
    <w:rsid w:val="00B17E3A"/>
    <w:rsid w:val="00B208FD"/>
    <w:rsid w:val="00B22173"/>
    <w:rsid w:val="00B22C36"/>
    <w:rsid w:val="00B2471F"/>
    <w:rsid w:val="00B247CF"/>
    <w:rsid w:val="00B2705A"/>
    <w:rsid w:val="00B31A18"/>
    <w:rsid w:val="00B32813"/>
    <w:rsid w:val="00B33428"/>
    <w:rsid w:val="00B33CB2"/>
    <w:rsid w:val="00B33D29"/>
    <w:rsid w:val="00B33DC8"/>
    <w:rsid w:val="00B3453E"/>
    <w:rsid w:val="00B348CC"/>
    <w:rsid w:val="00B36301"/>
    <w:rsid w:val="00B37950"/>
    <w:rsid w:val="00B401AA"/>
    <w:rsid w:val="00B409AB"/>
    <w:rsid w:val="00B413BE"/>
    <w:rsid w:val="00B42E90"/>
    <w:rsid w:val="00B43338"/>
    <w:rsid w:val="00B437BE"/>
    <w:rsid w:val="00B456D0"/>
    <w:rsid w:val="00B45745"/>
    <w:rsid w:val="00B5211C"/>
    <w:rsid w:val="00B52A61"/>
    <w:rsid w:val="00B53355"/>
    <w:rsid w:val="00B5493C"/>
    <w:rsid w:val="00B54D1D"/>
    <w:rsid w:val="00B54EE5"/>
    <w:rsid w:val="00B6286A"/>
    <w:rsid w:val="00B628CB"/>
    <w:rsid w:val="00B628D6"/>
    <w:rsid w:val="00B66B2C"/>
    <w:rsid w:val="00B704F0"/>
    <w:rsid w:val="00B71293"/>
    <w:rsid w:val="00B7219F"/>
    <w:rsid w:val="00B76584"/>
    <w:rsid w:val="00B77569"/>
    <w:rsid w:val="00B778AB"/>
    <w:rsid w:val="00B77B0B"/>
    <w:rsid w:val="00B80147"/>
    <w:rsid w:val="00B81AC5"/>
    <w:rsid w:val="00B81E38"/>
    <w:rsid w:val="00B83B23"/>
    <w:rsid w:val="00B87260"/>
    <w:rsid w:val="00B9206D"/>
    <w:rsid w:val="00B95457"/>
    <w:rsid w:val="00B9646B"/>
    <w:rsid w:val="00BA0415"/>
    <w:rsid w:val="00BA08D0"/>
    <w:rsid w:val="00BA15CF"/>
    <w:rsid w:val="00BA1619"/>
    <w:rsid w:val="00BA3DBF"/>
    <w:rsid w:val="00BA42BC"/>
    <w:rsid w:val="00BA4D98"/>
    <w:rsid w:val="00BA4FAC"/>
    <w:rsid w:val="00BA7255"/>
    <w:rsid w:val="00BB0048"/>
    <w:rsid w:val="00BB145F"/>
    <w:rsid w:val="00BB2159"/>
    <w:rsid w:val="00BB23BB"/>
    <w:rsid w:val="00BB395E"/>
    <w:rsid w:val="00BB399E"/>
    <w:rsid w:val="00BB4B55"/>
    <w:rsid w:val="00BB4BF7"/>
    <w:rsid w:val="00BB5A36"/>
    <w:rsid w:val="00BB6E66"/>
    <w:rsid w:val="00BB7A85"/>
    <w:rsid w:val="00BC0AAE"/>
    <w:rsid w:val="00BC1D69"/>
    <w:rsid w:val="00BC2436"/>
    <w:rsid w:val="00BC2BE0"/>
    <w:rsid w:val="00BC359E"/>
    <w:rsid w:val="00BC4806"/>
    <w:rsid w:val="00BC713D"/>
    <w:rsid w:val="00BC7639"/>
    <w:rsid w:val="00BD1537"/>
    <w:rsid w:val="00BD2763"/>
    <w:rsid w:val="00BD5244"/>
    <w:rsid w:val="00BD626D"/>
    <w:rsid w:val="00BE0014"/>
    <w:rsid w:val="00BE0D85"/>
    <w:rsid w:val="00BE2120"/>
    <w:rsid w:val="00BE2BAA"/>
    <w:rsid w:val="00BE35B2"/>
    <w:rsid w:val="00BE3AC9"/>
    <w:rsid w:val="00BE44EE"/>
    <w:rsid w:val="00BE5D1D"/>
    <w:rsid w:val="00BE5DDD"/>
    <w:rsid w:val="00BE5FAD"/>
    <w:rsid w:val="00BE7142"/>
    <w:rsid w:val="00BF4D55"/>
    <w:rsid w:val="00BF4F5E"/>
    <w:rsid w:val="00BF5109"/>
    <w:rsid w:val="00BF5602"/>
    <w:rsid w:val="00BF5712"/>
    <w:rsid w:val="00BF5A8D"/>
    <w:rsid w:val="00BF5C2E"/>
    <w:rsid w:val="00BF6196"/>
    <w:rsid w:val="00BF6A42"/>
    <w:rsid w:val="00C00303"/>
    <w:rsid w:val="00C0209D"/>
    <w:rsid w:val="00C03AAB"/>
    <w:rsid w:val="00C0580B"/>
    <w:rsid w:val="00C078F3"/>
    <w:rsid w:val="00C07EE8"/>
    <w:rsid w:val="00C1111B"/>
    <w:rsid w:val="00C130FA"/>
    <w:rsid w:val="00C13790"/>
    <w:rsid w:val="00C148B3"/>
    <w:rsid w:val="00C152A9"/>
    <w:rsid w:val="00C153DA"/>
    <w:rsid w:val="00C16E5C"/>
    <w:rsid w:val="00C178B2"/>
    <w:rsid w:val="00C21DD7"/>
    <w:rsid w:val="00C21DE9"/>
    <w:rsid w:val="00C23830"/>
    <w:rsid w:val="00C24CD4"/>
    <w:rsid w:val="00C26A65"/>
    <w:rsid w:val="00C30CC4"/>
    <w:rsid w:val="00C319DC"/>
    <w:rsid w:val="00C31FA9"/>
    <w:rsid w:val="00C33712"/>
    <w:rsid w:val="00C36276"/>
    <w:rsid w:val="00C44875"/>
    <w:rsid w:val="00C44FE0"/>
    <w:rsid w:val="00C457F5"/>
    <w:rsid w:val="00C46A35"/>
    <w:rsid w:val="00C46C05"/>
    <w:rsid w:val="00C510B0"/>
    <w:rsid w:val="00C519E6"/>
    <w:rsid w:val="00C51DD7"/>
    <w:rsid w:val="00C542E5"/>
    <w:rsid w:val="00C54856"/>
    <w:rsid w:val="00C557F2"/>
    <w:rsid w:val="00C57917"/>
    <w:rsid w:val="00C60DF3"/>
    <w:rsid w:val="00C61101"/>
    <w:rsid w:val="00C6138B"/>
    <w:rsid w:val="00C61B5A"/>
    <w:rsid w:val="00C6281A"/>
    <w:rsid w:val="00C62959"/>
    <w:rsid w:val="00C63150"/>
    <w:rsid w:val="00C636F1"/>
    <w:rsid w:val="00C63DB6"/>
    <w:rsid w:val="00C648E9"/>
    <w:rsid w:val="00C679DA"/>
    <w:rsid w:val="00C67F5F"/>
    <w:rsid w:val="00C70D5D"/>
    <w:rsid w:val="00C714F3"/>
    <w:rsid w:val="00C715CE"/>
    <w:rsid w:val="00C752C7"/>
    <w:rsid w:val="00C76C1B"/>
    <w:rsid w:val="00C8066B"/>
    <w:rsid w:val="00C80CCD"/>
    <w:rsid w:val="00C86EC8"/>
    <w:rsid w:val="00C87874"/>
    <w:rsid w:val="00C87AC9"/>
    <w:rsid w:val="00C9015F"/>
    <w:rsid w:val="00C915A3"/>
    <w:rsid w:val="00C92413"/>
    <w:rsid w:val="00C93B8F"/>
    <w:rsid w:val="00C94BFF"/>
    <w:rsid w:val="00C94D9C"/>
    <w:rsid w:val="00C975B7"/>
    <w:rsid w:val="00CA20C8"/>
    <w:rsid w:val="00CA257C"/>
    <w:rsid w:val="00CA2C03"/>
    <w:rsid w:val="00CA69E1"/>
    <w:rsid w:val="00CA76B2"/>
    <w:rsid w:val="00CB03CF"/>
    <w:rsid w:val="00CB32C3"/>
    <w:rsid w:val="00CB3FCF"/>
    <w:rsid w:val="00CB424A"/>
    <w:rsid w:val="00CB4359"/>
    <w:rsid w:val="00CB46C8"/>
    <w:rsid w:val="00CB57D3"/>
    <w:rsid w:val="00CB5E9F"/>
    <w:rsid w:val="00CC23B8"/>
    <w:rsid w:val="00CC2941"/>
    <w:rsid w:val="00CC3099"/>
    <w:rsid w:val="00CC455B"/>
    <w:rsid w:val="00CC525E"/>
    <w:rsid w:val="00CC6231"/>
    <w:rsid w:val="00CC64EC"/>
    <w:rsid w:val="00CD0AE5"/>
    <w:rsid w:val="00CD0B08"/>
    <w:rsid w:val="00CD12EF"/>
    <w:rsid w:val="00CD1BFD"/>
    <w:rsid w:val="00CD43EF"/>
    <w:rsid w:val="00CD5A23"/>
    <w:rsid w:val="00CD6188"/>
    <w:rsid w:val="00CD656C"/>
    <w:rsid w:val="00CD6D46"/>
    <w:rsid w:val="00CE01DB"/>
    <w:rsid w:val="00CE2A96"/>
    <w:rsid w:val="00CE3DDF"/>
    <w:rsid w:val="00CE4368"/>
    <w:rsid w:val="00CE43E2"/>
    <w:rsid w:val="00CE615F"/>
    <w:rsid w:val="00CE6E04"/>
    <w:rsid w:val="00CE7064"/>
    <w:rsid w:val="00CE798F"/>
    <w:rsid w:val="00CF1B60"/>
    <w:rsid w:val="00CF425C"/>
    <w:rsid w:val="00CF441B"/>
    <w:rsid w:val="00CF7096"/>
    <w:rsid w:val="00CF7A3A"/>
    <w:rsid w:val="00D00653"/>
    <w:rsid w:val="00D02B31"/>
    <w:rsid w:val="00D05C96"/>
    <w:rsid w:val="00D05CBF"/>
    <w:rsid w:val="00D0622B"/>
    <w:rsid w:val="00D070DE"/>
    <w:rsid w:val="00D0720E"/>
    <w:rsid w:val="00D07DC4"/>
    <w:rsid w:val="00D105D3"/>
    <w:rsid w:val="00D145D4"/>
    <w:rsid w:val="00D146E9"/>
    <w:rsid w:val="00D1655D"/>
    <w:rsid w:val="00D16CD7"/>
    <w:rsid w:val="00D207B2"/>
    <w:rsid w:val="00D22303"/>
    <w:rsid w:val="00D23692"/>
    <w:rsid w:val="00D26B10"/>
    <w:rsid w:val="00D27E9E"/>
    <w:rsid w:val="00D31C1B"/>
    <w:rsid w:val="00D31DFC"/>
    <w:rsid w:val="00D32334"/>
    <w:rsid w:val="00D33CAC"/>
    <w:rsid w:val="00D34113"/>
    <w:rsid w:val="00D343D8"/>
    <w:rsid w:val="00D400B9"/>
    <w:rsid w:val="00D40A73"/>
    <w:rsid w:val="00D40A97"/>
    <w:rsid w:val="00D40DAC"/>
    <w:rsid w:val="00D41FEF"/>
    <w:rsid w:val="00D427DE"/>
    <w:rsid w:val="00D42E89"/>
    <w:rsid w:val="00D4373E"/>
    <w:rsid w:val="00D52F0C"/>
    <w:rsid w:val="00D54992"/>
    <w:rsid w:val="00D613A5"/>
    <w:rsid w:val="00D61E77"/>
    <w:rsid w:val="00D61FBF"/>
    <w:rsid w:val="00D62C2F"/>
    <w:rsid w:val="00D62C6F"/>
    <w:rsid w:val="00D636BC"/>
    <w:rsid w:val="00D637EA"/>
    <w:rsid w:val="00D6543A"/>
    <w:rsid w:val="00D672AA"/>
    <w:rsid w:val="00D67BB9"/>
    <w:rsid w:val="00D70353"/>
    <w:rsid w:val="00D7060F"/>
    <w:rsid w:val="00D708AB"/>
    <w:rsid w:val="00D76A58"/>
    <w:rsid w:val="00D811FB"/>
    <w:rsid w:val="00D84017"/>
    <w:rsid w:val="00D87C1D"/>
    <w:rsid w:val="00D87CAF"/>
    <w:rsid w:val="00D87EDF"/>
    <w:rsid w:val="00D91E49"/>
    <w:rsid w:val="00D942B5"/>
    <w:rsid w:val="00D950BD"/>
    <w:rsid w:val="00D96B06"/>
    <w:rsid w:val="00D96E53"/>
    <w:rsid w:val="00DA11FF"/>
    <w:rsid w:val="00DA38E3"/>
    <w:rsid w:val="00DA3DB0"/>
    <w:rsid w:val="00DA3DEA"/>
    <w:rsid w:val="00DA6816"/>
    <w:rsid w:val="00DA6DB4"/>
    <w:rsid w:val="00DA72D8"/>
    <w:rsid w:val="00DB2171"/>
    <w:rsid w:val="00DB234F"/>
    <w:rsid w:val="00DB23B8"/>
    <w:rsid w:val="00DB3323"/>
    <w:rsid w:val="00DB3665"/>
    <w:rsid w:val="00DB39C6"/>
    <w:rsid w:val="00DB46BB"/>
    <w:rsid w:val="00DB4FE7"/>
    <w:rsid w:val="00DB750F"/>
    <w:rsid w:val="00DB7A9D"/>
    <w:rsid w:val="00DB7AD8"/>
    <w:rsid w:val="00DC2362"/>
    <w:rsid w:val="00DC2DE4"/>
    <w:rsid w:val="00DD0111"/>
    <w:rsid w:val="00DD3FB0"/>
    <w:rsid w:val="00DD4FE1"/>
    <w:rsid w:val="00DD685C"/>
    <w:rsid w:val="00DD6CF3"/>
    <w:rsid w:val="00DD6EF3"/>
    <w:rsid w:val="00DE038C"/>
    <w:rsid w:val="00DE0F92"/>
    <w:rsid w:val="00DE29B3"/>
    <w:rsid w:val="00DE378C"/>
    <w:rsid w:val="00DE38E4"/>
    <w:rsid w:val="00DE3E64"/>
    <w:rsid w:val="00DE4552"/>
    <w:rsid w:val="00DF09AC"/>
    <w:rsid w:val="00DF0C01"/>
    <w:rsid w:val="00DF2123"/>
    <w:rsid w:val="00DF2FA5"/>
    <w:rsid w:val="00DF3CBD"/>
    <w:rsid w:val="00DF633C"/>
    <w:rsid w:val="00DF7C08"/>
    <w:rsid w:val="00DF7EFF"/>
    <w:rsid w:val="00E00764"/>
    <w:rsid w:val="00E018F3"/>
    <w:rsid w:val="00E01EE1"/>
    <w:rsid w:val="00E04F0C"/>
    <w:rsid w:val="00E06308"/>
    <w:rsid w:val="00E0635B"/>
    <w:rsid w:val="00E06846"/>
    <w:rsid w:val="00E0751A"/>
    <w:rsid w:val="00E12072"/>
    <w:rsid w:val="00E12B91"/>
    <w:rsid w:val="00E204C2"/>
    <w:rsid w:val="00E208A1"/>
    <w:rsid w:val="00E20DD8"/>
    <w:rsid w:val="00E21178"/>
    <w:rsid w:val="00E217A9"/>
    <w:rsid w:val="00E22106"/>
    <w:rsid w:val="00E22365"/>
    <w:rsid w:val="00E236F8"/>
    <w:rsid w:val="00E23BA1"/>
    <w:rsid w:val="00E301C1"/>
    <w:rsid w:val="00E318ED"/>
    <w:rsid w:val="00E32314"/>
    <w:rsid w:val="00E33657"/>
    <w:rsid w:val="00E34231"/>
    <w:rsid w:val="00E37464"/>
    <w:rsid w:val="00E37C2A"/>
    <w:rsid w:val="00E4038F"/>
    <w:rsid w:val="00E40666"/>
    <w:rsid w:val="00E4167C"/>
    <w:rsid w:val="00E42938"/>
    <w:rsid w:val="00E435CA"/>
    <w:rsid w:val="00E4365B"/>
    <w:rsid w:val="00E448D6"/>
    <w:rsid w:val="00E46341"/>
    <w:rsid w:val="00E50E3D"/>
    <w:rsid w:val="00E51AC8"/>
    <w:rsid w:val="00E524F5"/>
    <w:rsid w:val="00E52D49"/>
    <w:rsid w:val="00E537E1"/>
    <w:rsid w:val="00E541B0"/>
    <w:rsid w:val="00E56B83"/>
    <w:rsid w:val="00E6079E"/>
    <w:rsid w:val="00E62106"/>
    <w:rsid w:val="00E62242"/>
    <w:rsid w:val="00E63FB7"/>
    <w:rsid w:val="00E64C30"/>
    <w:rsid w:val="00E65AB9"/>
    <w:rsid w:val="00E66BA1"/>
    <w:rsid w:val="00E66CF6"/>
    <w:rsid w:val="00E66DAE"/>
    <w:rsid w:val="00E7137B"/>
    <w:rsid w:val="00E718FC"/>
    <w:rsid w:val="00E74747"/>
    <w:rsid w:val="00E74B69"/>
    <w:rsid w:val="00E76750"/>
    <w:rsid w:val="00E779EE"/>
    <w:rsid w:val="00E82026"/>
    <w:rsid w:val="00E83932"/>
    <w:rsid w:val="00E848EF"/>
    <w:rsid w:val="00E85298"/>
    <w:rsid w:val="00E854BD"/>
    <w:rsid w:val="00E86408"/>
    <w:rsid w:val="00E87D02"/>
    <w:rsid w:val="00E90F4E"/>
    <w:rsid w:val="00E911E8"/>
    <w:rsid w:val="00E927F5"/>
    <w:rsid w:val="00E92E99"/>
    <w:rsid w:val="00E92F3A"/>
    <w:rsid w:val="00E95925"/>
    <w:rsid w:val="00E972CD"/>
    <w:rsid w:val="00E97555"/>
    <w:rsid w:val="00E975E6"/>
    <w:rsid w:val="00E976A4"/>
    <w:rsid w:val="00EA0179"/>
    <w:rsid w:val="00EA0414"/>
    <w:rsid w:val="00EA0C54"/>
    <w:rsid w:val="00EA100C"/>
    <w:rsid w:val="00EA1839"/>
    <w:rsid w:val="00EA1A00"/>
    <w:rsid w:val="00EA4171"/>
    <w:rsid w:val="00EA59A3"/>
    <w:rsid w:val="00EA5DA9"/>
    <w:rsid w:val="00EA5F30"/>
    <w:rsid w:val="00EA63E6"/>
    <w:rsid w:val="00EA6426"/>
    <w:rsid w:val="00EA650D"/>
    <w:rsid w:val="00EB0A9D"/>
    <w:rsid w:val="00EB2270"/>
    <w:rsid w:val="00EB26AD"/>
    <w:rsid w:val="00EB2879"/>
    <w:rsid w:val="00EB2EF0"/>
    <w:rsid w:val="00EB4079"/>
    <w:rsid w:val="00EB4BAC"/>
    <w:rsid w:val="00EB55E3"/>
    <w:rsid w:val="00EC1D0B"/>
    <w:rsid w:val="00EC3E4C"/>
    <w:rsid w:val="00EC4BEB"/>
    <w:rsid w:val="00EC5908"/>
    <w:rsid w:val="00EC65DC"/>
    <w:rsid w:val="00ED1575"/>
    <w:rsid w:val="00ED32FB"/>
    <w:rsid w:val="00ED36DE"/>
    <w:rsid w:val="00ED4762"/>
    <w:rsid w:val="00ED4816"/>
    <w:rsid w:val="00ED4EE0"/>
    <w:rsid w:val="00ED5190"/>
    <w:rsid w:val="00ED571D"/>
    <w:rsid w:val="00ED7360"/>
    <w:rsid w:val="00ED74F0"/>
    <w:rsid w:val="00ED7556"/>
    <w:rsid w:val="00ED76D6"/>
    <w:rsid w:val="00EE0F91"/>
    <w:rsid w:val="00EE1ADF"/>
    <w:rsid w:val="00EE2B22"/>
    <w:rsid w:val="00EE30DD"/>
    <w:rsid w:val="00EE428B"/>
    <w:rsid w:val="00EE45B7"/>
    <w:rsid w:val="00EE57F4"/>
    <w:rsid w:val="00EF0472"/>
    <w:rsid w:val="00EF1D38"/>
    <w:rsid w:val="00EF2081"/>
    <w:rsid w:val="00EF28A9"/>
    <w:rsid w:val="00EF69D3"/>
    <w:rsid w:val="00EF6E73"/>
    <w:rsid w:val="00EF73BC"/>
    <w:rsid w:val="00EF74A9"/>
    <w:rsid w:val="00F032BE"/>
    <w:rsid w:val="00F03444"/>
    <w:rsid w:val="00F038A8"/>
    <w:rsid w:val="00F05D5E"/>
    <w:rsid w:val="00F06564"/>
    <w:rsid w:val="00F07DF1"/>
    <w:rsid w:val="00F10FF3"/>
    <w:rsid w:val="00F12026"/>
    <w:rsid w:val="00F12551"/>
    <w:rsid w:val="00F12D3F"/>
    <w:rsid w:val="00F131AF"/>
    <w:rsid w:val="00F142FB"/>
    <w:rsid w:val="00F21008"/>
    <w:rsid w:val="00F2216D"/>
    <w:rsid w:val="00F22876"/>
    <w:rsid w:val="00F25A75"/>
    <w:rsid w:val="00F25E0E"/>
    <w:rsid w:val="00F3068F"/>
    <w:rsid w:val="00F326AB"/>
    <w:rsid w:val="00F329AD"/>
    <w:rsid w:val="00F333AD"/>
    <w:rsid w:val="00F34852"/>
    <w:rsid w:val="00F359FF"/>
    <w:rsid w:val="00F35F12"/>
    <w:rsid w:val="00F373B8"/>
    <w:rsid w:val="00F37A59"/>
    <w:rsid w:val="00F402BE"/>
    <w:rsid w:val="00F4133A"/>
    <w:rsid w:val="00F416FE"/>
    <w:rsid w:val="00F45F60"/>
    <w:rsid w:val="00F50512"/>
    <w:rsid w:val="00F5134A"/>
    <w:rsid w:val="00F525E0"/>
    <w:rsid w:val="00F52DE3"/>
    <w:rsid w:val="00F555D8"/>
    <w:rsid w:val="00F61841"/>
    <w:rsid w:val="00F61A4D"/>
    <w:rsid w:val="00F61FBA"/>
    <w:rsid w:val="00F63225"/>
    <w:rsid w:val="00F63DB7"/>
    <w:rsid w:val="00F6427D"/>
    <w:rsid w:val="00F668D7"/>
    <w:rsid w:val="00F668E9"/>
    <w:rsid w:val="00F66E24"/>
    <w:rsid w:val="00F66EBC"/>
    <w:rsid w:val="00F67A5F"/>
    <w:rsid w:val="00F710DA"/>
    <w:rsid w:val="00F7156A"/>
    <w:rsid w:val="00F733D3"/>
    <w:rsid w:val="00F73B80"/>
    <w:rsid w:val="00F749AD"/>
    <w:rsid w:val="00F77D1E"/>
    <w:rsid w:val="00F77D22"/>
    <w:rsid w:val="00F806FC"/>
    <w:rsid w:val="00F80AC8"/>
    <w:rsid w:val="00F81743"/>
    <w:rsid w:val="00F864A9"/>
    <w:rsid w:val="00F9125F"/>
    <w:rsid w:val="00F91D1E"/>
    <w:rsid w:val="00F9558D"/>
    <w:rsid w:val="00F970C9"/>
    <w:rsid w:val="00F9732F"/>
    <w:rsid w:val="00F97DA7"/>
    <w:rsid w:val="00F97F08"/>
    <w:rsid w:val="00FA0354"/>
    <w:rsid w:val="00FA4A81"/>
    <w:rsid w:val="00FA5273"/>
    <w:rsid w:val="00FA6AB8"/>
    <w:rsid w:val="00FA6EDD"/>
    <w:rsid w:val="00FA7F9A"/>
    <w:rsid w:val="00FB0406"/>
    <w:rsid w:val="00FB04F5"/>
    <w:rsid w:val="00FB0E5C"/>
    <w:rsid w:val="00FB1E1E"/>
    <w:rsid w:val="00FB2178"/>
    <w:rsid w:val="00FB27A9"/>
    <w:rsid w:val="00FB29F5"/>
    <w:rsid w:val="00FB2D2C"/>
    <w:rsid w:val="00FB38F8"/>
    <w:rsid w:val="00FB5FE4"/>
    <w:rsid w:val="00FB61FF"/>
    <w:rsid w:val="00FB7BA1"/>
    <w:rsid w:val="00FC17B7"/>
    <w:rsid w:val="00FC37C9"/>
    <w:rsid w:val="00FC3873"/>
    <w:rsid w:val="00FC78F7"/>
    <w:rsid w:val="00FD03AC"/>
    <w:rsid w:val="00FD17FF"/>
    <w:rsid w:val="00FD2874"/>
    <w:rsid w:val="00FD3061"/>
    <w:rsid w:val="00FD3676"/>
    <w:rsid w:val="00FD37B4"/>
    <w:rsid w:val="00FD3AAF"/>
    <w:rsid w:val="00FD54B9"/>
    <w:rsid w:val="00FD59EE"/>
    <w:rsid w:val="00FD5CEC"/>
    <w:rsid w:val="00FD6841"/>
    <w:rsid w:val="00FD6BDE"/>
    <w:rsid w:val="00FE27CD"/>
    <w:rsid w:val="00FE2E96"/>
    <w:rsid w:val="00FE34CA"/>
    <w:rsid w:val="00FE3638"/>
    <w:rsid w:val="00FE38AA"/>
    <w:rsid w:val="00FE3A18"/>
    <w:rsid w:val="00FE456C"/>
    <w:rsid w:val="00FE4C47"/>
    <w:rsid w:val="00FE5690"/>
    <w:rsid w:val="00FE6DAC"/>
    <w:rsid w:val="00FF02C5"/>
    <w:rsid w:val="00FF0996"/>
    <w:rsid w:val="00FF114D"/>
    <w:rsid w:val="00FF36F3"/>
    <w:rsid w:val="00FF3E36"/>
    <w:rsid w:val="00FF585A"/>
    <w:rsid w:val="00FF5DA2"/>
    <w:rsid w:val="00FF69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8" fillcolor="#d8d8d8" strokecolor="#d8d8d8">
      <v:fill color="#d8d8d8"/>
      <v:stroke color="#d8d8d8"/>
      <v:shadow on="t" color="#868686" offset="0" offset2="-4pt"/>
    </o:shapedefaults>
    <o:shapelayout v:ext="edit">
      <o:idmap v:ext="edit" data="1"/>
      <o:rules v:ext="edit">
        <o:r id="V:Rule1" type="connector" idref="#_x0000_s1262"/>
        <o:r id="V:Rule2" type="connector" idref="#_x0000_s1259"/>
        <o:r id="V:Rule3" type="connector" idref="#_x0000_s1260"/>
        <o:r id="V:Rule4" type="connector" idref="#_x0000_s1261"/>
      </o:rules>
    </o:shapelayout>
  </w:shapeDefaults>
  <w:decimalSymbol w:val="."/>
  <w:listSeparator w:val=","/>
  <w15:docId w15:val="{09664119-9385-4EBE-B3B3-A1E1DADC4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0AD"/>
    <w:pPr>
      <w:overflowPunct w:val="0"/>
      <w:autoSpaceDE w:val="0"/>
      <w:autoSpaceDN w:val="0"/>
      <w:adjustRightInd w:val="0"/>
      <w:textAlignment w:val="baseline"/>
    </w:pPr>
    <w:rPr>
      <w:rFonts w:ascii="Times New Roman" w:eastAsia="Times New Roman" w:hAnsi="Times New Roman"/>
      <w:sz w:val="24"/>
      <w:lang w:val="en-US" w:eastAsia="en-US"/>
    </w:rPr>
  </w:style>
  <w:style w:type="paragraph" w:styleId="Heading1">
    <w:name w:val="heading 1"/>
    <w:aliases w:val="Document Header1"/>
    <w:basedOn w:val="Normal"/>
    <w:next w:val="Normal"/>
    <w:link w:val="Heading1Char"/>
    <w:qFormat/>
    <w:rsid w:val="00D91E4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D91E4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D91E49"/>
    <w:pPr>
      <w:keepNext/>
      <w:widowControl w:val="0"/>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outlineLvl w:val="2"/>
    </w:pPr>
    <w:rPr>
      <w:rFonts w:ascii="Square721 BT" w:hAnsi="Square721 BT"/>
      <w:b/>
      <w:sz w:val="20"/>
      <w:lang w:val="en-GB"/>
    </w:rPr>
  </w:style>
  <w:style w:type="paragraph" w:styleId="Heading4">
    <w:name w:val="heading 4"/>
    <w:aliases w:val="Sub-Clause Sub-paragraph, Sub-Clause Sub-paragraph,ClauseSubSub_No&amp;Name"/>
    <w:basedOn w:val="Normal"/>
    <w:next w:val="Normal"/>
    <w:link w:val="Heading4Char"/>
    <w:uiPriority w:val="9"/>
    <w:qFormat/>
    <w:rsid w:val="00D91E49"/>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qFormat/>
    <w:rsid w:val="00D91E49"/>
    <w:pPr>
      <w:keepNext/>
      <w:keepLines/>
      <w:spacing w:before="200"/>
      <w:outlineLvl w:val="4"/>
    </w:pPr>
    <w:rPr>
      <w:rFonts w:ascii="Cambria" w:hAnsi="Cambria"/>
      <w:color w:val="243F60"/>
    </w:rPr>
  </w:style>
  <w:style w:type="paragraph" w:styleId="Heading6">
    <w:name w:val="heading 6"/>
    <w:basedOn w:val="Normal"/>
    <w:next w:val="Normal"/>
    <w:link w:val="Heading6Char"/>
    <w:uiPriority w:val="9"/>
    <w:qFormat/>
    <w:rsid w:val="00D91E49"/>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D91E49"/>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qFormat/>
    <w:rsid w:val="00D91E49"/>
    <w:pPr>
      <w:keepNext/>
      <w:keepLines/>
      <w:spacing w:before="200"/>
      <w:outlineLvl w:val="7"/>
    </w:pPr>
    <w:rPr>
      <w:rFonts w:ascii="Cambria" w:hAnsi="Cambria"/>
      <w:color w:val="404040"/>
      <w:sz w:val="20"/>
    </w:rPr>
  </w:style>
  <w:style w:type="paragraph" w:styleId="Heading9">
    <w:name w:val="heading 9"/>
    <w:basedOn w:val="Normal"/>
    <w:next w:val="Normal"/>
    <w:link w:val="Heading9Char"/>
    <w:uiPriority w:val="9"/>
    <w:qFormat/>
    <w:rsid w:val="00D91E49"/>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link w:val="Heading1"/>
    <w:rsid w:val="00D91E49"/>
    <w:rPr>
      <w:rFonts w:ascii="Cambria" w:eastAsia="Times New Roman" w:hAnsi="Cambria" w:cs="Times New Roman"/>
      <w:b/>
      <w:bCs/>
      <w:color w:val="365F91"/>
      <w:sz w:val="28"/>
      <w:szCs w:val="28"/>
    </w:rPr>
  </w:style>
  <w:style w:type="character" w:customStyle="1" w:styleId="Heading2Char">
    <w:name w:val="Heading 2 Char"/>
    <w:link w:val="Heading2"/>
    <w:rsid w:val="00D91E49"/>
    <w:rPr>
      <w:rFonts w:ascii="Cambria" w:eastAsia="Times New Roman" w:hAnsi="Cambria" w:cs="Times New Roman"/>
      <w:b/>
      <w:bCs/>
      <w:color w:val="4F81BD"/>
      <w:sz w:val="26"/>
      <w:szCs w:val="26"/>
    </w:rPr>
  </w:style>
  <w:style w:type="character" w:customStyle="1" w:styleId="Heading3Char">
    <w:name w:val="Heading 3 Char"/>
    <w:link w:val="Heading3"/>
    <w:rsid w:val="00D91E49"/>
    <w:rPr>
      <w:rFonts w:ascii="Square721 BT" w:eastAsia="Times New Roman" w:hAnsi="Square721 BT" w:cs="Times New Roman"/>
      <w:b/>
      <w:sz w:val="20"/>
      <w:szCs w:val="20"/>
      <w:lang w:val="en-GB"/>
    </w:rPr>
  </w:style>
  <w:style w:type="character" w:customStyle="1" w:styleId="Heading4Char">
    <w:name w:val="Heading 4 Char"/>
    <w:aliases w:val="Sub-Clause Sub-paragraph Char, Sub-Clause Sub-paragraph Char,ClauseSubSub_No&amp;Name Char"/>
    <w:link w:val="Heading4"/>
    <w:uiPriority w:val="9"/>
    <w:semiHidden/>
    <w:rsid w:val="00D91E49"/>
    <w:rPr>
      <w:rFonts w:ascii="Cambria" w:eastAsia="Times New Roman" w:hAnsi="Cambria" w:cs="Times New Roman"/>
      <w:b/>
      <w:bCs/>
      <w:i/>
      <w:iCs/>
      <w:color w:val="4F81BD"/>
      <w:sz w:val="24"/>
      <w:szCs w:val="20"/>
    </w:rPr>
  </w:style>
  <w:style w:type="character" w:customStyle="1" w:styleId="Heading5Char">
    <w:name w:val="Heading 5 Char"/>
    <w:link w:val="Heading5"/>
    <w:uiPriority w:val="9"/>
    <w:semiHidden/>
    <w:rsid w:val="00D91E49"/>
    <w:rPr>
      <w:rFonts w:ascii="Cambria" w:eastAsia="Times New Roman" w:hAnsi="Cambria" w:cs="Times New Roman"/>
      <w:color w:val="243F60"/>
      <w:sz w:val="24"/>
      <w:szCs w:val="20"/>
    </w:rPr>
  </w:style>
  <w:style w:type="character" w:customStyle="1" w:styleId="Heading6Char">
    <w:name w:val="Heading 6 Char"/>
    <w:link w:val="Heading6"/>
    <w:uiPriority w:val="9"/>
    <w:semiHidden/>
    <w:rsid w:val="00D91E49"/>
    <w:rPr>
      <w:rFonts w:ascii="Cambria" w:eastAsia="Times New Roman" w:hAnsi="Cambria" w:cs="Times New Roman"/>
      <w:i/>
      <w:iCs/>
      <w:color w:val="243F60"/>
      <w:sz w:val="24"/>
      <w:szCs w:val="20"/>
    </w:rPr>
  </w:style>
  <w:style w:type="character" w:customStyle="1" w:styleId="Heading7Char">
    <w:name w:val="Heading 7 Char"/>
    <w:link w:val="Heading7"/>
    <w:uiPriority w:val="9"/>
    <w:semiHidden/>
    <w:rsid w:val="00D91E49"/>
    <w:rPr>
      <w:rFonts w:ascii="Cambria" w:eastAsia="Times New Roman" w:hAnsi="Cambria" w:cs="Times New Roman"/>
      <w:i/>
      <w:iCs/>
      <w:color w:val="404040"/>
      <w:sz w:val="24"/>
      <w:szCs w:val="20"/>
    </w:rPr>
  </w:style>
  <w:style w:type="character" w:customStyle="1" w:styleId="Heading8Char">
    <w:name w:val="Heading 8 Char"/>
    <w:link w:val="Heading8"/>
    <w:uiPriority w:val="9"/>
    <w:semiHidden/>
    <w:rsid w:val="00D91E4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D91E49"/>
    <w:rPr>
      <w:rFonts w:ascii="Cambria" w:eastAsia="Times New Roman" w:hAnsi="Cambria" w:cs="Times New Roman"/>
      <w:i/>
      <w:iCs/>
      <w:color w:val="404040"/>
      <w:sz w:val="20"/>
      <w:szCs w:val="20"/>
    </w:rPr>
  </w:style>
  <w:style w:type="paragraph" w:styleId="BalloonText">
    <w:name w:val="Balloon Text"/>
    <w:basedOn w:val="Normal"/>
    <w:link w:val="BalloonTextChar"/>
    <w:uiPriority w:val="99"/>
    <w:semiHidden/>
    <w:unhideWhenUsed/>
    <w:rsid w:val="00A53937"/>
    <w:rPr>
      <w:rFonts w:ascii="Tahoma" w:hAnsi="Tahoma"/>
      <w:sz w:val="16"/>
      <w:szCs w:val="16"/>
    </w:rPr>
  </w:style>
  <w:style w:type="character" w:customStyle="1" w:styleId="BalloonTextChar">
    <w:name w:val="Balloon Text Char"/>
    <w:link w:val="BalloonText"/>
    <w:uiPriority w:val="99"/>
    <w:semiHidden/>
    <w:rsid w:val="00A53937"/>
    <w:rPr>
      <w:rFonts w:ascii="Tahoma" w:eastAsia="Times New Roman" w:hAnsi="Tahoma" w:cs="Tahoma"/>
      <w:sz w:val="16"/>
      <w:szCs w:val="16"/>
    </w:rPr>
  </w:style>
  <w:style w:type="paragraph" w:styleId="BodyTextIndent2">
    <w:name w:val="Body Text Indent 2"/>
    <w:basedOn w:val="Normal"/>
    <w:link w:val="BodyTextIndent2Char"/>
    <w:uiPriority w:val="99"/>
    <w:unhideWhenUsed/>
    <w:rsid w:val="00071224"/>
    <w:pPr>
      <w:widowControl w:val="0"/>
      <w:tabs>
        <w:tab w:val="left" w:pos="0"/>
        <w:tab w:val="left" w:pos="1440"/>
        <w:tab w:val="left" w:pos="3312"/>
        <w:tab w:val="left" w:leader="dot" w:pos="8928"/>
      </w:tabs>
      <w:ind w:left="720" w:hanging="720"/>
      <w:jc w:val="both"/>
      <w:textAlignment w:val="auto"/>
    </w:pPr>
    <w:rPr>
      <w:rFonts w:ascii="Square721 BT" w:hAnsi="Square721 BT"/>
      <w:sz w:val="20"/>
      <w:lang w:val="en-GB"/>
    </w:rPr>
  </w:style>
  <w:style w:type="character" w:customStyle="1" w:styleId="BodyTextIndent2Char">
    <w:name w:val="Body Text Indent 2 Char"/>
    <w:link w:val="BodyTextIndent2"/>
    <w:uiPriority w:val="99"/>
    <w:semiHidden/>
    <w:rsid w:val="00071224"/>
    <w:rPr>
      <w:rFonts w:ascii="Square721 BT" w:eastAsia="Times New Roman" w:hAnsi="Square721 BT" w:cs="Times New Roman"/>
      <w:sz w:val="20"/>
      <w:szCs w:val="20"/>
      <w:lang w:val="en-GB"/>
    </w:rPr>
  </w:style>
  <w:style w:type="paragraph" w:styleId="BodyTextIndent3">
    <w:name w:val="Body Text Indent 3"/>
    <w:basedOn w:val="Normal"/>
    <w:link w:val="BodyTextIndent3Char"/>
    <w:unhideWhenUsed/>
    <w:rsid w:val="00D91E49"/>
    <w:pPr>
      <w:spacing w:after="120"/>
      <w:ind w:left="360"/>
    </w:pPr>
    <w:rPr>
      <w:sz w:val="16"/>
      <w:szCs w:val="16"/>
    </w:rPr>
  </w:style>
  <w:style w:type="character" w:customStyle="1" w:styleId="BodyTextIndent3Char">
    <w:name w:val="Body Text Indent 3 Char"/>
    <w:link w:val="BodyTextIndent3"/>
    <w:rsid w:val="00D91E49"/>
    <w:rPr>
      <w:rFonts w:ascii="Times New Roman" w:eastAsia="Times New Roman" w:hAnsi="Times New Roman" w:cs="Times New Roman"/>
      <w:sz w:val="16"/>
      <w:szCs w:val="16"/>
    </w:rPr>
  </w:style>
  <w:style w:type="paragraph" w:styleId="Footer">
    <w:name w:val="footer"/>
    <w:basedOn w:val="Normal"/>
    <w:link w:val="FooterChar"/>
    <w:rsid w:val="00D91E49"/>
    <w:pPr>
      <w:widowControl w:val="0"/>
      <w:tabs>
        <w:tab w:val="center" w:pos="4320"/>
        <w:tab w:val="right" w:pos="8640"/>
      </w:tabs>
    </w:pPr>
    <w:rPr>
      <w:rFonts w:ascii="Square721 BT" w:hAnsi="Square721 BT"/>
    </w:rPr>
  </w:style>
  <w:style w:type="character" w:customStyle="1" w:styleId="FooterChar">
    <w:name w:val="Footer Char"/>
    <w:link w:val="Footer"/>
    <w:uiPriority w:val="99"/>
    <w:rsid w:val="00D91E49"/>
    <w:rPr>
      <w:rFonts w:ascii="Square721 BT" w:eastAsia="Times New Roman" w:hAnsi="Square721 BT" w:cs="Times New Roman"/>
      <w:sz w:val="24"/>
      <w:szCs w:val="20"/>
    </w:rPr>
  </w:style>
  <w:style w:type="paragraph" w:styleId="Title">
    <w:name w:val="Title"/>
    <w:basedOn w:val="Normal"/>
    <w:link w:val="TitleChar"/>
    <w:qFormat/>
    <w:rsid w:val="00D91E49"/>
    <w:pPr>
      <w:widowControl w:val="0"/>
      <w:ind w:hanging="576"/>
      <w:jc w:val="center"/>
    </w:pPr>
    <w:rPr>
      <w:rFonts w:ascii="Square721 BT" w:hAnsi="Square721 BT"/>
      <w:b/>
      <w:sz w:val="20"/>
      <w:lang w:val="en-GB"/>
    </w:rPr>
  </w:style>
  <w:style w:type="character" w:customStyle="1" w:styleId="TitleChar">
    <w:name w:val="Title Char"/>
    <w:link w:val="Title"/>
    <w:rsid w:val="00D91E49"/>
    <w:rPr>
      <w:rFonts w:ascii="Square721 BT" w:eastAsia="Times New Roman" w:hAnsi="Square721 BT" w:cs="Times New Roman"/>
      <w:b/>
      <w:sz w:val="20"/>
      <w:szCs w:val="20"/>
      <w:lang w:val="en-GB"/>
    </w:rPr>
  </w:style>
  <w:style w:type="character" w:styleId="PageNumber">
    <w:name w:val="page number"/>
    <w:basedOn w:val="DefaultParagraphFont"/>
    <w:rsid w:val="00D91E49"/>
  </w:style>
  <w:style w:type="paragraph" w:customStyle="1" w:styleId="BodyText21">
    <w:name w:val="Body Text 21"/>
    <w:basedOn w:val="Normal"/>
    <w:rsid w:val="00D91E49"/>
    <w:pPr>
      <w:widowControl w:val="0"/>
      <w:tabs>
        <w:tab w:val="left" w:pos="1440"/>
      </w:tabs>
      <w:ind w:left="1440" w:hanging="720"/>
      <w:jc w:val="both"/>
    </w:pPr>
    <w:rPr>
      <w:sz w:val="20"/>
      <w:lang w:val="en-GB"/>
    </w:rPr>
  </w:style>
  <w:style w:type="paragraph" w:customStyle="1" w:styleId="explanatorynotes">
    <w:name w:val="explanatory_notes"/>
    <w:basedOn w:val="Normal"/>
    <w:rsid w:val="00D91E49"/>
    <w:pPr>
      <w:suppressAutoHyphens/>
      <w:overflowPunct/>
      <w:autoSpaceDE/>
      <w:autoSpaceDN/>
      <w:adjustRightInd/>
      <w:spacing w:after="240" w:line="360" w:lineRule="exact"/>
      <w:jc w:val="both"/>
      <w:textAlignment w:val="auto"/>
    </w:pPr>
    <w:rPr>
      <w:rFonts w:ascii="Arial" w:hAnsi="Arial"/>
      <w:sz w:val="20"/>
    </w:rPr>
  </w:style>
  <w:style w:type="paragraph" w:styleId="Caption">
    <w:name w:val="caption"/>
    <w:basedOn w:val="Normal"/>
    <w:next w:val="Normal"/>
    <w:qFormat/>
    <w:rsid w:val="00D91E49"/>
    <w:pPr>
      <w:widowControl w:val="0"/>
      <w:jc w:val="right"/>
    </w:pPr>
    <w:rPr>
      <w:rFonts w:ascii="Square721 BT" w:hAnsi="Square721 BT"/>
      <w:b/>
      <w:sz w:val="20"/>
    </w:rPr>
  </w:style>
  <w:style w:type="paragraph" w:styleId="BodyTextIndent">
    <w:name w:val="Body Text Indent"/>
    <w:basedOn w:val="Normal"/>
    <w:link w:val="BodyTextIndentChar"/>
    <w:rsid w:val="00D91E49"/>
    <w:pPr>
      <w:widowControl w:val="0"/>
      <w:spacing w:after="120"/>
      <w:ind w:left="360"/>
    </w:pPr>
    <w:rPr>
      <w:rFonts w:ascii="Square721 BT" w:hAnsi="Square721 BT"/>
    </w:rPr>
  </w:style>
  <w:style w:type="character" w:customStyle="1" w:styleId="BodyTextIndentChar">
    <w:name w:val="Body Text Indent Char"/>
    <w:link w:val="BodyTextIndent"/>
    <w:rsid w:val="00D91E49"/>
    <w:rPr>
      <w:rFonts w:ascii="Square721 BT" w:eastAsia="Times New Roman" w:hAnsi="Square721 BT" w:cs="Times New Roman"/>
      <w:sz w:val="24"/>
      <w:szCs w:val="20"/>
    </w:rPr>
  </w:style>
  <w:style w:type="paragraph" w:customStyle="1" w:styleId="Header1-Clauses">
    <w:name w:val="Header 1 - Clauses"/>
    <w:basedOn w:val="Normal"/>
    <w:rsid w:val="00D91E49"/>
    <w:pPr>
      <w:tabs>
        <w:tab w:val="num" w:pos="720"/>
      </w:tabs>
      <w:overflowPunct/>
      <w:autoSpaceDE/>
      <w:autoSpaceDN/>
      <w:adjustRightInd/>
      <w:spacing w:before="120"/>
      <w:ind w:left="720" w:hanging="432"/>
      <w:textAlignment w:val="auto"/>
    </w:pPr>
    <w:rPr>
      <w:rFonts w:ascii="Arial" w:hAnsi="Arial"/>
      <w:b/>
      <w:sz w:val="20"/>
    </w:rPr>
  </w:style>
  <w:style w:type="paragraph" w:customStyle="1" w:styleId="Header2-SubClauses">
    <w:name w:val="Header 2 - SubClauses"/>
    <w:basedOn w:val="Normal"/>
    <w:rsid w:val="00D91E49"/>
    <w:pPr>
      <w:tabs>
        <w:tab w:val="num" w:pos="1440"/>
      </w:tabs>
      <w:overflowPunct/>
      <w:autoSpaceDE/>
      <w:autoSpaceDN/>
      <w:adjustRightInd/>
      <w:spacing w:before="120" w:after="200"/>
      <w:ind w:left="1440" w:hanging="360"/>
      <w:jc w:val="both"/>
      <w:textAlignment w:val="auto"/>
    </w:pPr>
    <w:rPr>
      <w:rFonts w:ascii="Arial" w:hAnsi="Arial" w:cs="Arial"/>
      <w:sz w:val="20"/>
    </w:rPr>
  </w:style>
  <w:style w:type="paragraph" w:customStyle="1" w:styleId="P3Header1-Clauses">
    <w:name w:val="P3 Header1-Clauses"/>
    <w:basedOn w:val="Header1-Clauses"/>
    <w:rsid w:val="00D91E49"/>
    <w:pPr>
      <w:tabs>
        <w:tab w:val="clear" w:pos="720"/>
        <w:tab w:val="num" w:pos="864"/>
      </w:tabs>
      <w:spacing w:after="120"/>
      <w:ind w:left="864" w:hanging="360"/>
      <w:jc w:val="both"/>
    </w:pPr>
    <w:rPr>
      <w:b w:val="0"/>
    </w:rPr>
  </w:style>
  <w:style w:type="paragraph" w:customStyle="1" w:styleId="ITB-3-Paragraph">
    <w:name w:val="ITB-3-Paragraph"/>
    <w:basedOn w:val="Normal"/>
    <w:rsid w:val="00D91E49"/>
    <w:pPr>
      <w:tabs>
        <w:tab w:val="num" w:pos="864"/>
      </w:tabs>
      <w:overflowPunct/>
      <w:autoSpaceDE/>
      <w:autoSpaceDN/>
      <w:adjustRightInd/>
      <w:spacing w:after="120"/>
      <w:ind w:left="864" w:hanging="432"/>
      <w:jc w:val="both"/>
      <w:textAlignment w:val="auto"/>
    </w:pPr>
  </w:style>
  <w:style w:type="paragraph" w:styleId="BodyText2">
    <w:name w:val="Body Text 2"/>
    <w:basedOn w:val="Normal"/>
    <w:link w:val="BodyText2Char"/>
    <w:uiPriority w:val="99"/>
    <w:unhideWhenUsed/>
    <w:rsid w:val="00D91E49"/>
    <w:pPr>
      <w:spacing w:after="120" w:line="480" w:lineRule="auto"/>
    </w:pPr>
  </w:style>
  <w:style w:type="character" w:customStyle="1" w:styleId="BodyText2Char">
    <w:name w:val="Body Text 2 Char"/>
    <w:link w:val="BodyText2"/>
    <w:uiPriority w:val="99"/>
    <w:semiHidden/>
    <w:rsid w:val="00D91E49"/>
    <w:rPr>
      <w:rFonts w:ascii="Times New Roman" w:eastAsia="Times New Roman" w:hAnsi="Times New Roman" w:cs="Times New Roman"/>
      <w:sz w:val="24"/>
      <w:szCs w:val="20"/>
    </w:rPr>
  </w:style>
  <w:style w:type="paragraph" w:styleId="Subtitle">
    <w:name w:val="Subtitle"/>
    <w:basedOn w:val="Normal"/>
    <w:link w:val="SubtitleChar"/>
    <w:qFormat/>
    <w:rsid w:val="00D91E49"/>
    <w:pPr>
      <w:overflowPunct/>
      <w:autoSpaceDE/>
      <w:autoSpaceDN/>
      <w:adjustRightInd/>
      <w:jc w:val="center"/>
      <w:textAlignment w:val="auto"/>
    </w:pPr>
    <w:rPr>
      <w:rFonts w:ascii="Arial" w:hAnsi="Arial"/>
      <w:b/>
      <w:sz w:val="40"/>
      <w:lang w:val="es-ES_tradnl"/>
    </w:rPr>
  </w:style>
  <w:style w:type="character" w:customStyle="1" w:styleId="SubtitleChar">
    <w:name w:val="Subtitle Char"/>
    <w:link w:val="Subtitle"/>
    <w:rsid w:val="00D91E49"/>
    <w:rPr>
      <w:rFonts w:ascii="Arial" w:eastAsia="Times New Roman" w:hAnsi="Arial" w:cs="Times New Roman"/>
      <w:b/>
      <w:sz w:val="40"/>
      <w:szCs w:val="20"/>
      <w:lang w:val="es-ES_tradnl"/>
    </w:rPr>
  </w:style>
  <w:style w:type="paragraph" w:styleId="BodyText">
    <w:name w:val="Body Text"/>
    <w:basedOn w:val="Normal"/>
    <w:link w:val="BodyTextChar"/>
    <w:unhideWhenUsed/>
    <w:rsid w:val="00D91E49"/>
    <w:pPr>
      <w:spacing w:after="120"/>
    </w:pPr>
  </w:style>
  <w:style w:type="character" w:customStyle="1" w:styleId="BodyTextChar">
    <w:name w:val="Body Text Char"/>
    <w:link w:val="BodyText"/>
    <w:rsid w:val="00D91E49"/>
    <w:rPr>
      <w:rFonts w:ascii="Times New Roman" w:eastAsia="Times New Roman" w:hAnsi="Times New Roman" w:cs="Times New Roman"/>
      <w:sz w:val="24"/>
      <w:szCs w:val="20"/>
    </w:rPr>
  </w:style>
  <w:style w:type="character" w:styleId="EndnoteReference">
    <w:name w:val="endnote reference"/>
    <w:semiHidden/>
    <w:rsid w:val="00D91E49"/>
    <w:rPr>
      <w:vertAlign w:val="superscript"/>
    </w:rPr>
  </w:style>
  <w:style w:type="character" w:styleId="FootnoteReference">
    <w:name w:val="footnote reference"/>
    <w:semiHidden/>
    <w:rsid w:val="00D91E49"/>
    <w:rPr>
      <w:vertAlign w:val="superscript"/>
    </w:rPr>
  </w:style>
  <w:style w:type="paragraph" w:styleId="Header">
    <w:name w:val="header"/>
    <w:basedOn w:val="Normal"/>
    <w:link w:val="HeaderChar"/>
    <w:uiPriority w:val="99"/>
    <w:rsid w:val="00D91E49"/>
    <w:pPr>
      <w:widowControl w:val="0"/>
      <w:tabs>
        <w:tab w:val="center" w:pos="4320"/>
        <w:tab w:val="right" w:pos="8640"/>
      </w:tabs>
    </w:pPr>
    <w:rPr>
      <w:rFonts w:ascii="Square721 BT" w:hAnsi="Square721 BT"/>
    </w:rPr>
  </w:style>
  <w:style w:type="character" w:customStyle="1" w:styleId="HeaderChar">
    <w:name w:val="Header Char"/>
    <w:link w:val="Header"/>
    <w:uiPriority w:val="99"/>
    <w:rsid w:val="00D91E49"/>
    <w:rPr>
      <w:rFonts w:ascii="Square721 BT" w:eastAsia="Times New Roman" w:hAnsi="Square721 BT" w:cs="Times New Roman"/>
      <w:sz w:val="24"/>
      <w:szCs w:val="20"/>
    </w:rPr>
  </w:style>
  <w:style w:type="paragraph" w:styleId="FootnoteText">
    <w:name w:val="footnote text"/>
    <w:basedOn w:val="Normal"/>
    <w:link w:val="FootnoteTextChar"/>
    <w:semiHidden/>
    <w:rsid w:val="00D91E49"/>
    <w:pPr>
      <w:widowControl w:val="0"/>
    </w:pPr>
    <w:rPr>
      <w:rFonts w:ascii="Square721 BT" w:hAnsi="Square721 BT"/>
      <w:sz w:val="20"/>
    </w:rPr>
  </w:style>
  <w:style w:type="character" w:customStyle="1" w:styleId="FootnoteTextChar">
    <w:name w:val="Footnote Text Char"/>
    <w:link w:val="FootnoteText"/>
    <w:semiHidden/>
    <w:rsid w:val="00D91E49"/>
    <w:rPr>
      <w:rFonts w:ascii="Square721 BT" w:eastAsia="Times New Roman" w:hAnsi="Square721 BT" w:cs="Times New Roman"/>
      <w:sz w:val="20"/>
      <w:szCs w:val="20"/>
    </w:rPr>
  </w:style>
  <w:style w:type="paragraph" w:styleId="DocumentMap">
    <w:name w:val="Document Map"/>
    <w:basedOn w:val="Normal"/>
    <w:link w:val="DocumentMapChar"/>
    <w:semiHidden/>
    <w:rsid w:val="00D91E49"/>
    <w:pPr>
      <w:widowControl w:val="0"/>
      <w:shd w:val="clear" w:color="auto" w:fill="000080"/>
    </w:pPr>
    <w:rPr>
      <w:rFonts w:ascii="Tahoma" w:hAnsi="Tahoma"/>
    </w:rPr>
  </w:style>
  <w:style w:type="character" w:customStyle="1" w:styleId="DocumentMapChar">
    <w:name w:val="Document Map Char"/>
    <w:link w:val="DocumentMap"/>
    <w:semiHidden/>
    <w:rsid w:val="00D91E49"/>
    <w:rPr>
      <w:rFonts w:ascii="Tahoma" w:eastAsia="Times New Roman" w:hAnsi="Tahoma" w:cs="Times New Roman"/>
      <w:sz w:val="24"/>
      <w:szCs w:val="20"/>
      <w:shd w:val="clear" w:color="auto" w:fill="000080"/>
    </w:rPr>
  </w:style>
  <w:style w:type="paragraph" w:styleId="BodyText3">
    <w:name w:val="Body Text 3"/>
    <w:basedOn w:val="Normal"/>
    <w:link w:val="BodyText3Char"/>
    <w:uiPriority w:val="99"/>
    <w:rsid w:val="00D91E49"/>
    <w:pPr>
      <w:widowControl w:val="0"/>
      <w:jc w:val="both"/>
    </w:pPr>
    <w:rPr>
      <w:rFonts w:ascii="Square721 BT" w:hAnsi="Square721 BT"/>
      <w:sz w:val="20"/>
      <w:lang w:val="en-GB"/>
    </w:rPr>
  </w:style>
  <w:style w:type="character" w:customStyle="1" w:styleId="BodyText3Char">
    <w:name w:val="Body Text 3 Char"/>
    <w:link w:val="BodyText3"/>
    <w:uiPriority w:val="99"/>
    <w:rsid w:val="00D91E49"/>
    <w:rPr>
      <w:rFonts w:ascii="Square721 BT" w:eastAsia="Times New Roman" w:hAnsi="Square721 BT" w:cs="Times New Roman"/>
      <w:szCs w:val="20"/>
      <w:lang w:val="en-GB"/>
    </w:rPr>
  </w:style>
  <w:style w:type="character" w:styleId="CommentReference">
    <w:name w:val="annotation reference"/>
    <w:semiHidden/>
    <w:rsid w:val="00D91E49"/>
    <w:rPr>
      <w:sz w:val="16"/>
    </w:rPr>
  </w:style>
  <w:style w:type="paragraph" w:styleId="CommentText">
    <w:name w:val="annotation text"/>
    <w:basedOn w:val="Normal"/>
    <w:link w:val="CommentTextChar"/>
    <w:semiHidden/>
    <w:rsid w:val="00D91E49"/>
    <w:pPr>
      <w:widowControl w:val="0"/>
    </w:pPr>
    <w:rPr>
      <w:rFonts w:ascii="Square721 BT" w:hAnsi="Square721 BT"/>
      <w:sz w:val="20"/>
    </w:rPr>
  </w:style>
  <w:style w:type="character" w:customStyle="1" w:styleId="CommentTextChar">
    <w:name w:val="Comment Text Char"/>
    <w:link w:val="CommentText"/>
    <w:semiHidden/>
    <w:rsid w:val="00D91E49"/>
    <w:rPr>
      <w:rFonts w:ascii="Square721 BT" w:eastAsia="Times New Roman" w:hAnsi="Square721 BT" w:cs="Times New Roman"/>
      <w:sz w:val="20"/>
      <w:szCs w:val="20"/>
    </w:rPr>
  </w:style>
  <w:style w:type="character" w:styleId="Hyperlink">
    <w:name w:val="Hyperlink"/>
    <w:uiPriority w:val="99"/>
    <w:rsid w:val="00D91E49"/>
    <w:rPr>
      <w:color w:val="0000FF"/>
      <w:u w:val="single"/>
    </w:rPr>
  </w:style>
  <w:style w:type="character" w:styleId="FollowedHyperlink">
    <w:name w:val="FollowedHyperlink"/>
    <w:rsid w:val="00D91E49"/>
    <w:rPr>
      <w:color w:val="800080"/>
      <w:u w:val="single"/>
    </w:rPr>
  </w:style>
  <w:style w:type="paragraph" w:styleId="PlainText">
    <w:name w:val="Plain Text"/>
    <w:basedOn w:val="Normal"/>
    <w:link w:val="PlainTextChar"/>
    <w:rsid w:val="00D91E49"/>
    <w:pPr>
      <w:widowControl w:val="0"/>
    </w:pPr>
    <w:rPr>
      <w:rFonts w:ascii="Courier New" w:hAnsi="Courier New"/>
      <w:sz w:val="20"/>
    </w:rPr>
  </w:style>
  <w:style w:type="character" w:customStyle="1" w:styleId="PlainTextChar">
    <w:name w:val="Plain Text Char"/>
    <w:link w:val="PlainText"/>
    <w:rsid w:val="00D91E49"/>
    <w:rPr>
      <w:rFonts w:ascii="Courier New" w:eastAsia="Times New Roman" w:hAnsi="Courier New" w:cs="Times New Roman"/>
      <w:sz w:val="20"/>
      <w:szCs w:val="20"/>
    </w:rPr>
  </w:style>
  <w:style w:type="paragraph" w:styleId="CommentSubject">
    <w:name w:val="annotation subject"/>
    <w:basedOn w:val="CommentText"/>
    <w:next w:val="CommentText"/>
    <w:link w:val="CommentSubjectChar"/>
    <w:semiHidden/>
    <w:rsid w:val="00D91E49"/>
    <w:rPr>
      <w:b/>
      <w:bCs/>
    </w:rPr>
  </w:style>
  <w:style w:type="character" w:customStyle="1" w:styleId="CommentSubjectChar">
    <w:name w:val="Comment Subject Char"/>
    <w:link w:val="CommentSubject"/>
    <w:semiHidden/>
    <w:rsid w:val="00D91E49"/>
    <w:rPr>
      <w:rFonts w:ascii="Square721 BT" w:eastAsia="Times New Roman" w:hAnsi="Square721 BT" w:cs="Times New Roman"/>
      <w:b/>
      <w:bCs/>
      <w:sz w:val="20"/>
      <w:szCs w:val="20"/>
    </w:rPr>
  </w:style>
  <w:style w:type="paragraph" w:customStyle="1" w:styleId="StyleHeading2Arial12ptJustifiedAfter0ptBottomN">
    <w:name w:val="Style Heading 2 + Arial 12 pt Justified After:  0 pt Bottom: (N..."/>
    <w:basedOn w:val="Heading2"/>
    <w:rsid w:val="00D91E49"/>
    <w:pPr>
      <w:keepNext w:val="0"/>
      <w:keepLines w:val="0"/>
      <w:suppressAutoHyphens/>
      <w:overflowPunct/>
      <w:autoSpaceDE/>
      <w:autoSpaceDN/>
      <w:adjustRightInd/>
      <w:spacing w:before="0"/>
      <w:jc w:val="both"/>
      <w:textAlignment w:val="auto"/>
    </w:pPr>
    <w:rPr>
      <w:rFonts w:ascii="Times New Roman" w:hAnsi="Times New Roman"/>
      <w:color w:val="auto"/>
      <w:sz w:val="24"/>
      <w:szCs w:val="20"/>
    </w:rPr>
  </w:style>
  <w:style w:type="paragraph" w:customStyle="1" w:styleId="i">
    <w:name w:val="(i)"/>
    <w:basedOn w:val="Normal"/>
    <w:rsid w:val="00D91E49"/>
    <w:pPr>
      <w:suppressAutoHyphens/>
      <w:overflowPunct/>
      <w:autoSpaceDE/>
      <w:autoSpaceDN/>
      <w:adjustRightInd/>
      <w:jc w:val="both"/>
      <w:textAlignment w:val="auto"/>
    </w:pPr>
    <w:rPr>
      <w:rFonts w:ascii="Tms Rmn" w:hAnsi="Tms Rmn"/>
      <w:sz w:val="20"/>
    </w:rPr>
  </w:style>
  <w:style w:type="paragraph" w:customStyle="1" w:styleId="SectionVHeader">
    <w:name w:val="Section V. Header"/>
    <w:basedOn w:val="Normal"/>
    <w:rsid w:val="00D91E49"/>
    <w:pPr>
      <w:overflowPunct/>
      <w:autoSpaceDE/>
      <w:autoSpaceDN/>
      <w:adjustRightInd/>
      <w:jc w:val="center"/>
      <w:textAlignment w:val="auto"/>
    </w:pPr>
    <w:rPr>
      <w:rFonts w:ascii="Arial" w:hAnsi="Arial"/>
      <w:b/>
      <w:sz w:val="36"/>
      <w:lang w:val="es-ES_tradnl"/>
    </w:rPr>
  </w:style>
  <w:style w:type="paragraph" w:customStyle="1" w:styleId="SectionVIIHeader2">
    <w:name w:val="Section VII Header2"/>
    <w:basedOn w:val="Heading1"/>
    <w:autoRedefine/>
    <w:rsid w:val="00D91E49"/>
    <w:pPr>
      <w:keepNext w:val="0"/>
      <w:keepLines w:val="0"/>
      <w:overflowPunct/>
      <w:autoSpaceDE/>
      <w:autoSpaceDN/>
      <w:adjustRightInd/>
      <w:spacing w:before="60" w:after="60"/>
      <w:jc w:val="center"/>
      <w:textAlignment w:val="auto"/>
      <w:outlineLvl w:val="9"/>
    </w:pPr>
    <w:rPr>
      <w:rFonts w:ascii="Arial" w:hAnsi="Arial" w:cs="Arial"/>
      <w:color w:val="auto"/>
      <w:sz w:val="16"/>
      <w:szCs w:val="20"/>
    </w:rPr>
  </w:style>
  <w:style w:type="paragraph" w:customStyle="1" w:styleId="Style">
    <w:name w:val="Style"/>
    <w:rsid w:val="00D91E49"/>
    <w:pPr>
      <w:widowControl w:val="0"/>
      <w:autoSpaceDE w:val="0"/>
      <w:autoSpaceDN w:val="0"/>
      <w:adjustRightInd w:val="0"/>
    </w:pPr>
    <w:rPr>
      <w:rFonts w:ascii="Arial" w:eastAsia="Times New Roman" w:hAnsi="Arial" w:cs="Arial"/>
      <w:sz w:val="24"/>
      <w:szCs w:val="24"/>
      <w:lang w:val="en-US" w:eastAsia="en-US"/>
    </w:rPr>
  </w:style>
  <w:style w:type="paragraph" w:styleId="ListParagraph">
    <w:name w:val="List Paragraph"/>
    <w:basedOn w:val="Normal"/>
    <w:link w:val="ListParagraphChar"/>
    <w:uiPriority w:val="34"/>
    <w:qFormat/>
    <w:rsid w:val="000E0173"/>
    <w:pPr>
      <w:ind w:left="720"/>
      <w:contextualSpacing/>
    </w:pPr>
  </w:style>
  <w:style w:type="paragraph" w:customStyle="1" w:styleId="Char">
    <w:name w:val="Char"/>
    <w:basedOn w:val="Normal"/>
    <w:semiHidden/>
    <w:rsid w:val="00616F04"/>
    <w:pPr>
      <w:overflowPunct/>
      <w:autoSpaceDE/>
      <w:autoSpaceDN/>
      <w:adjustRightInd/>
      <w:spacing w:after="160" w:line="240" w:lineRule="exact"/>
      <w:textAlignment w:val="auto"/>
    </w:pPr>
    <w:rPr>
      <w:rFonts w:ascii="Verdana" w:hAnsi="Verdana"/>
      <w:sz w:val="20"/>
    </w:rPr>
  </w:style>
  <w:style w:type="paragraph" w:customStyle="1" w:styleId="Char0">
    <w:name w:val="Char"/>
    <w:basedOn w:val="Normal"/>
    <w:semiHidden/>
    <w:rsid w:val="00F66E24"/>
    <w:pPr>
      <w:overflowPunct/>
      <w:autoSpaceDE/>
      <w:autoSpaceDN/>
      <w:adjustRightInd/>
      <w:spacing w:after="160" w:line="240" w:lineRule="exact"/>
      <w:textAlignment w:val="auto"/>
    </w:pPr>
    <w:rPr>
      <w:rFonts w:ascii="Verdana" w:hAnsi="Verdana"/>
      <w:sz w:val="20"/>
    </w:rPr>
  </w:style>
  <w:style w:type="paragraph" w:customStyle="1" w:styleId="Char1">
    <w:name w:val="Char"/>
    <w:basedOn w:val="Normal"/>
    <w:semiHidden/>
    <w:rsid w:val="006726D0"/>
    <w:pPr>
      <w:overflowPunct/>
      <w:autoSpaceDE/>
      <w:autoSpaceDN/>
      <w:adjustRightInd/>
      <w:spacing w:after="160" w:line="240" w:lineRule="exact"/>
      <w:textAlignment w:val="auto"/>
    </w:pPr>
    <w:rPr>
      <w:rFonts w:ascii="Verdana" w:hAnsi="Verdana"/>
      <w:sz w:val="20"/>
    </w:rPr>
  </w:style>
  <w:style w:type="paragraph" w:customStyle="1" w:styleId="Default">
    <w:name w:val="Default"/>
    <w:rsid w:val="00D67BB9"/>
    <w:pPr>
      <w:autoSpaceDE w:val="0"/>
      <w:autoSpaceDN w:val="0"/>
      <w:adjustRightInd w:val="0"/>
    </w:pPr>
    <w:rPr>
      <w:rFonts w:ascii="Times New Roman" w:hAnsi="Times New Roman"/>
      <w:color w:val="000000"/>
      <w:sz w:val="24"/>
      <w:szCs w:val="24"/>
      <w:lang w:val="en-US" w:eastAsia="en-US"/>
    </w:rPr>
  </w:style>
  <w:style w:type="table" w:styleId="TableGrid">
    <w:name w:val="Table Grid"/>
    <w:basedOn w:val="TableNormal"/>
    <w:uiPriority w:val="59"/>
    <w:rsid w:val="0062666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295A"/>
    <w:pPr>
      <w:overflowPunct/>
      <w:autoSpaceDE/>
      <w:autoSpaceDN/>
      <w:adjustRightInd/>
      <w:spacing w:before="100" w:beforeAutospacing="1" w:after="100" w:afterAutospacing="1"/>
      <w:textAlignment w:val="auto"/>
    </w:pPr>
    <w:rPr>
      <w:szCs w:val="24"/>
    </w:rPr>
  </w:style>
  <w:style w:type="paragraph" w:styleId="ListBullet">
    <w:name w:val="List Bullet"/>
    <w:basedOn w:val="Normal"/>
    <w:rsid w:val="00A756D0"/>
    <w:pPr>
      <w:widowControl w:val="0"/>
      <w:ind w:left="360" w:hanging="360"/>
    </w:pPr>
  </w:style>
  <w:style w:type="character" w:customStyle="1" w:styleId="ListParagraphChar">
    <w:name w:val="List Paragraph Char"/>
    <w:link w:val="ListParagraph"/>
    <w:uiPriority w:val="34"/>
    <w:rsid w:val="00A756D0"/>
    <w:rPr>
      <w:rFonts w:ascii="Times New Roman" w:eastAsia="Times New Roman" w:hAnsi="Times New Roman"/>
      <w:sz w:val="24"/>
      <w:lang w:val="en-US" w:eastAsia="en-US"/>
    </w:rPr>
  </w:style>
  <w:style w:type="paragraph" w:styleId="NoSpacing">
    <w:name w:val="No Spacing"/>
    <w:uiPriority w:val="1"/>
    <w:qFormat/>
    <w:rsid w:val="00764208"/>
    <w:rPr>
      <w:rFonts w:asciiTheme="minorHAnsi" w:eastAsiaTheme="minorEastAsia" w:hAnsiTheme="minorHAnsi" w:cstheme="minorBidi"/>
      <w:sz w:val="22"/>
      <w:szCs w:val="22"/>
      <w:lang w:val="en-US" w:eastAsia="en-US"/>
    </w:rPr>
  </w:style>
  <w:style w:type="paragraph" w:customStyle="1" w:styleId="Style7">
    <w:name w:val="Style 7"/>
    <w:basedOn w:val="Normal"/>
    <w:rsid w:val="00DB39C6"/>
    <w:pPr>
      <w:widowControl w:val="0"/>
      <w:overflowPunct/>
      <w:adjustRightInd/>
      <w:spacing w:line="480" w:lineRule="auto"/>
      <w:jc w:val="center"/>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53624">
      <w:bodyDiv w:val="1"/>
      <w:marLeft w:val="0"/>
      <w:marRight w:val="0"/>
      <w:marTop w:val="0"/>
      <w:marBottom w:val="0"/>
      <w:divBdr>
        <w:top w:val="none" w:sz="0" w:space="0" w:color="auto"/>
        <w:left w:val="none" w:sz="0" w:space="0" w:color="auto"/>
        <w:bottom w:val="none" w:sz="0" w:space="0" w:color="auto"/>
        <w:right w:val="none" w:sz="0" w:space="0" w:color="auto"/>
      </w:divBdr>
    </w:div>
    <w:div w:id="198133711">
      <w:bodyDiv w:val="1"/>
      <w:marLeft w:val="0"/>
      <w:marRight w:val="0"/>
      <w:marTop w:val="0"/>
      <w:marBottom w:val="0"/>
      <w:divBdr>
        <w:top w:val="none" w:sz="0" w:space="0" w:color="auto"/>
        <w:left w:val="none" w:sz="0" w:space="0" w:color="auto"/>
        <w:bottom w:val="none" w:sz="0" w:space="0" w:color="auto"/>
        <w:right w:val="none" w:sz="0" w:space="0" w:color="auto"/>
      </w:divBdr>
    </w:div>
    <w:div w:id="413356628">
      <w:bodyDiv w:val="1"/>
      <w:marLeft w:val="0"/>
      <w:marRight w:val="0"/>
      <w:marTop w:val="0"/>
      <w:marBottom w:val="0"/>
      <w:divBdr>
        <w:top w:val="none" w:sz="0" w:space="0" w:color="auto"/>
        <w:left w:val="none" w:sz="0" w:space="0" w:color="auto"/>
        <w:bottom w:val="none" w:sz="0" w:space="0" w:color="auto"/>
        <w:right w:val="none" w:sz="0" w:space="0" w:color="auto"/>
      </w:divBdr>
    </w:div>
    <w:div w:id="597644223">
      <w:bodyDiv w:val="1"/>
      <w:marLeft w:val="0"/>
      <w:marRight w:val="0"/>
      <w:marTop w:val="0"/>
      <w:marBottom w:val="0"/>
      <w:divBdr>
        <w:top w:val="none" w:sz="0" w:space="0" w:color="auto"/>
        <w:left w:val="none" w:sz="0" w:space="0" w:color="auto"/>
        <w:bottom w:val="none" w:sz="0" w:space="0" w:color="auto"/>
        <w:right w:val="none" w:sz="0" w:space="0" w:color="auto"/>
      </w:divBdr>
    </w:div>
    <w:div w:id="652223346">
      <w:bodyDiv w:val="1"/>
      <w:marLeft w:val="0"/>
      <w:marRight w:val="0"/>
      <w:marTop w:val="0"/>
      <w:marBottom w:val="0"/>
      <w:divBdr>
        <w:top w:val="none" w:sz="0" w:space="0" w:color="auto"/>
        <w:left w:val="none" w:sz="0" w:space="0" w:color="auto"/>
        <w:bottom w:val="none" w:sz="0" w:space="0" w:color="auto"/>
        <w:right w:val="none" w:sz="0" w:space="0" w:color="auto"/>
      </w:divBdr>
    </w:div>
    <w:div w:id="842163583">
      <w:bodyDiv w:val="1"/>
      <w:marLeft w:val="0"/>
      <w:marRight w:val="0"/>
      <w:marTop w:val="0"/>
      <w:marBottom w:val="0"/>
      <w:divBdr>
        <w:top w:val="none" w:sz="0" w:space="0" w:color="auto"/>
        <w:left w:val="none" w:sz="0" w:space="0" w:color="auto"/>
        <w:bottom w:val="none" w:sz="0" w:space="0" w:color="auto"/>
        <w:right w:val="none" w:sz="0" w:space="0" w:color="auto"/>
      </w:divBdr>
    </w:div>
    <w:div w:id="919826857">
      <w:bodyDiv w:val="1"/>
      <w:marLeft w:val="0"/>
      <w:marRight w:val="0"/>
      <w:marTop w:val="0"/>
      <w:marBottom w:val="0"/>
      <w:divBdr>
        <w:top w:val="none" w:sz="0" w:space="0" w:color="auto"/>
        <w:left w:val="none" w:sz="0" w:space="0" w:color="auto"/>
        <w:bottom w:val="none" w:sz="0" w:space="0" w:color="auto"/>
        <w:right w:val="none" w:sz="0" w:space="0" w:color="auto"/>
      </w:divBdr>
    </w:div>
    <w:div w:id="930938982">
      <w:bodyDiv w:val="1"/>
      <w:marLeft w:val="0"/>
      <w:marRight w:val="0"/>
      <w:marTop w:val="0"/>
      <w:marBottom w:val="0"/>
      <w:divBdr>
        <w:top w:val="none" w:sz="0" w:space="0" w:color="auto"/>
        <w:left w:val="none" w:sz="0" w:space="0" w:color="auto"/>
        <w:bottom w:val="none" w:sz="0" w:space="0" w:color="auto"/>
        <w:right w:val="none" w:sz="0" w:space="0" w:color="auto"/>
      </w:divBdr>
    </w:div>
    <w:div w:id="945884656">
      <w:bodyDiv w:val="1"/>
      <w:marLeft w:val="0"/>
      <w:marRight w:val="0"/>
      <w:marTop w:val="0"/>
      <w:marBottom w:val="0"/>
      <w:divBdr>
        <w:top w:val="none" w:sz="0" w:space="0" w:color="auto"/>
        <w:left w:val="none" w:sz="0" w:space="0" w:color="auto"/>
        <w:bottom w:val="none" w:sz="0" w:space="0" w:color="auto"/>
        <w:right w:val="none" w:sz="0" w:space="0" w:color="auto"/>
      </w:divBdr>
    </w:div>
    <w:div w:id="1364406396">
      <w:bodyDiv w:val="1"/>
      <w:marLeft w:val="0"/>
      <w:marRight w:val="0"/>
      <w:marTop w:val="0"/>
      <w:marBottom w:val="0"/>
      <w:divBdr>
        <w:top w:val="none" w:sz="0" w:space="0" w:color="auto"/>
        <w:left w:val="none" w:sz="0" w:space="0" w:color="auto"/>
        <w:bottom w:val="none" w:sz="0" w:space="0" w:color="auto"/>
        <w:right w:val="none" w:sz="0" w:space="0" w:color="auto"/>
      </w:divBdr>
    </w:div>
    <w:div w:id="1389458145">
      <w:bodyDiv w:val="1"/>
      <w:marLeft w:val="0"/>
      <w:marRight w:val="0"/>
      <w:marTop w:val="0"/>
      <w:marBottom w:val="0"/>
      <w:divBdr>
        <w:top w:val="none" w:sz="0" w:space="0" w:color="auto"/>
        <w:left w:val="none" w:sz="0" w:space="0" w:color="auto"/>
        <w:bottom w:val="none" w:sz="0" w:space="0" w:color="auto"/>
        <w:right w:val="none" w:sz="0" w:space="0" w:color="auto"/>
      </w:divBdr>
    </w:div>
    <w:div w:id="1493525567">
      <w:bodyDiv w:val="1"/>
      <w:marLeft w:val="0"/>
      <w:marRight w:val="0"/>
      <w:marTop w:val="0"/>
      <w:marBottom w:val="0"/>
      <w:divBdr>
        <w:top w:val="none" w:sz="0" w:space="0" w:color="auto"/>
        <w:left w:val="none" w:sz="0" w:space="0" w:color="auto"/>
        <w:bottom w:val="none" w:sz="0" w:space="0" w:color="auto"/>
        <w:right w:val="none" w:sz="0" w:space="0" w:color="auto"/>
      </w:divBdr>
    </w:div>
    <w:div w:id="1508671451">
      <w:bodyDiv w:val="1"/>
      <w:marLeft w:val="0"/>
      <w:marRight w:val="0"/>
      <w:marTop w:val="0"/>
      <w:marBottom w:val="0"/>
      <w:divBdr>
        <w:top w:val="none" w:sz="0" w:space="0" w:color="auto"/>
        <w:left w:val="none" w:sz="0" w:space="0" w:color="auto"/>
        <w:bottom w:val="none" w:sz="0" w:space="0" w:color="auto"/>
        <w:right w:val="none" w:sz="0" w:space="0" w:color="auto"/>
      </w:divBdr>
    </w:div>
    <w:div w:id="1682388045">
      <w:bodyDiv w:val="1"/>
      <w:marLeft w:val="0"/>
      <w:marRight w:val="0"/>
      <w:marTop w:val="0"/>
      <w:marBottom w:val="0"/>
      <w:divBdr>
        <w:top w:val="none" w:sz="0" w:space="0" w:color="auto"/>
        <w:left w:val="none" w:sz="0" w:space="0" w:color="auto"/>
        <w:bottom w:val="none" w:sz="0" w:space="0" w:color="auto"/>
        <w:right w:val="none" w:sz="0" w:space="0" w:color="auto"/>
      </w:divBdr>
    </w:div>
    <w:div w:id="1820919792">
      <w:bodyDiv w:val="1"/>
      <w:marLeft w:val="0"/>
      <w:marRight w:val="0"/>
      <w:marTop w:val="0"/>
      <w:marBottom w:val="0"/>
      <w:divBdr>
        <w:top w:val="none" w:sz="0" w:space="0" w:color="auto"/>
        <w:left w:val="none" w:sz="0" w:space="0" w:color="auto"/>
        <w:bottom w:val="none" w:sz="0" w:space="0" w:color="auto"/>
        <w:right w:val="none" w:sz="0" w:space="0" w:color="auto"/>
      </w:divBdr>
    </w:div>
    <w:div w:id="1988432910">
      <w:bodyDiv w:val="1"/>
      <w:marLeft w:val="0"/>
      <w:marRight w:val="0"/>
      <w:marTop w:val="0"/>
      <w:marBottom w:val="0"/>
      <w:divBdr>
        <w:top w:val="none" w:sz="0" w:space="0" w:color="auto"/>
        <w:left w:val="none" w:sz="0" w:space="0" w:color="auto"/>
        <w:bottom w:val="none" w:sz="0" w:space="0" w:color="auto"/>
        <w:right w:val="none" w:sz="0" w:space="0" w:color="auto"/>
      </w:divBdr>
    </w:div>
    <w:div w:id="2077045620">
      <w:bodyDiv w:val="1"/>
      <w:marLeft w:val="0"/>
      <w:marRight w:val="0"/>
      <w:marTop w:val="0"/>
      <w:marBottom w:val="0"/>
      <w:divBdr>
        <w:top w:val="none" w:sz="0" w:space="0" w:color="auto"/>
        <w:left w:val="none" w:sz="0" w:space="0" w:color="auto"/>
        <w:bottom w:val="none" w:sz="0" w:space="0" w:color="auto"/>
        <w:right w:val="none" w:sz="0" w:space="0" w:color="auto"/>
      </w:divBdr>
    </w:div>
    <w:div w:id="21089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a.gov.pk" TargetMode="External"/><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image" Target="media/image3.w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96</Pages>
  <Words>22623</Words>
  <Characters>128952</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STANDARD FORM OF BIDDING DOCUMENTS FOR PROCUREMENT OF CIVIL WORKS</vt:lpstr>
    </vt:vector>
  </TitlesOfParts>
  <Company>Pakistan Institute of Cost &amp; Contracts</Company>
  <LinksUpToDate>false</LinksUpToDate>
  <CharactersWithSpaces>151273</CharactersWithSpaces>
  <SharedDoc>false</SharedDoc>
  <HLinks>
    <vt:vector size="6" baseType="variant">
      <vt:variant>
        <vt:i4>6946876</vt:i4>
      </vt:variant>
      <vt:variant>
        <vt:i4>6</vt:i4>
      </vt:variant>
      <vt:variant>
        <vt:i4>0</vt:i4>
      </vt:variant>
      <vt:variant>
        <vt:i4>5</vt:i4>
      </vt:variant>
      <vt:variant>
        <vt:lpwstr>http://www.nha.gov.pk/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BIDDING DOCUMENTS FOR PROCUREMENT OF CIVIL WORKS</dc:title>
  <dc:creator>mujahid</dc:creator>
  <cp:lastModifiedBy>INTEL</cp:lastModifiedBy>
  <cp:revision>106</cp:revision>
  <cp:lastPrinted>2021-06-25T04:45:00Z</cp:lastPrinted>
  <dcterms:created xsi:type="dcterms:W3CDTF">2019-09-20T11:44:00Z</dcterms:created>
  <dcterms:modified xsi:type="dcterms:W3CDTF">2021-07-01T04:41:00Z</dcterms:modified>
</cp:coreProperties>
</file>